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0CF66" w14:textId="3D9C3306" w:rsidR="0075039D" w:rsidRPr="008A2F8A" w:rsidRDefault="00557E9F" w:rsidP="00EE5F0B">
      <w:pPr>
        <w:tabs>
          <w:tab w:val="left" w:pos="1060"/>
          <w:tab w:val="left" w:pos="1460"/>
          <w:tab w:val="right" w:pos="9923"/>
        </w:tabs>
        <w:spacing w:line="480" w:lineRule="auto"/>
        <w:jc w:val="center"/>
        <w:rPr>
          <w:rFonts w:ascii="Barlow" w:hAnsi="Barlow" w:cs="Arial"/>
          <w:sz w:val="20"/>
          <w:szCs w:val="20"/>
        </w:rPr>
      </w:pPr>
      <w:bookmarkStart w:id="0" w:name="_Hlk228973914"/>
      <w:bookmarkEnd w:id="0"/>
      <w:r w:rsidRPr="008A2F8A">
        <w:rPr>
          <w:rFonts w:ascii="Barlow" w:hAnsi="Barlow"/>
          <w:noProof/>
          <w:szCs w:val="20"/>
        </w:rPr>
        <w:drawing>
          <wp:inline distT="0" distB="0" distL="0" distR="0" wp14:anchorId="2490746A" wp14:editId="54CED123">
            <wp:extent cx="5396230" cy="762000"/>
            <wp:effectExtent l="0" t="0" r="0" b="0"/>
            <wp:docPr id="10203505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230" cy="762000"/>
                    </a:xfrm>
                    <a:prstGeom prst="rect">
                      <a:avLst/>
                    </a:prstGeom>
                    <a:noFill/>
                    <a:ln>
                      <a:noFill/>
                    </a:ln>
                  </pic:spPr>
                </pic:pic>
              </a:graphicData>
            </a:graphic>
          </wp:inline>
        </w:drawing>
      </w:r>
    </w:p>
    <w:p w14:paraId="20F8C377" w14:textId="50BC3B18" w:rsidR="00A125DB" w:rsidRPr="008A2F8A" w:rsidRDefault="003D41A3" w:rsidP="00FB7DD3">
      <w:pPr>
        <w:keepNext/>
        <w:widowControl w:val="0"/>
        <w:spacing w:line="260" w:lineRule="atLeast"/>
        <w:outlineLvl w:val="2"/>
        <w:rPr>
          <w:rFonts w:ascii="Barlow" w:hAnsi="Barlow" w:cs="Arial"/>
          <w:b/>
          <w:bCs/>
          <w:sz w:val="20"/>
          <w:szCs w:val="20"/>
          <w:lang w:eastAsia="en-US"/>
        </w:rPr>
      </w:pPr>
      <w:r w:rsidRPr="008A2F8A">
        <w:rPr>
          <w:rFonts w:ascii="Barlow" w:hAnsi="Barlow" w:cs="Arial"/>
          <w:b/>
          <w:bCs/>
          <w:sz w:val="20"/>
          <w:szCs w:val="20"/>
          <w:lang w:eastAsia="en-US"/>
        </w:rPr>
        <w:t xml:space="preserve"> </w:t>
      </w:r>
    </w:p>
    <w:tbl>
      <w:tblPr>
        <w:tblW w:w="10156" w:type="dxa"/>
        <w:tblLayout w:type="fixed"/>
        <w:tblCellMar>
          <w:left w:w="70" w:type="dxa"/>
          <w:right w:w="70" w:type="dxa"/>
        </w:tblCellMar>
        <w:tblLook w:val="04A0" w:firstRow="1" w:lastRow="0" w:firstColumn="1" w:lastColumn="0" w:noHBand="0" w:noVBand="1"/>
      </w:tblPr>
      <w:tblGrid>
        <w:gridCol w:w="10156"/>
      </w:tblGrid>
      <w:tr w:rsidR="00295A15" w:rsidRPr="008A2F8A" w14:paraId="47E9FED7" w14:textId="77777777" w:rsidTr="4BC84314">
        <w:trPr>
          <w:cantSplit/>
          <w:trHeight w:val="427"/>
        </w:trPr>
        <w:tc>
          <w:tcPr>
            <w:tcW w:w="5486" w:type="dxa"/>
            <w:vAlign w:val="center"/>
          </w:tcPr>
          <w:p w14:paraId="6B521B30" w14:textId="5028EBC1" w:rsidR="00295A15" w:rsidRPr="0021033E" w:rsidRDefault="00295A15" w:rsidP="0015551A">
            <w:pPr>
              <w:rPr>
                <w:rFonts w:ascii="Barlow" w:hAnsi="Barlow" w:cs="Arial"/>
                <w:b/>
                <w:bCs/>
                <w:sz w:val="22"/>
                <w:szCs w:val="22"/>
              </w:rPr>
            </w:pPr>
            <w:r w:rsidRPr="0021033E">
              <w:rPr>
                <w:rFonts w:ascii="Barlow" w:hAnsi="Barlow" w:cs="Arial"/>
                <w:b/>
                <w:bCs/>
                <w:sz w:val="22"/>
                <w:szCs w:val="22"/>
              </w:rPr>
              <w:t xml:space="preserve">Številka: </w:t>
            </w:r>
            <w:bookmarkStart w:id="1" w:name="_Hlk228972272"/>
            <w:r w:rsidR="00702942" w:rsidRPr="0021033E">
              <w:rPr>
                <w:rFonts w:ascii="Barlow" w:hAnsi="Barlow" w:cs="Arial"/>
                <w:b/>
                <w:bCs/>
                <w:sz w:val="22"/>
                <w:szCs w:val="22"/>
              </w:rPr>
              <w:t>10</w:t>
            </w:r>
            <w:r w:rsidR="007D7D67" w:rsidRPr="0021033E">
              <w:rPr>
                <w:rFonts w:ascii="Barlow" w:hAnsi="Barlow" w:cs="Arial"/>
                <w:b/>
                <w:bCs/>
                <w:sz w:val="22"/>
                <w:szCs w:val="22"/>
              </w:rPr>
              <w:t>22</w:t>
            </w:r>
            <w:r w:rsidR="00702942" w:rsidRPr="0021033E">
              <w:rPr>
                <w:rFonts w:ascii="Barlow" w:hAnsi="Barlow" w:cs="Arial"/>
                <w:b/>
                <w:bCs/>
                <w:sz w:val="22"/>
                <w:szCs w:val="22"/>
              </w:rPr>
              <w:t>-</w:t>
            </w:r>
            <w:r w:rsidR="009212A5" w:rsidRPr="0021033E">
              <w:rPr>
                <w:rFonts w:ascii="Barlow" w:hAnsi="Barlow" w:cs="Arial"/>
                <w:b/>
                <w:bCs/>
                <w:sz w:val="22"/>
                <w:szCs w:val="22"/>
              </w:rPr>
              <w:t>3</w:t>
            </w:r>
            <w:r w:rsidR="00702942" w:rsidRPr="0021033E">
              <w:rPr>
                <w:rFonts w:ascii="Barlow" w:hAnsi="Barlow" w:cs="Arial"/>
                <w:b/>
                <w:bCs/>
                <w:sz w:val="22"/>
                <w:szCs w:val="22"/>
              </w:rPr>
              <w:t>/2026</w:t>
            </w:r>
            <w:bookmarkEnd w:id="1"/>
          </w:p>
        </w:tc>
      </w:tr>
      <w:tr w:rsidR="00295A15" w:rsidRPr="008A2F8A" w14:paraId="648A43FA" w14:textId="77777777" w:rsidTr="4BC84314">
        <w:trPr>
          <w:cantSplit/>
          <w:trHeight w:val="427"/>
        </w:trPr>
        <w:tc>
          <w:tcPr>
            <w:tcW w:w="5486" w:type="dxa"/>
            <w:vAlign w:val="center"/>
          </w:tcPr>
          <w:p w14:paraId="76E2686D" w14:textId="74C49033" w:rsidR="00295A15" w:rsidRPr="0021033E" w:rsidRDefault="00295A15" w:rsidP="0015551A">
            <w:pPr>
              <w:rPr>
                <w:rFonts w:ascii="Barlow" w:hAnsi="Barlow" w:cs="Arial"/>
                <w:b/>
                <w:bCs/>
                <w:sz w:val="22"/>
                <w:szCs w:val="22"/>
              </w:rPr>
            </w:pPr>
            <w:r w:rsidRPr="0021033E">
              <w:rPr>
                <w:rFonts w:ascii="Barlow" w:hAnsi="Barlow" w:cs="Arial"/>
                <w:b/>
                <w:bCs/>
                <w:sz w:val="22"/>
                <w:szCs w:val="22"/>
              </w:rPr>
              <w:t xml:space="preserve">Datum: </w:t>
            </w:r>
            <w:r w:rsidR="0021033E" w:rsidRPr="0021033E">
              <w:rPr>
                <w:rFonts w:ascii="Barlow" w:hAnsi="Barlow" w:cs="Arial"/>
                <w:b/>
                <w:bCs/>
                <w:sz w:val="22"/>
                <w:szCs w:val="22"/>
              </w:rPr>
              <w:t>19</w:t>
            </w:r>
            <w:r w:rsidR="007D7D67" w:rsidRPr="0021033E">
              <w:rPr>
                <w:rFonts w:ascii="Barlow" w:hAnsi="Barlow" w:cs="Arial"/>
                <w:b/>
                <w:bCs/>
                <w:sz w:val="22"/>
                <w:szCs w:val="22"/>
              </w:rPr>
              <w:t>. 8. 2026</w:t>
            </w:r>
          </w:p>
          <w:p w14:paraId="66CD1422" w14:textId="77777777" w:rsidR="00295A15" w:rsidRPr="0021033E" w:rsidRDefault="00295A15" w:rsidP="0015551A">
            <w:pPr>
              <w:rPr>
                <w:rFonts w:ascii="Barlow" w:hAnsi="Barlow" w:cs="Arial"/>
                <w:b/>
                <w:bCs/>
                <w:sz w:val="22"/>
                <w:szCs w:val="22"/>
              </w:rPr>
            </w:pPr>
          </w:p>
        </w:tc>
      </w:tr>
    </w:tbl>
    <w:p w14:paraId="03D934B6" w14:textId="3EC7CB03" w:rsidR="00A125DB" w:rsidRPr="008A2F8A" w:rsidRDefault="00A125DB" w:rsidP="00FB7DD3">
      <w:pPr>
        <w:keepNext/>
        <w:widowControl w:val="0"/>
        <w:spacing w:line="260" w:lineRule="atLeast"/>
        <w:outlineLvl w:val="2"/>
        <w:rPr>
          <w:rFonts w:ascii="Barlow" w:hAnsi="Barlow" w:cs="Arial"/>
          <w:b/>
          <w:bCs/>
          <w:sz w:val="20"/>
          <w:szCs w:val="20"/>
          <w:lang w:eastAsia="en-US"/>
        </w:rPr>
      </w:pPr>
    </w:p>
    <w:p w14:paraId="3AAEED36" w14:textId="77777777" w:rsidR="00FB7DD3" w:rsidRPr="008A2F8A" w:rsidRDefault="00FB7DD3" w:rsidP="00FB7DD3">
      <w:pPr>
        <w:keepNext/>
        <w:widowControl w:val="0"/>
        <w:spacing w:line="260" w:lineRule="atLeast"/>
        <w:outlineLvl w:val="2"/>
        <w:rPr>
          <w:rFonts w:ascii="Barlow" w:hAnsi="Barlow" w:cs="Arial"/>
          <w:b/>
          <w:bCs/>
          <w:sz w:val="20"/>
          <w:szCs w:val="20"/>
          <w:lang w:eastAsia="en-US"/>
        </w:rPr>
      </w:pPr>
    </w:p>
    <w:p w14:paraId="63CF15B2" w14:textId="77777777" w:rsidR="00FB7DD3" w:rsidRPr="008A2F8A" w:rsidRDefault="00FB7DD3" w:rsidP="0015551A">
      <w:pPr>
        <w:keepNext/>
        <w:widowControl w:val="0"/>
        <w:spacing w:line="260" w:lineRule="atLeast"/>
        <w:jc w:val="center"/>
        <w:outlineLvl w:val="2"/>
        <w:rPr>
          <w:rFonts w:ascii="Barlow" w:hAnsi="Barlow" w:cs="Arial"/>
          <w:b/>
          <w:bCs/>
          <w:sz w:val="20"/>
          <w:szCs w:val="20"/>
          <w:lang w:eastAsia="en-US"/>
        </w:rPr>
      </w:pPr>
    </w:p>
    <w:p w14:paraId="4583DA2F" w14:textId="77777777" w:rsidR="00A85CB1" w:rsidRPr="008A2F8A" w:rsidRDefault="00A85CB1" w:rsidP="00FB7DD3">
      <w:pPr>
        <w:keepNext/>
        <w:widowControl w:val="0"/>
        <w:spacing w:line="260" w:lineRule="atLeast"/>
        <w:outlineLvl w:val="2"/>
        <w:rPr>
          <w:rFonts w:ascii="Barlow" w:hAnsi="Barlow" w:cs="Arial"/>
          <w:b/>
          <w:bCs/>
          <w:sz w:val="20"/>
          <w:szCs w:val="20"/>
          <w:lang w:eastAsia="en-US"/>
        </w:rPr>
      </w:pPr>
    </w:p>
    <w:p w14:paraId="1A8028C8" w14:textId="7080C3BD" w:rsidR="0075039D" w:rsidRPr="008A2F8A" w:rsidRDefault="0075039D" w:rsidP="00FB7DD3">
      <w:pPr>
        <w:keepNext/>
        <w:widowControl w:val="0"/>
        <w:spacing w:line="260" w:lineRule="atLeast"/>
        <w:jc w:val="center"/>
        <w:outlineLvl w:val="2"/>
        <w:rPr>
          <w:rFonts w:ascii="Barlow" w:hAnsi="Barlow" w:cs="Arial"/>
          <w:b/>
          <w:bCs/>
          <w:sz w:val="28"/>
          <w:szCs w:val="28"/>
          <w:lang w:eastAsia="en-US"/>
        </w:rPr>
      </w:pPr>
      <w:r w:rsidRPr="008A2F8A">
        <w:rPr>
          <w:rFonts w:ascii="Barlow" w:hAnsi="Barlow" w:cs="Arial"/>
          <w:b/>
          <w:bCs/>
          <w:sz w:val="28"/>
          <w:szCs w:val="28"/>
          <w:lang w:eastAsia="en-US"/>
        </w:rPr>
        <w:t>RAZPISNA DOKUMENTACIJA</w:t>
      </w:r>
    </w:p>
    <w:p w14:paraId="3494E1AE" w14:textId="77777777" w:rsidR="00F547EE" w:rsidRPr="008A2F8A" w:rsidRDefault="00F547EE" w:rsidP="00FB7DD3">
      <w:pPr>
        <w:keepNext/>
        <w:widowControl w:val="0"/>
        <w:spacing w:line="260" w:lineRule="atLeast"/>
        <w:jc w:val="center"/>
        <w:outlineLvl w:val="2"/>
        <w:rPr>
          <w:rFonts w:ascii="Barlow" w:hAnsi="Barlow" w:cs="Arial"/>
          <w:b/>
          <w:bCs/>
          <w:sz w:val="28"/>
          <w:szCs w:val="28"/>
          <w:lang w:eastAsia="en-US"/>
        </w:rPr>
      </w:pPr>
    </w:p>
    <w:p w14:paraId="41A92F56" w14:textId="77777777" w:rsidR="0075039D" w:rsidRPr="008A2F8A" w:rsidRDefault="0075039D" w:rsidP="00FB7DD3">
      <w:pPr>
        <w:keepNext/>
        <w:widowControl w:val="0"/>
        <w:spacing w:line="260" w:lineRule="atLeast"/>
        <w:jc w:val="both"/>
        <w:outlineLvl w:val="2"/>
        <w:rPr>
          <w:rFonts w:ascii="Barlow" w:hAnsi="Barlow" w:cs="Arial"/>
          <w:b/>
          <w:bCs/>
          <w:sz w:val="20"/>
          <w:szCs w:val="20"/>
          <w:lang w:eastAsia="en-US"/>
        </w:rPr>
      </w:pPr>
    </w:p>
    <w:p w14:paraId="5841F119" w14:textId="77777777" w:rsidR="00A85CB1" w:rsidRPr="008A2F8A" w:rsidRDefault="00A85CB1" w:rsidP="00FB7DD3">
      <w:pPr>
        <w:keepNext/>
        <w:widowControl w:val="0"/>
        <w:spacing w:line="260" w:lineRule="atLeast"/>
        <w:jc w:val="both"/>
        <w:outlineLvl w:val="2"/>
        <w:rPr>
          <w:rFonts w:ascii="Barlow" w:hAnsi="Barlow"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8A2F8A" w14:paraId="6C7BB4D6" w14:textId="77777777" w:rsidTr="2CA9EBEF">
        <w:tc>
          <w:tcPr>
            <w:tcW w:w="2836" w:type="dxa"/>
          </w:tcPr>
          <w:p w14:paraId="1289D64E" w14:textId="77777777" w:rsidR="0075039D" w:rsidRPr="008A2F8A" w:rsidRDefault="0075039D" w:rsidP="00FB7DD3">
            <w:pPr>
              <w:keepNext/>
              <w:widowControl w:val="0"/>
              <w:spacing w:line="260" w:lineRule="atLeast"/>
              <w:jc w:val="both"/>
              <w:outlineLvl w:val="2"/>
              <w:rPr>
                <w:rFonts w:ascii="Barlow" w:hAnsi="Barlow" w:cs="Arial"/>
                <w:b/>
                <w:bCs/>
                <w:sz w:val="20"/>
                <w:szCs w:val="20"/>
                <w:lang w:eastAsia="en-US"/>
              </w:rPr>
            </w:pPr>
            <w:r w:rsidRPr="008A2F8A">
              <w:rPr>
                <w:rFonts w:ascii="Barlow" w:hAnsi="Barlow" w:cs="Arial"/>
                <w:b/>
                <w:bCs/>
                <w:sz w:val="20"/>
                <w:szCs w:val="20"/>
                <w:lang w:eastAsia="en-US"/>
              </w:rPr>
              <w:t xml:space="preserve">Predmet naročila: </w:t>
            </w:r>
          </w:p>
        </w:tc>
        <w:tc>
          <w:tcPr>
            <w:tcW w:w="5918" w:type="dxa"/>
          </w:tcPr>
          <w:p w14:paraId="5F2593C4" w14:textId="3E76C029" w:rsidR="00A85CB1" w:rsidRPr="008A2F8A" w:rsidRDefault="00211611" w:rsidP="18B462EF">
            <w:pPr>
              <w:spacing w:line="260" w:lineRule="atLeast"/>
              <w:jc w:val="both"/>
              <w:rPr>
                <w:rFonts w:ascii="Barlow" w:hAnsi="Barlow" w:cs="Arial"/>
                <w:b/>
                <w:bCs/>
              </w:rPr>
            </w:pPr>
            <w:r w:rsidRPr="0072301E">
              <w:rPr>
                <w:rFonts w:ascii="Barlow" w:hAnsi="Barlow" w:cs="Arial"/>
                <w:b/>
                <w:bCs/>
              </w:rPr>
              <w:t>Operativno spremljanje stanja izvajanje GJPS JPP – sledenje vozil</w:t>
            </w:r>
          </w:p>
          <w:p w14:paraId="0C27C34A" w14:textId="751F7DDC" w:rsidR="000D0FAA" w:rsidRPr="008A2F8A" w:rsidRDefault="000D0FAA" w:rsidP="002C39DC">
            <w:pPr>
              <w:spacing w:line="260" w:lineRule="atLeast"/>
              <w:jc w:val="both"/>
              <w:rPr>
                <w:rFonts w:ascii="Barlow" w:hAnsi="Barlow" w:cs="Arial"/>
                <w:b/>
                <w:bCs/>
                <w:sz w:val="20"/>
                <w:szCs w:val="20"/>
                <w:lang w:eastAsia="en-US"/>
              </w:rPr>
            </w:pPr>
          </w:p>
        </w:tc>
      </w:tr>
    </w:tbl>
    <w:p w14:paraId="00969EAE" w14:textId="77777777" w:rsidR="0075039D" w:rsidRPr="008A2F8A" w:rsidRDefault="0075039D" w:rsidP="00FB7DD3">
      <w:pPr>
        <w:keepNext/>
        <w:widowControl w:val="0"/>
        <w:spacing w:line="260" w:lineRule="atLeast"/>
        <w:jc w:val="both"/>
        <w:outlineLvl w:val="2"/>
        <w:rPr>
          <w:rFonts w:ascii="Barlow" w:hAnsi="Barlow"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8A2F8A" w14:paraId="24309FAE" w14:textId="77777777" w:rsidTr="0075039D">
        <w:tc>
          <w:tcPr>
            <w:tcW w:w="2836" w:type="dxa"/>
          </w:tcPr>
          <w:p w14:paraId="2D523B00" w14:textId="77777777" w:rsidR="0075039D" w:rsidRPr="008A2F8A" w:rsidRDefault="0075039D" w:rsidP="00FB7DD3">
            <w:pPr>
              <w:keepNext/>
              <w:widowControl w:val="0"/>
              <w:spacing w:line="260" w:lineRule="atLeast"/>
              <w:jc w:val="both"/>
              <w:outlineLvl w:val="2"/>
              <w:rPr>
                <w:rFonts w:ascii="Barlow" w:hAnsi="Barlow" w:cs="Arial"/>
                <w:b/>
                <w:bCs/>
                <w:sz w:val="20"/>
                <w:szCs w:val="20"/>
                <w:lang w:eastAsia="en-US"/>
              </w:rPr>
            </w:pPr>
            <w:r w:rsidRPr="008A2F8A">
              <w:rPr>
                <w:rFonts w:ascii="Barlow" w:hAnsi="Barlow" w:cs="Arial"/>
                <w:b/>
                <w:bCs/>
                <w:sz w:val="20"/>
                <w:szCs w:val="20"/>
                <w:lang w:eastAsia="en-US"/>
              </w:rPr>
              <w:t xml:space="preserve">Vrsta postopka: </w:t>
            </w:r>
          </w:p>
        </w:tc>
        <w:tc>
          <w:tcPr>
            <w:tcW w:w="5918" w:type="dxa"/>
          </w:tcPr>
          <w:p w14:paraId="46AE34E9" w14:textId="77777777" w:rsidR="0075039D" w:rsidRPr="008A2F8A" w:rsidRDefault="0066402D" w:rsidP="00FB7DD3">
            <w:pPr>
              <w:keepNext/>
              <w:widowControl w:val="0"/>
              <w:spacing w:line="260" w:lineRule="atLeast"/>
              <w:jc w:val="both"/>
              <w:outlineLvl w:val="2"/>
              <w:rPr>
                <w:rFonts w:ascii="Barlow" w:hAnsi="Barlow" w:cs="Arial"/>
                <w:b/>
                <w:bCs/>
                <w:sz w:val="20"/>
                <w:szCs w:val="20"/>
                <w:lang w:eastAsia="en-US"/>
              </w:rPr>
            </w:pPr>
            <w:r w:rsidRPr="008A2F8A">
              <w:rPr>
                <w:rFonts w:ascii="Barlow" w:hAnsi="Barlow" w:cs="Arial"/>
                <w:b/>
                <w:bCs/>
                <w:sz w:val="20"/>
                <w:szCs w:val="20"/>
                <w:lang w:eastAsia="en-US"/>
              </w:rPr>
              <w:t>Odprti postopek</w:t>
            </w:r>
          </w:p>
        </w:tc>
      </w:tr>
    </w:tbl>
    <w:p w14:paraId="786AADE0" w14:textId="77777777" w:rsidR="0075039D" w:rsidRPr="008A2F8A" w:rsidRDefault="0075039D" w:rsidP="00FB7DD3">
      <w:pPr>
        <w:spacing w:line="260" w:lineRule="atLeast"/>
        <w:rPr>
          <w:rFonts w:ascii="Barlow" w:hAnsi="Barlow" w:cs="Arial"/>
          <w:sz w:val="20"/>
          <w:szCs w:val="20"/>
          <w:lang w:eastAsia="en-US"/>
        </w:rPr>
      </w:pPr>
    </w:p>
    <w:p w14:paraId="2F9D5825" w14:textId="77777777" w:rsidR="0075039D" w:rsidRPr="008A2F8A" w:rsidRDefault="0075039D" w:rsidP="00FB7DD3">
      <w:pPr>
        <w:spacing w:line="260" w:lineRule="atLeast"/>
        <w:rPr>
          <w:rFonts w:ascii="Barlow" w:hAnsi="Barlow" w:cs="Arial"/>
          <w:sz w:val="20"/>
          <w:szCs w:val="20"/>
          <w:lang w:eastAsia="en-US"/>
        </w:rPr>
      </w:pPr>
    </w:p>
    <w:p w14:paraId="424B6154" w14:textId="77777777" w:rsidR="0075039D" w:rsidRPr="008A2F8A" w:rsidRDefault="0075039D" w:rsidP="00FB7DD3">
      <w:pPr>
        <w:spacing w:line="260" w:lineRule="atLeast"/>
        <w:rPr>
          <w:rFonts w:ascii="Barlow" w:hAnsi="Barlow" w:cs="Arial"/>
          <w:sz w:val="20"/>
          <w:szCs w:val="20"/>
          <w:lang w:eastAsia="en-US"/>
        </w:rPr>
      </w:pPr>
    </w:p>
    <w:p w14:paraId="60E19DD8" w14:textId="77777777" w:rsidR="0075039D" w:rsidRPr="008A2F8A" w:rsidRDefault="0075039D" w:rsidP="00FB7DD3">
      <w:pPr>
        <w:spacing w:line="260" w:lineRule="atLeast"/>
        <w:rPr>
          <w:rFonts w:ascii="Barlow" w:hAnsi="Barlow" w:cs="Arial"/>
          <w:sz w:val="20"/>
          <w:szCs w:val="20"/>
          <w:lang w:eastAsia="en-US"/>
        </w:rPr>
      </w:pPr>
    </w:p>
    <w:p w14:paraId="4A714880" w14:textId="77777777" w:rsidR="0075039D" w:rsidRPr="008A2F8A" w:rsidRDefault="0075039D" w:rsidP="00FB7DD3">
      <w:pPr>
        <w:spacing w:line="260" w:lineRule="atLeast"/>
        <w:rPr>
          <w:rFonts w:ascii="Barlow" w:hAnsi="Barlow" w:cs="Arial"/>
          <w:sz w:val="20"/>
          <w:szCs w:val="20"/>
          <w:lang w:eastAsia="en-US"/>
        </w:rPr>
      </w:pPr>
    </w:p>
    <w:p w14:paraId="76F738F4" w14:textId="77777777" w:rsidR="0075039D" w:rsidRPr="008A2F8A" w:rsidRDefault="0075039D" w:rsidP="00FB7DD3">
      <w:pPr>
        <w:spacing w:line="260" w:lineRule="atLeast"/>
        <w:rPr>
          <w:rFonts w:ascii="Barlow" w:hAnsi="Barlow" w:cs="Arial"/>
          <w:sz w:val="20"/>
          <w:szCs w:val="20"/>
          <w:lang w:eastAsia="en-US"/>
        </w:rPr>
      </w:pPr>
    </w:p>
    <w:p w14:paraId="3AB9C784" w14:textId="77777777" w:rsidR="00711474" w:rsidRPr="008A2F8A" w:rsidRDefault="00711474" w:rsidP="00FB7DD3">
      <w:pPr>
        <w:spacing w:line="260" w:lineRule="atLeast"/>
        <w:rPr>
          <w:rFonts w:ascii="Barlow" w:hAnsi="Barlow" w:cs="Arial"/>
          <w:sz w:val="20"/>
          <w:szCs w:val="20"/>
          <w:lang w:eastAsia="en-US"/>
        </w:rPr>
      </w:pPr>
    </w:p>
    <w:p w14:paraId="0B663167" w14:textId="77777777" w:rsidR="00711474" w:rsidRPr="008A2F8A" w:rsidRDefault="00711474" w:rsidP="00FB7DD3">
      <w:pPr>
        <w:spacing w:line="260" w:lineRule="atLeast"/>
        <w:rPr>
          <w:rFonts w:ascii="Barlow" w:hAnsi="Barlow" w:cs="Arial"/>
          <w:sz w:val="20"/>
          <w:szCs w:val="20"/>
          <w:lang w:eastAsia="en-US"/>
        </w:rPr>
      </w:pPr>
    </w:p>
    <w:p w14:paraId="17BFE024" w14:textId="77777777" w:rsidR="00711474" w:rsidRPr="008A2F8A" w:rsidRDefault="00711474" w:rsidP="00FB7DD3">
      <w:pPr>
        <w:spacing w:line="260" w:lineRule="atLeast"/>
        <w:rPr>
          <w:rFonts w:ascii="Barlow" w:hAnsi="Barlow" w:cs="Arial"/>
          <w:sz w:val="20"/>
          <w:szCs w:val="20"/>
          <w:lang w:eastAsia="en-US"/>
        </w:rPr>
      </w:pPr>
    </w:p>
    <w:p w14:paraId="0DF57524" w14:textId="77777777" w:rsidR="00711474" w:rsidRPr="008A2F8A" w:rsidRDefault="00711474" w:rsidP="00FB7DD3">
      <w:pPr>
        <w:spacing w:line="260" w:lineRule="atLeast"/>
        <w:rPr>
          <w:rFonts w:ascii="Barlow" w:hAnsi="Barlow" w:cs="Arial"/>
          <w:sz w:val="20"/>
          <w:szCs w:val="20"/>
          <w:lang w:eastAsia="en-US"/>
        </w:rPr>
      </w:pPr>
    </w:p>
    <w:p w14:paraId="0EA7BFB5" w14:textId="77777777" w:rsidR="00A85CB1" w:rsidRPr="008A2F8A" w:rsidRDefault="00A85CB1" w:rsidP="00FB7DD3">
      <w:pPr>
        <w:spacing w:line="260" w:lineRule="atLeast"/>
        <w:rPr>
          <w:rFonts w:ascii="Barlow" w:hAnsi="Barlow" w:cs="Arial"/>
          <w:sz w:val="20"/>
          <w:szCs w:val="20"/>
          <w:lang w:eastAsia="en-US"/>
        </w:rPr>
      </w:pPr>
    </w:p>
    <w:p w14:paraId="7EBDE12E" w14:textId="77777777" w:rsidR="00D143D1" w:rsidRPr="008A2F8A" w:rsidRDefault="00D143D1" w:rsidP="00FB7DD3">
      <w:pPr>
        <w:spacing w:line="260" w:lineRule="atLeast"/>
        <w:rPr>
          <w:rFonts w:ascii="Barlow" w:hAnsi="Barlow" w:cs="Arial"/>
          <w:sz w:val="20"/>
          <w:szCs w:val="20"/>
          <w:lang w:eastAsia="en-US"/>
        </w:rPr>
      </w:pPr>
    </w:p>
    <w:p w14:paraId="3E0A166C" w14:textId="77777777" w:rsidR="00A85CB1" w:rsidRPr="008A2F8A" w:rsidRDefault="00A85CB1" w:rsidP="00FB7DD3">
      <w:pPr>
        <w:spacing w:line="260" w:lineRule="atLeast"/>
        <w:rPr>
          <w:rFonts w:ascii="Barlow" w:hAnsi="Barlow" w:cs="Arial"/>
          <w:sz w:val="20"/>
          <w:szCs w:val="20"/>
          <w:lang w:eastAsia="en-US"/>
        </w:rPr>
      </w:pPr>
    </w:p>
    <w:p w14:paraId="56DBCCE9" w14:textId="77777777" w:rsidR="00A85CB1" w:rsidRPr="008A2F8A" w:rsidRDefault="00A85CB1" w:rsidP="00FB7DD3">
      <w:pPr>
        <w:spacing w:line="260" w:lineRule="atLeast"/>
        <w:rPr>
          <w:rFonts w:ascii="Barlow" w:hAnsi="Barlow" w:cs="Arial"/>
          <w:sz w:val="20"/>
          <w:szCs w:val="20"/>
          <w:lang w:eastAsia="en-US"/>
        </w:rPr>
      </w:pPr>
    </w:p>
    <w:p w14:paraId="135EFF31" w14:textId="77777777" w:rsidR="00EE5F0B" w:rsidRPr="008A2F8A" w:rsidRDefault="00EE5F0B" w:rsidP="00FB7DD3">
      <w:pPr>
        <w:spacing w:line="260" w:lineRule="atLeast"/>
        <w:rPr>
          <w:rFonts w:ascii="Barlow" w:hAnsi="Barlow" w:cs="Arial"/>
          <w:sz w:val="20"/>
          <w:szCs w:val="20"/>
          <w:lang w:eastAsia="en-US"/>
        </w:rPr>
      </w:pPr>
    </w:p>
    <w:p w14:paraId="0689AC8F" w14:textId="77777777" w:rsidR="00EE5F0B" w:rsidRPr="008A2F8A" w:rsidRDefault="00EE5F0B" w:rsidP="00FB7DD3">
      <w:pPr>
        <w:spacing w:line="260" w:lineRule="atLeast"/>
        <w:rPr>
          <w:rFonts w:ascii="Barlow" w:hAnsi="Barlow" w:cs="Arial"/>
          <w:sz w:val="20"/>
          <w:szCs w:val="20"/>
          <w:lang w:eastAsia="en-US"/>
        </w:rPr>
      </w:pPr>
    </w:p>
    <w:p w14:paraId="3D8D348F" w14:textId="77777777" w:rsidR="00A85CB1" w:rsidRPr="008A2F8A" w:rsidRDefault="00A85CB1" w:rsidP="00FB7DD3">
      <w:pPr>
        <w:spacing w:line="260" w:lineRule="atLeast"/>
        <w:rPr>
          <w:rFonts w:ascii="Barlow" w:hAnsi="Barlow" w:cs="Arial"/>
          <w:sz w:val="20"/>
          <w:szCs w:val="20"/>
          <w:lang w:eastAsia="en-US"/>
        </w:rPr>
      </w:pPr>
    </w:p>
    <w:p w14:paraId="6970F853" w14:textId="77777777" w:rsidR="00A85CB1" w:rsidRPr="008A2F8A" w:rsidRDefault="00A85CB1" w:rsidP="00FB7DD3">
      <w:pPr>
        <w:spacing w:line="260" w:lineRule="atLeast"/>
        <w:rPr>
          <w:rFonts w:ascii="Barlow" w:hAnsi="Barlow" w:cs="Arial"/>
          <w:sz w:val="20"/>
          <w:szCs w:val="20"/>
          <w:lang w:eastAsia="en-US"/>
        </w:rPr>
      </w:pPr>
    </w:p>
    <w:p w14:paraId="7AF9FD23" w14:textId="77777777" w:rsidR="00711474" w:rsidRPr="008A2F8A" w:rsidRDefault="00711474" w:rsidP="00FB7DD3">
      <w:pPr>
        <w:spacing w:line="260" w:lineRule="atLeast"/>
        <w:rPr>
          <w:rFonts w:ascii="Barlow" w:hAnsi="Barlow" w:cs="Arial"/>
          <w:sz w:val="20"/>
          <w:szCs w:val="20"/>
          <w:lang w:eastAsia="en-US"/>
        </w:rPr>
      </w:pPr>
    </w:p>
    <w:p w14:paraId="0550DC69" w14:textId="03309CBF" w:rsidR="0075039D" w:rsidRPr="00E373CC" w:rsidRDefault="0075039D" w:rsidP="00FB7DD3">
      <w:pPr>
        <w:spacing w:line="260" w:lineRule="atLeast"/>
        <w:rPr>
          <w:rFonts w:ascii="Barlow" w:hAnsi="Barlow" w:cs="Arial"/>
          <w:sz w:val="22"/>
          <w:szCs w:val="22"/>
          <w:lang w:eastAsia="en-US"/>
        </w:rPr>
      </w:pPr>
      <w:r w:rsidRPr="00E373CC">
        <w:rPr>
          <w:rFonts w:ascii="Barlow" w:hAnsi="Barlow" w:cs="Arial"/>
          <w:sz w:val="22"/>
          <w:szCs w:val="22"/>
          <w:lang w:eastAsia="en-US"/>
        </w:rPr>
        <w:t xml:space="preserve">VSEBINA: </w:t>
      </w:r>
    </w:p>
    <w:p w14:paraId="0A244DB0" w14:textId="77777777" w:rsidR="0075039D" w:rsidRPr="00E373CC" w:rsidRDefault="00237744"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 xml:space="preserve">POGLAVJE 1: </w:t>
      </w:r>
      <w:r w:rsidR="0075039D" w:rsidRPr="00E373CC">
        <w:rPr>
          <w:rFonts w:ascii="Barlow" w:hAnsi="Barlow" w:cs="Arial"/>
          <w:sz w:val="22"/>
          <w:szCs w:val="22"/>
          <w:lang w:eastAsia="en-US"/>
        </w:rPr>
        <w:t>POVABILO K ODDAJI PONUDBE</w:t>
      </w:r>
    </w:p>
    <w:p w14:paraId="2DC50C7D" w14:textId="77777777" w:rsidR="0075039D" w:rsidRPr="00E373CC" w:rsidRDefault="00237744"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 xml:space="preserve">POGLAVJE 2: </w:t>
      </w:r>
      <w:r w:rsidR="0075039D" w:rsidRPr="00E373CC">
        <w:rPr>
          <w:rFonts w:ascii="Barlow" w:hAnsi="Barlow" w:cs="Arial"/>
          <w:sz w:val="22"/>
          <w:szCs w:val="22"/>
          <w:lang w:eastAsia="en-US"/>
        </w:rPr>
        <w:t>NAVODILO PONUDNIKOM ZA IZDELAVO PONUDBE TER DOLOČILA O IZVEDBI POSTOPKA</w:t>
      </w:r>
    </w:p>
    <w:p w14:paraId="488996C0" w14:textId="3A3440AE" w:rsidR="00FA2424" w:rsidRPr="00E373CC" w:rsidRDefault="00FA2424"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POGLAVJE 3: RAZLOGI ZA IZKLJUČITEV IN POGOJI ZA SODELOVANJE PONUDNIKA</w:t>
      </w:r>
    </w:p>
    <w:p w14:paraId="0311F7FF" w14:textId="449EA94B" w:rsidR="0075039D" w:rsidRPr="00E373CC" w:rsidRDefault="00237744"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 xml:space="preserve">POGLAVJE </w:t>
      </w:r>
      <w:r w:rsidR="00FA2424" w:rsidRPr="00E373CC">
        <w:rPr>
          <w:rFonts w:ascii="Barlow" w:hAnsi="Barlow" w:cs="Arial"/>
          <w:sz w:val="22"/>
          <w:szCs w:val="22"/>
          <w:lang w:eastAsia="en-US"/>
        </w:rPr>
        <w:t>4</w:t>
      </w:r>
      <w:r w:rsidRPr="00E373CC">
        <w:rPr>
          <w:rFonts w:ascii="Barlow" w:hAnsi="Barlow" w:cs="Arial"/>
          <w:sz w:val="22"/>
          <w:szCs w:val="22"/>
          <w:lang w:eastAsia="en-US"/>
        </w:rPr>
        <w:t xml:space="preserve">: </w:t>
      </w:r>
      <w:r w:rsidR="0075039D" w:rsidRPr="00E373CC">
        <w:rPr>
          <w:rFonts w:ascii="Barlow" w:hAnsi="Barlow" w:cs="Arial"/>
          <w:sz w:val="22"/>
          <w:szCs w:val="22"/>
          <w:lang w:eastAsia="en-US"/>
        </w:rPr>
        <w:t xml:space="preserve">OBRAZCI NAROČNIKA </w:t>
      </w:r>
    </w:p>
    <w:p w14:paraId="63639A05" w14:textId="67176603" w:rsidR="00D22557" w:rsidRPr="00E373CC" w:rsidRDefault="00D22557"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POGLAVJE</w:t>
      </w:r>
      <w:r w:rsidR="005337E5" w:rsidRPr="00E373CC">
        <w:rPr>
          <w:rFonts w:ascii="Barlow" w:hAnsi="Barlow" w:cs="Arial"/>
          <w:sz w:val="22"/>
          <w:szCs w:val="22"/>
          <w:lang w:eastAsia="en-US"/>
        </w:rPr>
        <w:t xml:space="preserve"> </w:t>
      </w:r>
      <w:r w:rsidR="00FA2424" w:rsidRPr="00E373CC">
        <w:rPr>
          <w:rFonts w:ascii="Barlow" w:hAnsi="Barlow" w:cs="Arial"/>
          <w:sz w:val="22"/>
          <w:szCs w:val="22"/>
          <w:lang w:eastAsia="en-US"/>
        </w:rPr>
        <w:t>5</w:t>
      </w:r>
      <w:r w:rsidRPr="00E373CC">
        <w:rPr>
          <w:rFonts w:ascii="Barlow" w:hAnsi="Barlow" w:cs="Arial"/>
          <w:sz w:val="22"/>
          <w:szCs w:val="22"/>
          <w:lang w:eastAsia="en-US"/>
        </w:rPr>
        <w:t xml:space="preserve">: </w:t>
      </w:r>
      <w:r w:rsidR="00711474" w:rsidRPr="00E373CC">
        <w:rPr>
          <w:rFonts w:ascii="Barlow" w:hAnsi="Barlow" w:cs="Arial"/>
          <w:sz w:val="22"/>
          <w:szCs w:val="22"/>
          <w:lang w:eastAsia="en-US"/>
        </w:rPr>
        <w:t>PROJEKTN</w:t>
      </w:r>
      <w:r w:rsidR="00194905" w:rsidRPr="00E373CC">
        <w:rPr>
          <w:rFonts w:ascii="Barlow" w:hAnsi="Barlow" w:cs="Arial"/>
          <w:sz w:val="22"/>
          <w:szCs w:val="22"/>
          <w:lang w:eastAsia="en-US"/>
        </w:rPr>
        <w:t>A</w:t>
      </w:r>
      <w:r w:rsidR="00711474" w:rsidRPr="00E373CC">
        <w:rPr>
          <w:rFonts w:ascii="Barlow" w:hAnsi="Barlow" w:cs="Arial"/>
          <w:sz w:val="22"/>
          <w:szCs w:val="22"/>
          <w:lang w:eastAsia="en-US"/>
        </w:rPr>
        <w:t xml:space="preserve"> NALOG</w:t>
      </w:r>
      <w:r w:rsidR="00194905" w:rsidRPr="00E373CC">
        <w:rPr>
          <w:rFonts w:ascii="Barlow" w:hAnsi="Barlow" w:cs="Arial"/>
          <w:sz w:val="22"/>
          <w:szCs w:val="22"/>
          <w:lang w:eastAsia="en-US"/>
        </w:rPr>
        <w:t>A (razdelana po sklopih</w:t>
      </w:r>
      <w:r w:rsidR="003A6C6D" w:rsidRPr="00E373CC">
        <w:rPr>
          <w:rFonts w:ascii="Barlow" w:hAnsi="Barlow" w:cs="Arial"/>
          <w:sz w:val="22"/>
          <w:szCs w:val="22"/>
          <w:lang w:eastAsia="en-US"/>
        </w:rPr>
        <w:t>)</w:t>
      </w:r>
    </w:p>
    <w:p w14:paraId="7F18AE59" w14:textId="34C64D98" w:rsidR="0075039D" w:rsidRPr="00E373CC" w:rsidRDefault="00475F7F"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 xml:space="preserve">PRILOGA - </w:t>
      </w:r>
      <w:r w:rsidR="0075039D" w:rsidRPr="00E373CC">
        <w:rPr>
          <w:rFonts w:ascii="Barlow" w:hAnsi="Barlow" w:cs="Arial"/>
          <w:sz w:val="22"/>
          <w:szCs w:val="22"/>
          <w:lang w:eastAsia="en-US"/>
        </w:rPr>
        <w:t>ESPD OBRAZEC (datoteka v formatu .</w:t>
      </w:r>
      <w:proofErr w:type="spellStart"/>
      <w:r w:rsidR="0075039D" w:rsidRPr="00E373CC">
        <w:rPr>
          <w:rFonts w:ascii="Barlow" w:hAnsi="Barlow" w:cs="Arial"/>
          <w:sz w:val="22"/>
          <w:szCs w:val="22"/>
          <w:lang w:eastAsia="en-US"/>
        </w:rPr>
        <w:t>xml</w:t>
      </w:r>
      <w:proofErr w:type="spellEnd"/>
      <w:r w:rsidR="0075039D" w:rsidRPr="00E373CC">
        <w:rPr>
          <w:rFonts w:ascii="Barlow" w:hAnsi="Barlow" w:cs="Arial"/>
          <w:sz w:val="22"/>
          <w:szCs w:val="22"/>
          <w:lang w:eastAsia="en-US"/>
        </w:rPr>
        <w:t xml:space="preserve">) </w:t>
      </w:r>
    </w:p>
    <w:p w14:paraId="70E578D3" w14:textId="4CA1463C" w:rsidR="00874E15" w:rsidRPr="00E373CC" w:rsidRDefault="00475F7F"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 xml:space="preserve">PRILOGA - </w:t>
      </w:r>
      <w:r w:rsidR="00874E15" w:rsidRPr="00E373CC">
        <w:rPr>
          <w:rFonts w:ascii="Barlow" w:hAnsi="Barlow" w:cs="Arial"/>
          <w:sz w:val="22"/>
          <w:szCs w:val="22"/>
          <w:lang w:eastAsia="en-US"/>
        </w:rPr>
        <w:t xml:space="preserve">OBRAZEC </w:t>
      </w:r>
      <w:r w:rsidR="00542CB8" w:rsidRPr="00E373CC">
        <w:rPr>
          <w:rFonts w:ascii="Barlow" w:hAnsi="Barlow" w:cs="Arial"/>
          <w:sz w:val="22"/>
          <w:szCs w:val="22"/>
          <w:lang w:eastAsia="en-US"/>
        </w:rPr>
        <w:t>»</w:t>
      </w:r>
      <w:r w:rsidR="00874E15" w:rsidRPr="00E373CC">
        <w:rPr>
          <w:rFonts w:ascii="Barlow" w:hAnsi="Barlow" w:cs="Arial"/>
          <w:sz w:val="22"/>
          <w:szCs w:val="22"/>
          <w:lang w:eastAsia="en-US"/>
        </w:rPr>
        <w:t>PONUDBENI PREDRAČUN</w:t>
      </w:r>
      <w:r w:rsidR="00542CB8" w:rsidRPr="00E373CC">
        <w:rPr>
          <w:rFonts w:ascii="Barlow" w:hAnsi="Barlow" w:cs="Arial"/>
          <w:sz w:val="22"/>
          <w:szCs w:val="22"/>
          <w:lang w:eastAsia="en-US"/>
        </w:rPr>
        <w:t xml:space="preserve">« </w:t>
      </w:r>
      <w:r w:rsidR="00211611" w:rsidRPr="00E373CC">
        <w:rPr>
          <w:rFonts w:ascii="Barlow" w:hAnsi="Barlow" w:cs="Arial"/>
          <w:sz w:val="22"/>
          <w:szCs w:val="22"/>
          <w:lang w:eastAsia="en-US"/>
        </w:rPr>
        <w:t>(</w:t>
      </w:r>
      <w:r w:rsidR="00542CB8" w:rsidRPr="00E373CC">
        <w:rPr>
          <w:rFonts w:ascii="Barlow" w:hAnsi="Barlow" w:cs="Arial"/>
          <w:sz w:val="22"/>
          <w:szCs w:val="22"/>
          <w:lang w:eastAsia="en-US"/>
        </w:rPr>
        <w:t>v ločen</w:t>
      </w:r>
      <w:r w:rsidR="00211611" w:rsidRPr="00E373CC">
        <w:rPr>
          <w:rFonts w:ascii="Barlow" w:hAnsi="Barlow" w:cs="Arial"/>
          <w:sz w:val="22"/>
          <w:szCs w:val="22"/>
          <w:lang w:eastAsia="en-US"/>
        </w:rPr>
        <w:t>em</w:t>
      </w:r>
      <w:r w:rsidR="00542CB8" w:rsidRPr="00E373CC">
        <w:rPr>
          <w:rFonts w:ascii="Barlow" w:hAnsi="Barlow" w:cs="Arial"/>
          <w:sz w:val="22"/>
          <w:szCs w:val="22"/>
          <w:lang w:eastAsia="en-US"/>
        </w:rPr>
        <w:t xml:space="preserve"> </w:t>
      </w:r>
      <w:r w:rsidR="00211611" w:rsidRPr="00E373CC">
        <w:rPr>
          <w:rFonts w:ascii="Barlow" w:hAnsi="Barlow" w:cs="Arial"/>
          <w:sz w:val="22"/>
          <w:szCs w:val="22"/>
          <w:lang w:eastAsia="en-US"/>
        </w:rPr>
        <w:t>dokumentu)</w:t>
      </w:r>
    </w:p>
    <w:p w14:paraId="397DFF82" w14:textId="77777777" w:rsidR="007D6A45" w:rsidRPr="008A2F8A" w:rsidRDefault="007D6A45" w:rsidP="00E373CC">
      <w:pPr>
        <w:spacing w:line="260" w:lineRule="atLeast"/>
        <w:ind w:left="720"/>
        <w:jc w:val="both"/>
        <w:rPr>
          <w:rFonts w:ascii="Barlow" w:hAnsi="Barlow" w:cs="Arial"/>
          <w:sz w:val="22"/>
          <w:szCs w:val="22"/>
          <w:highlight w:val="yellow"/>
          <w:lang w:eastAsia="en-US"/>
        </w:rPr>
      </w:pPr>
    </w:p>
    <w:p w14:paraId="73F05163" w14:textId="0A368583" w:rsidR="00874E15" w:rsidRPr="008A2F8A" w:rsidRDefault="00874E15" w:rsidP="00FB7DD3">
      <w:pPr>
        <w:spacing w:line="260" w:lineRule="atLeast"/>
        <w:jc w:val="both"/>
        <w:rPr>
          <w:rFonts w:ascii="Barlow" w:hAnsi="Barlow" w:cs="Arial"/>
          <w:sz w:val="20"/>
          <w:szCs w:val="20"/>
          <w:lang w:eastAsia="en-US"/>
        </w:rPr>
      </w:pPr>
    </w:p>
    <w:p w14:paraId="68ACA218" w14:textId="77777777" w:rsidR="00A125DB" w:rsidRPr="008A2F8A" w:rsidRDefault="00A125DB" w:rsidP="00FB7DD3">
      <w:pPr>
        <w:spacing w:line="260" w:lineRule="atLeast"/>
        <w:jc w:val="both"/>
        <w:rPr>
          <w:rFonts w:ascii="Barlow" w:hAnsi="Barlow" w:cs="Arial"/>
          <w:sz w:val="22"/>
          <w:szCs w:val="22"/>
          <w:lang w:eastAsia="en-US"/>
        </w:rPr>
      </w:pPr>
    </w:p>
    <w:p w14:paraId="03416A10" w14:textId="7B5BB249" w:rsidR="0075039D" w:rsidRPr="008A2F8A" w:rsidRDefault="00A54C59" w:rsidP="00A54C59">
      <w:pPr>
        <w:spacing w:line="260" w:lineRule="atLeast"/>
        <w:rPr>
          <w:rFonts w:ascii="Barlow" w:hAnsi="Barlow" w:cs="Arial"/>
          <w:b/>
          <w:sz w:val="22"/>
          <w:szCs w:val="22"/>
          <w:lang w:eastAsia="en-US"/>
        </w:rPr>
      </w:pPr>
      <w:r w:rsidRPr="008A2F8A">
        <w:rPr>
          <w:rFonts w:ascii="Barlow" w:hAnsi="Barlow"/>
          <w:b/>
          <w:sz w:val="22"/>
          <w:szCs w:val="22"/>
          <w:lang w:eastAsia="en-US"/>
        </w:rPr>
        <w:t xml:space="preserve">POGLAVJE 1: </w:t>
      </w:r>
      <w:r w:rsidR="0075039D" w:rsidRPr="008A2F8A">
        <w:rPr>
          <w:rFonts w:ascii="Barlow" w:hAnsi="Barlow"/>
          <w:b/>
          <w:sz w:val="22"/>
          <w:szCs w:val="22"/>
          <w:lang w:eastAsia="en-US"/>
        </w:rPr>
        <w:t>POVABILO K ODDAJI PONUDBE</w:t>
      </w:r>
    </w:p>
    <w:p w14:paraId="7F8EA733" w14:textId="77777777" w:rsidR="0075039D" w:rsidRPr="008A2F8A" w:rsidRDefault="0075039D" w:rsidP="00FB7DD3">
      <w:pPr>
        <w:spacing w:line="260" w:lineRule="atLeast"/>
        <w:rPr>
          <w:rFonts w:ascii="Barlow" w:hAnsi="Barlow" w:cs="Arial"/>
          <w:b/>
          <w:sz w:val="22"/>
          <w:szCs w:val="22"/>
          <w:lang w:eastAsia="en-US"/>
        </w:rPr>
      </w:pPr>
    </w:p>
    <w:p w14:paraId="1EB142FF" w14:textId="23AD5C72" w:rsidR="0075039D" w:rsidRPr="008A2F8A" w:rsidRDefault="0075039D" w:rsidP="00496FF2">
      <w:pPr>
        <w:spacing w:line="260" w:lineRule="atLeast"/>
        <w:jc w:val="both"/>
        <w:rPr>
          <w:rFonts w:ascii="Barlow" w:hAnsi="Barlow" w:cs="Arial"/>
          <w:sz w:val="22"/>
          <w:szCs w:val="22"/>
          <w:lang w:eastAsia="en-US"/>
        </w:rPr>
      </w:pPr>
      <w:r w:rsidRPr="008A2F8A">
        <w:rPr>
          <w:rFonts w:ascii="Barlow" w:hAnsi="Barlow" w:cs="Arial"/>
          <w:b/>
          <w:sz w:val="22"/>
          <w:szCs w:val="22"/>
          <w:lang w:eastAsia="en-US"/>
        </w:rPr>
        <w:t>N</w:t>
      </w:r>
      <w:r w:rsidR="00FB7DD3" w:rsidRPr="008A2F8A">
        <w:rPr>
          <w:rFonts w:ascii="Barlow" w:hAnsi="Barlow" w:cs="Arial"/>
          <w:b/>
          <w:sz w:val="22"/>
          <w:szCs w:val="22"/>
          <w:lang w:eastAsia="en-US"/>
        </w:rPr>
        <w:t>aročnik</w:t>
      </w:r>
      <w:r w:rsidRPr="008A2F8A">
        <w:rPr>
          <w:rFonts w:ascii="Barlow" w:hAnsi="Barlow" w:cs="Arial"/>
          <w:b/>
          <w:sz w:val="22"/>
          <w:szCs w:val="22"/>
          <w:lang w:eastAsia="en-US"/>
        </w:rPr>
        <w:t xml:space="preserve">: </w:t>
      </w:r>
      <w:r w:rsidR="00F51D4B" w:rsidRPr="008A2F8A">
        <w:rPr>
          <w:rFonts w:ascii="Barlow" w:hAnsi="Barlow" w:cs="Arial"/>
          <w:sz w:val="22"/>
          <w:szCs w:val="22"/>
          <w:lang w:eastAsia="en-US"/>
        </w:rPr>
        <w:t xml:space="preserve">Družba za upravljanje javnega potniškega prometa, </w:t>
      </w:r>
      <w:proofErr w:type="spellStart"/>
      <w:r w:rsidR="00F51D4B" w:rsidRPr="008A2F8A">
        <w:rPr>
          <w:rFonts w:ascii="Barlow" w:hAnsi="Barlow" w:cs="Arial"/>
          <w:sz w:val="22"/>
          <w:szCs w:val="22"/>
          <w:lang w:eastAsia="en-US"/>
        </w:rPr>
        <w:t>d.o.o</w:t>
      </w:r>
      <w:proofErr w:type="spellEnd"/>
      <w:r w:rsidR="00F51D4B" w:rsidRPr="008A2F8A">
        <w:rPr>
          <w:rFonts w:ascii="Barlow" w:hAnsi="Barlow" w:cs="Arial"/>
          <w:sz w:val="22"/>
          <w:szCs w:val="22"/>
          <w:lang w:eastAsia="en-US"/>
        </w:rPr>
        <w:t>., Reška cesta 2, 6230 Postojna</w:t>
      </w:r>
    </w:p>
    <w:p w14:paraId="16F5FBC4" w14:textId="77777777" w:rsidR="007859CC" w:rsidRPr="008A2F8A" w:rsidRDefault="007859CC" w:rsidP="00496FF2">
      <w:pPr>
        <w:spacing w:line="260" w:lineRule="atLeast"/>
        <w:jc w:val="both"/>
        <w:rPr>
          <w:rFonts w:ascii="Barlow" w:hAnsi="Barlow" w:cs="Arial"/>
          <w:sz w:val="22"/>
          <w:szCs w:val="22"/>
          <w:lang w:eastAsia="en-US"/>
        </w:rPr>
      </w:pPr>
    </w:p>
    <w:p w14:paraId="3C201108" w14:textId="77777777" w:rsidR="007D6A45" w:rsidRPr="008A2F8A" w:rsidRDefault="0075039D" w:rsidP="007D6A45">
      <w:pPr>
        <w:spacing w:line="260" w:lineRule="atLeast"/>
        <w:jc w:val="both"/>
        <w:rPr>
          <w:rFonts w:ascii="Barlow" w:hAnsi="Barlow" w:cs="Arial"/>
          <w:b/>
          <w:bCs/>
        </w:rPr>
      </w:pPr>
      <w:r w:rsidRPr="008A2F8A">
        <w:rPr>
          <w:rFonts w:ascii="Barlow" w:hAnsi="Barlow" w:cs="Arial"/>
          <w:b/>
          <w:sz w:val="22"/>
          <w:szCs w:val="22"/>
          <w:lang w:eastAsia="en-US"/>
        </w:rPr>
        <w:t>Predmet javnega naročila je</w:t>
      </w:r>
      <w:r w:rsidRPr="0030629A">
        <w:rPr>
          <w:rFonts w:ascii="Barlow" w:hAnsi="Barlow" w:cs="Arial"/>
          <w:sz w:val="22"/>
          <w:szCs w:val="22"/>
          <w:lang w:eastAsia="en-US"/>
        </w:rPr>
        <w:t>:</w:t>
      </w:r>
      <w:r w:rsidR="00BE03A6" w:rsidRPr="0030629A">
        <w:rPr>
          <w:rFonts w:ascii="Barlow" w:hAnsi="Barlow" w:cs="Arial"/>
          <w:sz w:val="22"/>
          <w:szCs w:val="22"/>
          <w:lang w:eastAsia="en-US"/>
        </w:rPr>
        <w:t xml:space="preserve"> </w:t>
      </w:r>
      <w:r w:rsidR="007D6A45" w:rsidRPr="0030629A">
        <w:rPr>
          <w:rFonts w:ascii="Barlow" w:hAnsi="Barlow" w:cs="Arial"/>
          <w:b/>
          <w:bCs/>
        </w:rPr>
        <w:t>Operativno spremljanje stanja izvajanje GJPS JPP – sledenje vozil</w:t>
      </w:r>
    </w:p>
    <w:p w14:paraId="7ED29C36" w14:textId="353A35ED" w:rsidR="00BE03A6" w:rsidRPr="008A2F8A" w:rsidRDefault="00BE03A6" w:rsidP="00BE03A6">
      <w:pPr>
        <w:spacing w:line="260" w:lineRule="atLeast"/>
        <w:jc w:val="both"/>
        <w:rPr>
          <w:rFonts w:ascii="Barlow" w:hAnsi="Barlow" w:cs="Arial"/>
          <w:sz w:val="22"/>
          <w:szCs w:val="22"/>
          <w:lang w:eastAsia="en-US"/>
        </w:rPr>
      </w:pPr>
    </w:p>
    <w:p w14:paraId="1DB20BB7" w14:textId="77777777" w:rsidR="007859CC" w:rsidRPr="008A2F8A" w:rsidRDefault="007859CC" w:rsidP="00BE03A6">
      <w:pPr>
        <w:spacing w:line="260" w:lineRule="atLeast"/>
        <w:jc w:val="both"/>
        <w:rPr>
          <w:rFonts w:ascii="Barlow" w:hAnsi="Barlow" w:cs="Arial"/>
          <w:sz w:val="22"/>
          <w:szCs w:val="22"/>
        </w:rPr>
      </w:pPr>
    </w:p>
    <w:p w14:paraId="3A1BFC98" w14:textId="4F14B5E1" w:rsidR="006674F1" w:rsidRPr="008A2F8A" w:rsidRDefault="0075039D" w:rsidP="006674F1">
      <w:pPr>
        <w:spacing w:line="260" w:lineRule="atLeast"/>
        <w:jc w:val="both"/>
        <w:rPr>
          <w:rFonts w:ascii="Barlow" w:hAnsi="Barlow" w:cs="Arial"/>
          <w:bCs/>
          <w:sz w:val="22"/>
          <w:szCs w:val="22"/>
          <w:lang w:eastAsia="en-US"/>
        </w:rPr>
      </w:pPr>
      <w:r w:rsidRPr="008A2F8A">
        <w:rPr>
          <w:rFonts w:ascii="Barlow" w:hAnsi="Barlow" w:cs="Arial"/>
          <w:b/>
          <w:sz w:val="22"/>
          <w:szCs w:val="22"/>
          <w:lang w:eastAsia="en-US"/>
        </w:rPr>
        <w:t xml:space="preserve">Krajši opis predmeta javnega naročila: </w:t>
      </w:r>
    </w:p>
    <w:p w14:paraId="23921306" w14:textId="77777777" w:rsidR="00297252" w:rsidRPr="008A2F8A" w:rsidRDefault="00297252" w:rsidP="006674F1">
      <w:pPr>
        <w:spacing w:line="260" w:lineRule="atLeast"/>
        <w:jc w:val="both"/>
        <w:rPr>
          <w:rFonts w:ascii="Barlow" w:hAnsi="Barlow" w:cs="Arial"/>
          <w:bCs/>
          <w:sz w:val="22"/>
          <w:szCs w:val="22"/>
          <w:lang w:eastAsia="en-US"/>
        </w:rPr>
      </w:pPr>
    </w:p>
    <w:p w14:paraId="00F457E2" w14:textId="43DA7BF0" w:rsidR="00C230F8" w:rsidRPr="0030629A" w:rsidRDefault="00C230F8" w:rsidP="00C230F8">
      <w:pPr>
        <w:keepNext/>
        <w:widowControl w:val="0"/>
        <w:spacing w:line="260" w:lineRule="atLeast"/>
        <w:jc w:val="both"/>
        <w:outlineLvl w:val="2"/>
        <w:rPr>
          <w:rFonts w:ascii="Barlow" w:hAnsi="Barlow" w:cs="Arial"/>
          <w:bCs/>
          <w:sz w:val="22"/>
          <w:szCs w:val="22"/>
          <w:lang w:eastAsia="en-US"/>
        </w:rPr>
      </w:pPr>
      <w:r w:rsidRPr="0030629A">
        <w:rPr>
          <w:rFonts w:ascii="Barlow" w:hAnsi="Barlow" w:cs="Arial"/>
          <w:bCs/>
          <w:sz w:val="22"/>
          <w:szCs w:val="22"/>
          <w:lang w:eastAsia="en-US"/>
        </w:rPr>
        <w:t>DUJPP ima ključno nalogo pri upravljanju in integraciji obvezne gospodarske javne službe javni linijski prevoz potnikov v notranjem cestnem prometu in gospodarske javne službe železniškega linijskega prometa, vse z namenom uveljavitve javnega potniškega prevoza kot atraktivne, stroškovno učinkovite in drugim oblikam primerljive alternative oblike prevoza.</w:t>
      </w:r>
    </w:p>
    <w:p w14:paraId="38DC30ED" w14:textId="77777777" w:rsidR="00C230F8" w:rsidRPr="0030629A" w:rsidRDefault="00C230F8" w:rsidP="00C230F8">
      <w:pPr>
        <w:keepNext/>
        <w:widowControl w:val="0"/>
        <w:spacing w:line="260" w:lineRule="atLeast"/>
        <w:jc w:val="both"/>
        <w:outlineLvl w:val="2"/>
        <w:rPr>
          <w:rFonts w:ascii="Barlow" w:hAnsi="Barlow" w:cs="Arial"/>
          <w:bCs/>
          <w:sz w:val="22"/>
          <w:szCs w:val="22"/>
          <w:lang w:eastAsia="en-US"/>
        </w:rPr>
      </w:pPr>
    </w:p>
    <w:p w14:paraId="724DB3EF" w14:textId="4F02D924" w:rsidR="00C230F8" w:rsidRPr="0030629A" w:rsidRDefault="00C230F8" w:rsidP="00C230F8">
      <w:pPr>
        <w:keepNext/>
        <w:widowControl w:val="0"/>
        <w:spacing w:line="260" w:lineRule="atLeast"/>
        <w:jc w:val="both"/>
        <w:outlineLvl w:val="2"/>
        <w:rPr>
          <w:rFonts w:ascii="Barlow" w:hAnsi="Barlow" w:cs="Arial"/>
          <w:bCs/>
          <w:sz w:val="22"/>
          <w:szCs w:val="22"/>
          <w:lang w:eastAsia="en-US"/>
        </w:rPr>
      </w:pPr>
      <w:r w:rsidRPr="0030629A">
        <w:rPr>
          <w:rFonts w:ascii="Barlow" w:hAnsi="Barlow" w:cs="Arial"/>
          <w:bCs/>
          <w:sz w:val="22"/>
          <w:szCs w:val="22"/>
          <w:lang w:eastAsia="en-US"/>
        </w:rPr>
        <w:t>Upravljanje javnega potniškega prometa v Sloveniji poteka na treh ravneh:</w:t>
      </w:r>
    </w:p>
    <w:p w14:paraId="29FCDA33" w14:textId="77777777" w:rsidR="00C230F8" w:rsidRPr="0030629A" w:rsidRDefault="00C230F8" w:rsidP="00C230F8">
      <w:pPr>
        <w:keepNext/>
        <w:widowControl w:val="0"/>
        <w:spacing w:line="260" w:lineRule="atLeast"/>
        <w:jc w:val="both"/>
        <w:outlineLvl w:val="2"/>
        <w:rPr>
          <w:rFonts w:ascii="Barlow" w:hAnsi="Barlow" w:cs="Arial"/>
          <w:bCs/>
          <w:sz w:val="22"/>
          <w:szCs w:val="22"/>
          <w:lang w:eastAsia="en-US"/>
        </w:rPr>
      </w:pPr>
    </w:p>
    <w:p w14:paraId="644BB276" w14:textId="7BF9B857" w:rsidR="00C230F8" w:rsidRPr="0030629A" w:rsidRDefault="00C230F8">
      <w:pPr>
        <w:pStyle w:val="Odstavekseznama"/>
        <w:keepNext/>
        <w:widowControl w:val="0"/>
        <w:numPr>
          <w:ilvl w:val="0"/>
          <w:numId w:val="37"/>
        </w:numPr>
        <w:spacing w:line="260" w:lineRule="atLeast"/>
        <w:jc w:val="both"/>
        <w:outlineLvl w:val="2"/>
        <w:rPr>
          <w:rFonts w:ascii="Barlow" w:hAnsi="Barlow" w:cs="Arial"/>
          <w:bCs/>
          <w:sz w:val="22"/>
          <w:szCs w:val="22"/>
          <w:lang w:eastAsia="en-US"/>
        </w:rPr>
      </w:pPr>
      <w:r w:rsidRPr="0030629A">
        <w:rPr>
          <w:rFonts w:ascii="Barlow" w:hAnsi="Barlow" w:cs="Arial"/>
          <w:bCs/>
          <w:sz w:val="22"/>
          <w:szCs w:val="22"/>
          <w:lang w:eastAsia="en-US"/>
        </w:rPr>
        <w:t>na prvi, strateški ravni, pristojno ministrs</w:t>
      </w:r>
      <w:r w:rsidR="00FB43BC" w:rsidRPr="0030629A">
        <w:rPr>
          <w:rFonts w:ascii="Barlow" w:hAnsi="Barlow" w:cs="Arial"/>
          <w:bCs/>
          <w:sz w:val="22"/>
          <w:szCs w:val="22"/>
          <w:lang w:eastAsia="en-US"/>
        </w:rPr>
        <w:t>t</w:t>
      </w:r>
      <w:r w:rsidRPr="0030629A">
        <w:rPr>
          <w:rFonts w:ascii="Barlow" w:hAnsi="Barlow" w:cs="Arial"/>
          <w:bCs/>
          <w:sz w:val="22"/>
          <w:szCs w:val="22"/>
          <w:lang w:eastAsia="en-US"/>
        </w:rPr>
        <w:t>vo sprejema zakonodajo, določa dostopnost (krajevno in časovno), zmogljivost (število sedežev, linij, in drugo) in kakovost (točnost, kakovost vozil, in drugo) javnega potniškega prometa ter zagotavlja financiranje (kompenzacije, subvencije, bonusi, in drugo),</w:t>
      </w:r>
    </w:p>
    <w:p w14:paraId="470A5433" w14:textId="4076477D" w:rsidR="00C230F8" w:rsidRPr="0030629A" w:rsidRDefault="00C230F8">
      <w:pPr>
        <w:pStyle w:val="Odstavekseznama"/>
        <w:keepNext/>
        <w:widowControl w:val="0"/>
        <w:numPr>
          <w:ilvl w:val="0"/>
          <w:numId w:val="37"/>
        </w:numPr>
        <w:spacing w:line="260" w:lineRule="atLeast"/>
        <w:jc w:val="both"/>
        <w:outlineLvl w:val="2"/>
        <w:rPr>
          <w:rFonts w:ascii="Barlow" w:hAnsi="Barlow" w:cs="Arial"/>
          <w:bCs/>
          <w:sz w:val="22"/>
          <w:szCs w:val="22"/>
          <w:lang w:eastAsia="en-US"/>
        </w:rPr>
      </w:pPr>
      <w:r w:rsidRPr="0030629A">
        <w:rPr>
          <w:rFonts w:ascii="Barlow" w:hAnsi="Barlow" w:cs="Arial"/>
          <w:bCs/>
          <w:sz w:val="22"/>
          <w:szCs w:val="22"/>
          <w:lang w:eastAsia="en-US"/>
        </w:rPr>
        <w:t>na drugi, taktični ravni, DUJPP načrtuje (zlasti povezave, modalitete, prevozne produkte, vozne rede), organizira (podeljuje koncesije, sklepa prevozne pogodbe) in nadzira izvajanje prevoznih storitev</w:t>
      </w:r>
    </w:p>
    <w:p w14:paraId="70BFCCE2" w14:textId="6F109015" w:rsidR="00435EB8" w:rsidRPr="0030629A" w:rsidRDefault="00C230F8">
      <w:pPr>
        <w:pStyle w:val="Odstavekseznama"/>
        <w:keepNext/>
        <w:widowControl w:val="0"/>
        <w:numPr>
          <w:ilvl w:val="0"/>
          <w:numId w:val="37"/>
        </w:numPr>
        <w:spacing w:line="260" w:lineRule="atLeast"/>
        <w:jc w:val="both"/>
        <w:outlineLvl w:val="2"/>
        <w:rPr>
          <w:rFonts w:ascii="Barlow" w:hAnsi="Barlow" w:cs="Arial"/>
          <w:bCs/>
          <w:sz w:val="22"/>
          <w:szCs w:val="22"/>
          <w:lang w:eastAsia="en-US"/>
        </w:rPr>
      </w:pPr>
      <w:r w:rsidRPr="0030629A">
        <w:rPr>
          <w:rFonts w:ascii="Barlow" w:hAnsi="Barlow" w:cs="Arial"/>
          <w:bCs/>
          <w:sz w:val="22"/>
          <w:szCs w:val="22"/>
          <w:lang w:eastAsia="en-US"/>
        </w:rPr>
        <w:t>na tretji, operativni ravni, ponudniki javnega prevoza zagotavljajo prevozne storitve (vozni park, vozniki, in drugo).</w:t>
      </w:r>
    </w:p>
    <w:p w14:paraId="128B7770" w14:textId="77777777" w:rsidR="002C6153" w:rsidRPr="008A2F8A" w:rsidRDefault="002C6153" w:rsidP="002C6153">
      <w:pPr>
        <w:widowControl w:val="0"/>
        <w:autoSpaceDE w:val="0"/>
        <w:autoSpaceDN w:val="0"/>
        <w:adjustRightInd w:val="0"/>
        <w:spacing w:line="260" w:lineRule="atLeast"/>
        <w:jc w:val="both"/>
        <w:rPr>
          <w:rFonts w:ascii="Barlow" w:hAnsi="Barlow" w:cs="Arial"/>
          <w:sz w:val="22"/>
          <w:szCs w:val="22"/>
          <w:highlight w:val="yellow"/>
        </w:rPr>
      </w:pPr>
      <w:bookmarkStart w:id="2" w:name="_Toc156997236"/>
      <w:bookmarkStart w:id="3" w:name="_Toc156998181"/>
    </w:p>
    <w:p w14:paraId="33902852" w14:textId="77777777" w:rsidR="00C230F8" w:rsidRPr="008A2F8A" w:rsidRDefault="00C230F8" w:rsidP="002C6153">
      <w:pPr>
        <w:widowControl w:val="0"/>
        <w:autoSpaceDE w:val="0"/>
        <w:autoSpaceDN w:val="0"/>
        <w:adjustRightInd w:val="0"/>
        <w:spacing w:line="260" w:lineRule="atLeast"/>
        <w:jc w:val="both"/>
        <w:rPr>
          <w:rFonts w:ascii="Barlow" w:hAnsi="Barlow" w:cs="Arial"/>
          <w:sz w:val="22"/>
          <w:szCs w:val="22"/>
          <w:highlight w:val="yellow"/>
        </w:rPr>
      </w:pPr>
    </w:p>
    <w:p w14:paraId="6E33480C" w14:textId="4C3EC410" w:rsidR="00C230F8" w:rsidRPr="0030629A" w:rsidRDefault="00C230F8" w:rsidP="002C6153">
      <w:pPr>
        <w:widowControl w:val="0"/>
        <w:autoSpaceDE w:val="0"/>
        <w:autoSpaceDN w:val="0"/>
        <w:adjustRightInd w:val="0"/>
        <w:spacing w:line="260" w:lineRule="atLeast"/>
        <w:jc w:val="both"/>
        <w:rPr>
          <w:rFonts w:ascii="Barlow" w:hAnsi="Barlow" w:cs="Arial"/>
          <w:sz w:val="22"/>
          <w:szCs w:val="22"/>
          <w:u w:val="single"/>
        </w:rPr>
      </w:pPr>
      <w:r w:rsidRPr="0030629A">
        <w:rPr>
          <w:rFonts w:ascii="Barlow" w:hAnsi="Barlow" w:cs="Arial"/>
          <w:sz w:val="22"/>
          <w:szCs w:val="22"/>
          <w:u w:val="single"/>
        </w:rPr>
        <w:t>Cilji in načela javnega potniškega prometa</w:t>
      </w:r>
    </w:p>
    <w:p w14:paraId="08CA12ED" w14:textId="77777777" w:rsidR="00C230F8" w:rsidRPr="0030629A" w:rsidRDefault="00C230F8" w:rsidP="002C6153">
      <w:pPr>
        <w:widowControl w:val="0"/>
        <w:autoSpaceDE w:val="0"/>
        <w:autoSpaceDN w:val="0"/>
        <w:adjustRightInd w:val="0"/>
        <w:spacing w:line="260" w:lineRule="atLeast"/>
        <w:jc w:val="both"/>
        <w:rPr>
          <w:rFonts w:ascii="Barlow" w:hAnsi="Barlow" w:cs="Arial"/>
          <w:sz w:val="22"/>
          <w:szCs w:val="22"/>
          <w:u w:val="single"/>
        </w:rPr>
      </w:pPr>
    </w:p>
    <w:p w14:paraId="50094102"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Cilji javnega potniškega prometa so:</w:t>
      </w:r>
    </w:p>
    <w:p w14:paraId="0E0FC777" w14:textId="68F1A5E8" w:rsidR="00C230F8" w:rsidRPr="0030629A" w:rsidRDefault="00C230F8">
      <w:pPr>
        <w:pStyle w:val="Odstavekseznama"/>
        <w:widowControl w:val="0"/>
        <w:numPr>
          <w:ilvl w:val="0"/>
          <w:numId w:val="37"/>
        </w:numPr>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uspešno in učinkovito izvajanje gospodarske javne službe javnega potniškega prometa;</w:t>
      </w:r>
    </w:p>
    <w:p w14:paraId="0E63DCA0" w14:textId="1C2FCB52" w:rsidR="00C230F8" w:rsidRPr="0030629A" w:rsidRDefault="00C230F8">
      <w:pPr>
        <w:pStyle w:val="Odstavekseznama"/>
        <w:widowControl w:val="0"/>
        <w:numPr>
          <w:ilvl w:val="0"/>
          <w:numId w:val="37"/>
        </w:numPr>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čim krajši potovalni časi v sistemu gospodarske javne službe javnega potniškega prometa;</w:t>
      </w:r>
    </w:p>
    <w:p w14:paraId="2813A90A" w14:textId="47BCBC4A" w:rsidR="00C230F8" w:rsidRPr="0030629A" w:rsidRDefault="00C230F8">
      <w:pPr>
        <w:pStyle w:val="Odstavekseznama"/>
        <w:widowControl w:val="0"/>
        <w:numPr>
          <w:ilvl w:val="0"/>
          <w:numId w:val="37"/>
        </w:numPr>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integracija medkrajevnih linij z mestnimi linijami in drugimi prevozi;</w:t>
      </w:r>
    </w:p>
    <w:p w14:paraId="15489FFB" w14:textId="35ADF30A" w:rsidR="00C230F8" w:rsidRPr="0030629A" w:rsidRDefault="00C230F8">
      <w:pPr>
        <w:pStyle w:val="Odstavekseznama"/>
        <w:widowControl w:val="0"/>
        <w:numPr>
          <w:ilvl w:val="0"/>
          <w:numId w:val="37"/>
        </w:numPr>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posebne in medsebojno povezane napredne oblike izvajanja javnega potniškega prometa, kot so prevozi na klic in posebej prilagojeni prevozi glede na posebnosti;</w:t>
      </w:r>
    </w:p>
    <w:p w14:paraId="1E2E0E44" w14:textId="0F32D71C" w:rsidR="00C230F8" w:rsidRPr="0030629A" w:rsidRDefault="00C230F8">
      <w:pPr>
        <w:pStyle w:val="Odstavekseznama"/>
        <w:widowControl w:val="0"/>
        <w:numPr>
          <w:ilvl w:val="0"/>
          <w:numId w:val="37"/>
        </w:numPr>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večja uporaba vozil s pogoni na alternativna goriva;</w:t>
      </w:r>
    </w:p>
    <w:p w14:paraId="2A0D5BB2" w14:textId="2C6D9547" w:rsidR="00C230F8" w:rsidRPr="0030629A" w:rsidRDefault="00C230F8">
      <w:pPr>
        <w:pStyle w:val="Odstavekseznama"/>
        <w:widowControl w:val="0"/>
        <w:numPr>
          <w:ilvl w:val="0"/>
          <w:numId w:val="37"/>
        </w:numPr>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doseganje višje stopnje zadovoljstva med uporabniki.</w:t>
      </w:r>
    </w:p>
    <w:p w14:paraId="02AB76D6" w14:textId="77777777" w:rsidR="00C230F8" w:rsidRPr="008A2F8A" w:rsidRDefault="00C230F8" w:rsidP="002C6153">
      <w:pPr>
        <w:widowControl w:val="0"/>
        <w:autoSpaceDE w:val="0"/>
        <w:autoSpaceDN w:val="0"/>
        <w:adjustRightInd w:val="0"/>
        <w:spacing w:line="260" w:lineRule="atLeast"/>
        <w:jc w:val="both"/>
        <w:rPr>
          <w:rFonts w:ascii="Barlow" w:hAnsi="Barlow" w:cs="Arial"/>
          <w:sz w:val="22"/>
          <w:szCs w:val="22"/>
          <w:highlight w:val="yellow"/>
        </w:rPr>
      </w:pPr>
    </w:p>
    <w:p w14:paraId="16E54675" w14:textId="77777777" w:rsidR="00C230F8" w:rsidRPr="008A2F8A" w:rsidRDefault="00C230F8" w:rsidP="002C6153">
      <w:pPr>
        <w:widowControl w:val="0"/>
        <w:autoSpaceDE w:val="0"/>
        <w:autoSpaceDN w:val="0"/>
        <w:adjustRightInd w:val="0"/>
        <w:spacing w:line="260" w:lineRule="atLeast"/>
        <w:jc w:val="both"/>
        <w:rPr>
          <w:rFonts w:ascii="Barlow" w:hAnsi="Barlow" w:cs="Arial"/>
          <w:sz w:val="22"/>
          <w:szCs w:val="22"/>
          <w:highlight w:val="yellow"/>
        </w:rPr>
      </w:pPr>
    </w:p>
    <w:p w14:paraId="70829592" w14:textId="2D086175"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Načelo gospodarnosti:</w:t>
      </w:r>
    </w:p>
    <w:p w14:paraId="4FFABC71"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p>
    <w:p w14:paraId="5CB0E3E5"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Storitve javnega potniškega prometa morajo biti zagotovljene tako, da se z njihovim izvajanjem zagotovi učinkovito in gospodarno porabo javnih sredstev ter uspešno doseže cilje, določene skladno s predpisi, ki urejajo javni potniški promet.</w:t>
      </w:r>
    </w:p>
    <w:p w14:paraId="0923AABA"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p>
    <w:p w14:paraId="38594F94" w14:textId="358F9F45"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Načelo stalnosti:</w:t>
      </w:r>
    </w:p>
    <w:p w14:paraId="0BA2744A"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p>
    <w:p w14:paraId="554EA879"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Storitve javnega potniškega prometa morajo biti zagotovljene tako, da je zagotovljena stalnost storitev, kar pomeni, da se zagotavljajo brez prekinitev, redno in točno ter so zato skladno z vnaprej določenim voznim redom vedno na razpolago.</w:t>
      </w:r>
    </w:p>
    <w:p w14:paraId="45A1FD47"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p>
    <w:p w14:paraId="727E6608" w14:textId="61DDE4C5"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Načelo trajnostne mobilnosti:</w:t>
      </w:r>
    </w:p>
    <w:p w14:paraId="1B5BD508"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p>
    <w:p w14:paraId="6E704803" w14:textId="761D278E" w:rsidR="00C230F8" w:rsidRPr="008A2F8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 xml:space="preserve">Storitve javnega potniškega prometa, ki jih zagotavlja država in njihovo upravljanje na podlagi tega zakona, morata imeti čim manjše negativne učinke na okolje, pri čemer se upoštevajo </w:t>
      </w:r>
      <w:proofErr w:type="spellStart"/>
      <w:r w:rsidRPr="0030629A">
        <w:rPr>
          <w:rFonts w:ascii="Barlow" w:hAnsi="Barlow" w:cs="Arial"/>
          <w:sz w:val="22"/>
          <w:szCs w:val="22"/>
        </w:rPr>
        <w:t>okoljska</w:t>
      </w:r>
      <w:proofErr w:type="spellEnd"/>
      <w:r w:rsidRPr="0030629A">
        <w:rPr>
          <w:rFonts w:ascii="Barlow" w:hAnsi="Barlow" w:cs="Arial"/>
          <w:sz w:val="22"/>
          <w:szCs w:val="22"/>
        </w:rPr>
        <w:t xml:space="preserve"> bremena v celotnem življenjskem ciklu. Oblikovanje politik, strategij, programov, načrtov, splošnih in konkretnih pravnih aktov, ki imajo dolgoročne učinke na okolje, mora omogočiti zmanjševanje </w:t>
      </w:r>
      <w:proofErr w:type="spellStart"/>
      <w:r w:rsidRPr="0030629A">
        <w:rPr>
          <w:rFonts w:ascii="Barlow" w:hAnsi="Barlow" w:cs="Arial"/>
          <w:sz w:val="22"/>
          <w:szCs w:val="22"/>
        </w:rPr>
        <w:t>okoljskega</w:t>
      </w:r>
      <w:proofErr w:type="spellEnd"/>
      <w:r w:rsidRPr="0030629A">
        <w:rPr>
          <w:rFonts w:ascii="Barlow" w:hAnsi="Barlow" w:cs="Arial"/>
          <w:sz w:val="22"/>
          <w:szCs w:val="22"/>
        </w:rPr>
        <w:t xml:space="preserve"> bremena.</w:t>
      </w:r>
    </w:p>
    <w:p w14:paraId="3EEABA30" w14:textId="77777777" w:rsidR="00C230F8" w:rsidRPr="008A2F8A" w:rsidRDefault="00C230F8" w:rsidP="002C6153">
      <w:pPr>
        <w:widowControl w:val="0"/>
        <w:autoSpaceDE w:val="0"/>
        <w:autoSpaceDN w:val="0"/>
        <w:adjustRightInd w:val="0"/>
        <w:spacing w:line="260" w:lineRule="atLeast"/>
        <w:jc w:val="both"/>
        <w:rPr>
          <w:rFonts w:ascii="Barlow" w:hAnsi="Barlow" w:cs="Arial"/>
          <w:sz w:val="22"/>
          <w:szCs w:val="22"/>
        </w:rPr>
      </w:pPr>
    </w:p>
    <w:p w14:paraId="5F7EF4A9" w14:textId="1104545D" w:rsidR="005337E5" w:rsidRPr="008A2F8A" w:rsidRDefault="005337E5" w:rsidP="00E57B48">
      <w:pPr>
        <w:widowControl w:val="0"/>
        <w:autoSpaceDE w:val="0"/>
        <w:autoSpaceDN w:val="0"/>
        <w:adjustRightInd w:val="0"/>
        <w:spacing w:line="260" w:lineRule="atLeast"/>
        <w:jc w:val="both"/>
        <w:rPr>
          <w:rFonts w:ascii="Barlow" w:hAnsi="Barlow" w:cs="Arial"/>
          <w:b/>
          <w:bCs/>
          <w:sz w:val="22"/>
          <w:szCs w:val="22"/>
        </w:rPr>
      </w:pPr>
      <w:r w:rsidRPr="008A2F8A">
        <w:rPr>
          <w:rFonts w:ascii="Barlow" w:hAnsi="Barlow" w:cs="Arial"/>
          <w:b/>
          <w:bCs/>
          <w:sz w:val="22"/>
          <w:szCs w:val="22"/>
        </w:rPr>
        <w:lastRenderedPageBreak/>
        <w:t xml:space="preserve">Podrobnejši opis storitve in druge zahteve so </w:t>
      </w:r>
      <w:r w:rsidR="00D143D1" w:rsidRPr="008A2F8A">
        <w:rPr>
          <w:rFonts w:ascii="Barlow" w:hAnsi="Barlow" w:cs="Arial"/>
          <w:b/>
          <w:bCs/>
          <w:sz w:val="22"/>
          <w:szCs w:val="22"/>
        </w:rPr>
        <w:t>razvidni</w:t>
      </w:r>
      <w:r w:rsidRPr="008A2F8A">
        <w:rPr>
          <w:rFonts w:ascii="Barlow" w:hAnsi="Barlow" w:cs="Arial"/>
          <w:b/>
          <w:bCs/>
          <w:sz w:val="22"/>
          <w:szCs w:val="22"/>
        </w:rPr>
        <w:t xml:space="preserve"> iz </w:t>
      </w:r>
      <w:r w:rsidR="00566870">
        <w:rPr>
          <w:rFonts w:ascii="Barlow" w:hAnsi="Barlow" w:cs="Arial"/>
          <w:b/>
          <w:bCs/>
          <w:sz w:val="22"/>
          <w:szCs w:val="22"/>
        </w:rPr>
        <w:t>priloge projektna naloga</w:t>
      </w:r>
      <w:r w:rsidRPr="008A2F8A">
        <w:rPr>
          <w:rFonts w:ascii="Barlow" w:hAnsi="Barlow" w:cs="Arial"/>
          <w:b/>
          <w:bCs/>
          <w:sz w:val="22"/>
          <w:szCs w:val="22"/>
        </w:rPr>
        <w:t xml:space="preserve">. </w:t>
      </w:r>
    </w:p>
    <w:p w14:paraId="707374AF" w14:textId="77777777" w:rsidR="00983441" w:rsidRPr="008A2F8A" w:rsidRDefault="00983441" w:rsidP="00E57B48">
      <w:pPr>
        <w:widowControl w:val="0"/>
        <w:autoSpaceDE w:val="0"/>
        <w:autoSpaceDN w:val="0"/>
        <w:adjustRightInd w:val="0"/>
        <w:spacing w:line="260" w:lineRule="atLeast"/>
        <w:jc w:val="both"/>
        <w:rPr>
          <w:rFonts w:ascii="Barlow" w:hAnsi="Barlow" w:cs="Arial"/>
          <w:sz w:val="22"/>
          <w:szCs w:val="22"/>
        </w:rPr>
      </w:pPr>
    </w:p>
    <w:p w14:paraId="18506280" w14:textId="31D1AF7E" w:rsidR="00C86C41" w:rsidRDefault="00C86C41" w:rsidP="00E57B48">
      <w:pPr>
        <w:widowControl w:val="0"/>
        <w:autoSpaceDE w:val="0"/>
        <w:autoSpaceDN w:val="0"/>
        <w:adjustRightInd w:val="0"/>
        <w:spacing w:line="260" w:lineRule="atLeast"/>
        <w:jc w:val="both"/>
        <w:rPr>
          <w:rFonts w:ascii="Barlow" w:hAnsi="Barlow" w:cs="Arial"/>
          <w:sz w:val="22"/>
          <w:szCs w:val="22"/>
        </w:rPr>
      </w:pPr>
      <w:r w:rsidRPr="008A2F8A">
        <w:rPr>
          <w:rFonts w:ascii="Barlow" w:hAnsi="Barlow" w:cs="Arial"/>
          <w:sz w:val="22"/>
          <w:szCs w:val="22"/>
        </w:rPr>
        <w:t xml:space="preserve">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20D26104" w14:textId="77777777" w:rsidR="00BC51E6" w:rsidRPr="00BC1646" w:rsidRDefault="00BC51E6" w:rsidP="00E57B48">
      <w:pPr>
        <w:widowControl w:val="0"/>
        <w:autoSpaceDE w:val="0"/>
        <w:autoSpaceDN w:val="0"/>
        <w:adjustRightInd w:val="0"/>
        <w:spacing w:line="260" w:lineRule="atLeast"/>
        <w:jc w:val="both"/>
        <w:rPr>
          <w:rFonts w:ascii="Barlow" w:hAnsi="Barlow" w:cs="Arial"/>
          <w:sz w:val="22"/>
          <w:szCs w:val="22"/>
        </w:rPr>
      </w:pPr>
    </w:p>
    <w:p w14:paraId="7817410D" w14:textId="14252722" w:rsidR="00BC51E6" w:rsidRPr="00BC1646" w:rsidRDefault="00BC51E6" w:rsidP="00BC51E6">
      <w:pPr>
        <w:widowControl w:val="0"/>
        <w:autoSpaceDE w:val="0"/>
        <w:autoSpaceDN w:val="0"/>
        <w:adjustRightInd w:val="0"/>
        <w:spacing w:line="260" w:lineRule="atLeast"/>
        <w:jc w:val="both"/>
        <w:rPr>
          <w:rFonts w:ascii="Barlow" w:hAnsi="Barlow" w:cs="Arial"/>
          <w:sz w:val="22"/>
          <w:szCs w:val="22"/>
        </w:rPr>
      </w:pPr>
      <w:r w:rsidRPr="00BC1646">
        <w:rPr>
          <w:rFonts w:ascii="Barlow" w:hAnsi="Barlow" w:cs="Arial"/>
          <w:sz w:val="22"/>
          <w:szCs w:val="22"/>
        </w:rPr>
        <w:t xml:space="preserve">Limitirana vrednost javnega naročila (vezane na višino zagotovljenih sredstev naročnika): </w:t>
      </w:r>
    </w:p>
    <w:p w14:paraId="6A10AC8C" w14:textId="77777777" w:rsidR="00BC51E6" w:rsidRPr="00BC1646" w:rsidRDefault="00BC51E6" w:rsidP="00BC51E6">
      <w:pPr>
        <w:widowControl w:val="0"/>
        <w:autoSpaceDE w:val="0"/>
        <w:autoSpaceDN w:val="0"/>
        <w:adjustRightInd w:val="0"/>
        <w:spacing w:line="260" w:lineRule="atLeast"/>
        <w:jc w:val="both"/>
        <w:rPr>
          <w:rFonts w:ascii="Barlow" w:hAnsi="Barlow" w:cs="Arial"/>
          <w:sz w:val="22"/>
          <w:szCs w:val="22"/>
        </w:rPr>
      </w:pPr>
    </w:p>
    <w:p w14:paraId="77BA7B69" w14:textId="38C5CF07" w:rsidR="00CC0F6C" w:rsidRPr="00BC1646" w:rsidRDefault="00CC0F6C" w:rsidP="00CC0F6C">
      <w:pPr>
        <w:widowControl w:val="0"/>
        <w:autoSpaceDE w:val="0"/>
        <w:autoSpaceDN w:val="0"/>
        <w:adjustRightInd w:val="0"/>
        <w:spacing w:line="260" w:lineRule="atLeast"/>
        <w:jc w:val="both"/>
        <w:rPr>
          <w:rFonts w:ascii="Barlow" w:hAnsi="Barlow" w:cs="Arial"/>
          <w:sz w:val="22"/>
          <w:szCs w:val="22"/>
        </w:rPr>
      </w:pPr>
      <w:r w:rsidRPr="00BC1646">
        <w:rPr>
          <w:rFonts w:ascii="Barlow" w:hAnsi="Barlow" w:cs="Arial"/>
          <w:sz w:val="22"/>
          <w:szCs w:val="22"/>
        </w:rPr>
        <w:t xml:space="preserve">Skupna zagotovljena sredstva za postavko 1 (vzpostavitev rešitve – implementacija) znašajo 70.000,00 EUR brez DDV, za postavko 2 (sledenje) 16.500,00 EUR na mesec oz. 198.000,00 EUR na leto, za postavko 3 (nadgradnja)  pa 8.000,00 EUR na leto. </w:t>
      </w:r>
    </w:p>
    <w:p w14:paraId="2A1911A8" w14:textId="77777777" w:rsidR="00CC0F6C" w:rsidRPr="00BC1646" w:rsidRDefault="00CC0F6C" w:rsidP="00CC0F6C">
      <w:pPr>
        <w:widowControl w:val="0"/>
        <w:autoSpaceDE w:val="0"/>
        <w:autoSpaceDN w:val="0"/>
        <w:adjustRightInd w:val="0"/>
        <w:spacing w:line="260" w:lineRule="atLeast"/>
        <w:jc w:val="both"/>
        <w:rPr>
          <w:rFonts w:ascii="Barlow" w:hAnsi="Barlow" w:cs="Arial"/>
          <w:sz w:val="22"/>
          <w:szCs w:val="22"/>
        </w:rPr>
      </w:pPr>
    </w:p>
    <w:p w14:paraId="634285A4" w14:textId="4FC55694" w:rsidR="00BC51E6" w:rsidRPr="00BC1646" w:rsidRDefault="00CC0F6C" w:rsidP="00BC51E6">
      <w:pPr>
        <w:widowControl w:val="0"/>
        <w:autoSpaceDE w:val="0"/>
        <w:autoSpaceDN w:val="0"/>
        <w:adjustRightInd w:val="0"/>
        <w:spacing w:line="260" w:lineRule="atLeast"/>
        <w:jc w:val="both"/>
        <w:rPr>
          <w:rFonts w:ascii="Barlow" w:hAnsi="Barlow" w:cs="Arial"/>
          <w:sz w:val="22"/>
          <w:szCs w:val="22"/>
        </w:rPr>
      </w:pPr>
      <w:r w:rsidRPr="00BC1646">
        <w:rPr>
          <w:rFonts w:ascii="Barlow" w:hAnsi="Barlow" w:cs="Arial"/>
          <w:sz w:val="22"/>
          <w:szCs w:val="22"/>
        </w:rPr>
        <w:t xml:space="preserve">Če bo ponudnikova skupna cena za katerokoli od teh postavk presegala navedene zneske bo ponudba nedopustna. </w:t>
      </w:r>
    </w:p>
    <w:p w14:paraId="2EF08F09" w14:textId="15F89E9C" w:rsidR="4B89134E" w:rsidRPr="008A2F8A" w:rsidRDefault="4B89134E" w:rsidP="002F783F">
      <w:pPr>
        <w:jc w:val="both"/>
        <w:rPr>
          <w:rFonts w:ascii="Barlow" w:eastAsia="Barlow" w:hAnsi="Barlow" w:cs="Barlow"/>
          <w:sz w:val="22"/>
          <w:szCs w:val="22"/>
        </w:rPr>
      </w:pPr>
    </w:p>
    <w:p w14:paraId="762DCE78" w14:textId="0FA96213" w:rsidR="4B89134E" w:rsidRPr="008A2F8A" w:rsidRDefault="4B89134E" w:rsidP="002F783F">
      <w:pPr>
        <w:jc w:val="both"/>
        <w:rPr>
          <w:rFonts w:ascii="Barlow" w:eastAsia="Barlow" w:hAnsi="Barlow" w:cs="Barlow"/>
          <w:sz w:val="22"/>
          <w:szCs w:val="22"/>
        </w:rPr>
      </w:pPr>
      <w:r w:rsidRPr="00841C76">
        <w:rPr>
          <w:rFonts w:ascii="Barlow" w:eastAsia="Barlow" w:hAnsi="Barlow" w:cs="Barlow"/>
          <w:b/>
          <w:bCs/>
          <w:sz w:val="22"/>
          <w:szCs w:val="22"/>
        </w:rPr>
        <w:t>Rok izvedbe pogodbe</w:t>
      </w:r>
      <w:r w:rsidR="007D6A45" w:rsidRPr="00841C76">
        <w:rPr>
          <w:rFonts w:ascii="Barlow" w:eastAsia="Barlow" w:hAnsi="Barlow" w:cs="Barlow"/>
          <w:b/>
          <w:bCs/>
          <w:sz w:val="22"/>
          <w:szCs w:val="22"/>
        </w:rPr>
        <w:t xml:space="preserve">: </w:t>
      </w:r>
      <w:r w:rsidR="00FD5A83" w:rsidRPr="002E42BB">
        <w:rPr>
          <w:rFonts w:ascii="Barlow" w:eastAsia="Barlow" w:hAnsi="Barlow" w:cs="Barlow"/>
          <w:sz w:val="22"/>
          <w:szCs w:val="22"/>
        </w:rPr>
        <w:t>1</w:t>
      </w:r>
      <w:r w:rsidR="00B829A9" w:rsidRPr="002E42BB">
        <w:rPr>
          <w:rFonts w:ascii="Barlow" w:eastAsia="Barlow" w:hAnsi="Barlow" w:cs="Barlow"/>
          <w:sz w:val="22"/>
          <w:szCs w:val="22"/>
        </w:rPr>
        <w:t>2</w:t>
      </w:r>
      <w:r w:rsidR="00841C76" w:rsidRPr="002E42BB">
        <w:rPr>
          <w:rFonts w:ascii="Barlow" w:eastAsia="Barlow" w:hAnsi="Barlow" w:cs="Barlow"/>
          <w:sz w:val="22"/>
          <w:szCs w:val="22"/>
        </w:rPr>
        <w:t xml:space="preserve"> </w:t>
      </w:r>
      <w:r w:rsidRPr="002E42BB">
        <w:rPr>
          <w:rFonts w:ascii="Barlow" w:eastAsia="Barlow" w:hAnsi="Barlow" w:cs="Barlow"/>
          <w:sz w:val="22"/>
          <w:szCs w:val="22"/>
        </w:rPr>
        <w:t>mesec</w:t>
      </w:r>
      <w:r w:rsidR="00FD5A83" w:rsidRPr="002E42BB">
        <w:rPr>
          <w:rFonts w:ascii="Barlow" w:eastAsia="Barlow" w:hAnsi="Barlow" w:cs="Barlow"/>
          <w:sz w:val="22"/>
          <w:szCs w:val="22"/>
        </w:rPr>
        <w:t>ev</w:t>
      </w:r>
      <w:r w:rsidRPr="00841C76">
        <w:rPr>
          <w:rFonts w:ascii="Barlow" w:eastAsia="Barlow" w:hAnsi="Barlow" w:cs="Barlow"/>
          <w:sz w:val="22"/>
          <w:szCs w:val="22"/>
        </w:rPr>
        <w:t xml:space="preserve"> od podpisa pogodbe</w:t>
      </w:r>
      <w:r w:rsidR="007D6A45" w:rsidRPr="00841C76">
        <w:rPr>
          <w:rFonts w:ascii="Barlow" w:eastAsia="Barlow" w:hAnsi="Barlow" w:cs="Barlow"/>
          <w:sz w:val="22"/>
          <w:szCs w:val="22"/>
        </w:rPr>
        <w:t>, z možnostjo podaljšanja za eno leto</w:t>
      </w:r>
      <w:r w:rsidR="00CA5542" w:rsidRPr="00841C76">
        <w:rPr>
          <w:rFonts w:ascii="Barlow" w:eastAsia="Barlow" w:hAnsi="Barlow" w:cs="Barlow"/>
          <w:sz w:val="22"/>
          <w:szCs w:val="22"/>
        </w:rPr>
        <w:t>.</w:t>
      </w:r>
    </w:p>
    <w:p w14:paraId="302EA320" w14:textId="77777777" w:rsidR="00D143D1" w:rsidRPr="008A2F8A" w:rsidRDefault="00D143D1" w:rsidP="00C86C41">
      <w:pPr>
        <w:widowControl w:val="0"/>
        <w:autoSpaceDE w:val="0"/>
        <w:autoSpaceDN w:val="0"/>
        <w:adjustRightInd w:val="0"/>
        <w:spacing w:line="260" w:lineRule="atLeast"/>
        <w:jc w:val="both"/>
        <w:rPr>
          <w:rFonts w:ascii="Barlow" w:hAnsi="Barlow" w:cs="Arial"/>
          <w:iCs/>
          <w:sz w:val="22"/>
          <w:szCs w:val="22"/>
        </w:rPr>
      </w:pPr>
    </w:p>
    <w:bookmarkEnd w:id="2"/>
    <w:bookmarkEnd w:id="3"/>
    <w:p w14:paraId="074F1015" w14:textId="08216D48" w:rsidR="00874E15" w:rsidRPr="008A2F8A" w:rsidRDefault="00874E15" w:rsidP="00FB7DD3">
      <w:pPr>
        <w:keepNext/>
        <w:spacing w:line="260" w:lineRule="atLeast"/>
        <w:jc w:val="both"/>
        <w:outlineLvl w:val="1"/>
        <w:rPr>
          <w:rFonts w:ascii="Barlow" w:hAnsi="Barlow" w:cs="Arial"/>
          <w:b/>
          <w:bCs/>
          <w:iCs/>
          <w:sz w:val="22"/>
          <w:szCs w:val="22"/>
        </w:rPr>
      </w:pPr>
      <w:r w:rsidRPr="008A2F8A">
        <w:rPr>
          <w:rFonts w:ascii="Barlow" w:hAnsi="Barlow" w:cs="Arial"/>
          <w:b/>
          <w:bCs/>
          <w:iCs/>
          <w:sz w:val="22"/>
          <w:szCs w:val="22"/>
        </w:rPr>
        <w:t>Elektronska predložitev ponudb</w:t>
      </w:r>
    </w:p>
    <w:p w14:paraId="7F28B038" w14:textId="77777777"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Ponudniki morajo ponudbe predložiti v informacijski sistem e-JN na spletnem naslovu </w:t>
      </w:r>
      <w:hyperlink r:id="rId9" w:history="1">
        <w:r w:rsidR="00D47816" w:rsidRPr="008A2F8A">
          <w:rPr>
            <w:rStyle w:val="Hiperpovezava"/>
            <w:rFonts w:ascii="Barlow" w:eastAsia="Calibri" w:hAnsi="Barlow" w:cs="Arial"/>
            <w:sz w:val="22"/>
            <w:szCs w:val="22"/>
            <w:lang w:eastAsia="en-US"/>
          </w:rPr>
          <w:t>https://ejn.gov.si</w:t>
        </w:r>
      </w:hyperlink>
      <w:r w:rsidRPr="008A2F8A">
        <w:rPr>
          <w:rFonts w:ascii="Barlow" w:eastAsia="Calibri" w:hAnsi="Barlow" w:cs="Arial"/>
          <w:sz w:val="22"/>
          <w:szCs w:val="22"/>
          <w:lang w:eastAsia="en-US"/>
        </w:rPr>
        <w:t xml:space="preserve">, v skladu s točko 3 dokumenta </w:t>
      </w:r>
      <w:r w:rsidR="00A94C9A" w:rsidRPr="008A2F8A">
        <w:rPr>
          <w:rFonts w:ascii="Barlow" w:eastAsia="Calibri" w:hAnsi="Barlow" w:cs="Arial"/>
          <w:sz w:val="22"/>
          <w:szCs w:val="22"/>
          <w:lang w:eastAsia="en-US"/>
        </w:rPr>
        <w:t>»</w:t>
      </w:r>
      <w:r w:rsidRPr="008A2F8A">
        <w:rPr>
          <w:rFonts w:ascii="Barlow" w:eastAsia="Calibri" w:hAnsi="Barlow" w:cs="Arial"/>
          <w:sz w:val="22"/>
          <w:szCs w:val="22"/>
          <w:lang w:eastAsia="en-US"/>
        </w:rPr>
        <w:t>Navodila za uporabo informacijskega sistema za uporabo funkcionalnosti elektronske oddaje ponudb e-JN: PONUDNIKI</w:t>
      </w:r>
      <w:r w:rsidR="00A94C9A" w:rsidRPr="008A2F8A">
        <w:rPr>
          <w:rFonts w:ascii="Barlow" w:eastAsia="Calibri" w:hAnsi="Barlow" w:cs="Arial"/>
          <w:sz w:val="22"/>
          <w:szCs w:val="22"/>
          <w:lang w:eastAsia="en-US"/>
        </w:rPr>
        <w:t>«</w:t>
      </w:r>
      <w:r w:rsidRPr="008A2F8A">
        <w:rPr>
          <w:rFonts w:ascii="Barlow" w:eastAsia="Calibri" w:hAnsi="Barlow" w:cs="Arial"/>
          <w:sz w:val="22"/>
          <w:szCs w:val="22"/>
          <w:lang w:eastAsia="en-US"/>
        </w:rPr>
        <w:t xml:space="preserve"> (v nadaljevanju: Navodila za uporabo e-JN), ki je objavljen na spletnem naslovu </w:t>
      </w:r>
      <w:r w:rsidRPr="008A2F8A">
        <w:rPr>
          <w:rFonts w:ascii="Barlow" w:eastAsia="Calibri" w:hAnsi="Barlow" w:cs="Arial"/>
          <w:sz w:val="22"/>
          <w:szCs w:val="22"/>
          <w:u w:val="single"/>
          <w:lang w:eastAsia="en-US"/>
        </w:rPr>
        <w:t>https://ejn.gov.si</w:t>
      </w:r>
      <w:r w:rsidRPr="008A2F8A">
        <w:rPr>
          <w:rFonts w:ascii="Barlow" w:eastAsia="Calibri" w:hAnsi="Barlow" w:cs="Arial"/>
          <w:sz w:val="22"/>
          <w:szCs w:val="22"/>
          <w:lang w:eastAsia="en-US"/>
        </w:rPr>
        <w:t>.</w:t>
      </w:r>
    </w:p>
    <w:p w14:paraId="56FD5632" w14:textId="77777777" w:rsidR="00237744" w:rsidRPr="008A2F8A" w:rsidRDefault="00237744" w:rsidP="00FB7DD3">
      <w:pPr>
        <w:spacing w:line="260" w:lineRule="atLeast"/>
        <w:jc w:val="both"/>
        <w:rPr>
          <w:rFonts w:ascii="Barlow" w:eastAsia="Calibri" w:hAnsi="Barlow" w:cs="Arial"/>
          <w:sz w:val="22"/>
          <w:szCs w:val="22"/>
          <w:lang w:eastAsia="en-US"/>
        </w:rPr>
      </w:pPr>
    </w:p>
    <w:p w14:paraId="4FE08DC3" w14:textId="77777777"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Ponudnik se mora pred oddajo ponudbe registrirati na spletnem naslovu </w:t>
      </w:r>
      <w:hyperlink r:id="rId10" w:history="1">
        <w:r w:rsidR="00D47816" w:rsidRPr="008A2F8A">
          <w:rPr>
            <w:rStyle w:val="Hiperpovezava"/>
            <w:rFonts w:ascii="Barlow" w:eastAsia="Calibri" w:hAnsi="Barlow" w:cs="Arial"/>
            <w:sz w:val="22"/>
            <w:szCs w:val="22"/>
            <w:lang w:eastAsia="en-US"/>
          </w:rPr>
          <w:t>https://ejn.gov.si</w:t>
        </w:r>
      </w:hyperlink>
      <w:r w:rsidRPr="008A2F8A">
        <w:rPr>
          <w:rFonts w:ascii="Barlow" w:eastAsia="Calibri" w:hAnsi="Barlow" w:cs="Arial"/>
          <w:sz w:val="22"/>
          <w:szCs w:val="22"/>
          <w:lang w:eastAsia="en-US"/>
        </w:rPr>
        <w:t>, v skladu z Navodili za uporabo e-JN. Če je ponudnik že registriran v informacijski sistem e-JN, se v aplikacijo prijavi na istem naslovu.</w:t>
      </w:r>
    </w:p>
    <w:p w14:paraId="74AB4442" w14:textId="77777777" w:rsidR="00237744" w:rsidRPr="008A2F8A" w:rsidRDefault="00237744" w:rsidP="00FB7DD3">
      <w:pPr>
        <w:spacing w:line="260" w:lineRule="atLeast"/>
        <w:jc w:val="both"/>
        <w:rPr>
          <w:rFonts w:ascii="Barlow" w:eastAsia="Calibri" w:hAnsi="Barlow" w:cs="Arial"/>
          <w:sz w:val="22"/>
          <w:szCs w:val="22"/>
          <w:lang w:eastAsia="en-US"/>
        </w:rPr>
      </w:pPr>
    </w:p>
    <w:p w14:paraId="696690AF" w14:textId="77777777"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8A2F8A" w:rsidRDefault="00237744" w:rsidP="00FB7DD3">
      <w:pPr>
        <w:spacing w:line="260" w:lineRule="atLeast"/>
        <w:jc w:val="both"/>
        <w:rPr>
          <w:rFonts w:ascii="Barlow" w:eastAsia="Calibri" w:hAnsi="Barlow" w:cs="Arial"/>
          <w:sz w:val="22"/>
          <w:szCs w:val="22"/>
          <w:lang w:eastAsia="en-US"/>
        </w:rPr>
      </w:pPr>
    </w:p>
    <w:p w14:paraId="328F81CC" w14:textId="385F0E62"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rPr>
        <w:t xml:space="preserve">Ponudba se šteje za pravočasno oddano, če jo naročnik prejme preko sistema e-JN </w:t>
      </w:r>
      <w:r w:rsidRPr="008A2F8A">
        <w:rPr>
          <w:rFonts w:ascii="Barlow" w:eastAsia="Calibri" w:hAnsi="Barlow" w:cs="Arial"/>
          <w:sz w:val="22"/>
          <w:szCs w:val="22"/>
          <w:u w:val="single"/>
        </w:rPr>
        <w:t xml:space="preserve">https://ejn.gov.si </w:t>
      </w:r>
      <w:r w:rsidRPr="008A2F8A">
        <w:rPr>
          <w:rFonts w:ascii="Barlow" w:eastAsia="Calibri" w:hAnsi="Barlow" w:cs="Arial"/>
          <w:sz w:val="22"/>
          <w:szCs w:val="22"/>
        </w:rPr>
        <w:t>najkasneje</w:t>
      </w:r>
      <w:r w:rsidR="000F3D07" w:rsidRPr="008A2F8A">
        <w:rPr>
          <w:rFonts w:ascii="Barlow" w:eastAsia="Calibri" w:hAnsi="Barlow" w:cs="Arial"/>
          <w:sz w:val="22"/>
          <w:szCs w:val="22"/>
        </w:rPr>
        <w:t xml:space="preserve"> do dneva in ure, kot je to določeno v obvestilu o naročilu, objavljenem na portalu javnih naročil</w:t>
      </w:r>
      <w:r w:rsidRPr="008A2F8A">
        <w:rPr>
          <w:rFonts w:ascii="Barlow" w:eastAsia="Calibri" w:hAnsi="Barlow" w:cs="Arial"/>
          <w:b/>
          <w:sz w:val="22"/>
          <w:szCs w:val="22"/>
          <w:lang w:eastAsia="en-US"/>
        </w:rPr>
        <w:t>.</w:t>
      </w:r>
      <w:r w:rsidRPr="008A2F8A">
        <w:rPr>
          <w:rFonts w:ascii="Barlow" w:eastAsia="Calibri" w:hAnsi="Barlow" w:cs="Arial"/>
          <w:sz w:val="22"/>
          <w:szCs w:val="22"/>
          <w:lang w:eastAsia="en-US"/>
        </w:rPr>
        <w:t xml:space="preserve"> Za oddano ponudbo se šteje ponudba, ki je v informacijskem sistemu e-JN označena s statusom »ODDANO«.</w:t>
      </w:r>
    </w:p>
    <w:p w14:paraId="46733A1D" w14:textId="77777777" w:rsidR="00C514E5" w:rsidRPr="008A2F8A" w:rsidRDefault="00C514E5" w:rsidP="00FB7DD3">
      <w:pPr>
        <w:spacing w:line="260" w:lineRule="atLeast"/>
        <w:jc w:val="both"/>
        <w:rPr>
          <w:rFonts w:ascii="Barlow" w:eastAsia="Calibri" w:hAnsi="Barlow" w:cs="Arial"/>
          <w:sz w:val="22"/>
          <w:szCs w:val="22"/>
          <w:lang w:eastAsia="en-US"/>
        </w:rPr>
      </w:pPr>
    </w:p>
    <w:p w14:paraId="4D893D8E" w14:textId="77777777"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8A2F8A" w:rsidRDefault="00967E7E" w:rsidP="00FB7DD3">
      <w:pPr>
        <w:spacing w:line="260" w:lineRule="atLeast"/>
        <w:jc w:val="both"/>
        <w:rPr>
          <w:rFonts w:ascii="Barlow" w:eastAsia="Calibri" w:hAnsi="Barlow" w:cs="Arial"/>
          <w:sz w:val="22"/>
          <w:szCs w:val="22"/>
          <w:lang w:eastAsia="en-US"/>
        </w:rPr>
      </w:pPr>
    </w:p>
    <w:p w14:paraId="250B5451" w14:textId="57522219"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Po preteku roka za predložitev ponudb ponudbe ne bo več mogoče oddati.</w:t>
      </w:r>
    </w:p>
    <w:p w14:paraId="3EAE7833" w14:textId="77777777" w:rsidR="00237744" w:rsidRPr="008A2F8A" w:rsidRDefault="00237744" w:rsidP="00FB7DD3">
      <w:pPr>
        <w:spacing w:line="260" w:lineRule="atLeast"/>
        <w:jc w:val="both"/>
        <w:rPr>
          <w:rFonts w:ascii="Barlow" w:eastAsia="Calibri" w:hAnsi="Barlow" w:cs="Arial"/>
          <w:sz w:val="22"/>
          <w:szCs w:val="22"/>
          <w:lang w:eastAsia="en-US"/>
        </w:rPr>
      </w:pPr>
    </w:p>
    <w:p w14:paraId="46460F06" w14:textId="77777777" w:rsidR="00237744" w:rsidRPr="008A2F8A" w:rsidRDefault="00237744" w:rsidP="00FB7DD3">
      <w:pPr>
        <w:spacing w:line="260" w:lineRule="atLeast"/>
        <w:jc w:val="both"/>
        <w:rPr>
          <w:rFonts w:ascii="Barlow" w:eastAsia="Calibri" w:hAnsi="Barlow" w:cs="Arial"/>
          <w:i/>
          <w:sz w:val="22"/>
          <w:szCs w:val="22"/>
          <w:lang w:eastAsia="en-US"/>
        </w:rPr>
      </w:pPr>
      <w:r w:rsidRPr="008A2F8A">
        <w:rPr>
          <w:rFonts w:ascii="Barlow" w:eastAsia="Calibri" w:hAnsi="Barlow" w:cs="Arial"/>
          <w:sz w:val="22"/>
          <w:szCs w:val="22"/>
          <w:lang w:eastAsia="en-US"/>
        </w:rPr>
        <w:t>Dostop do povezave za oddajo elektronske ponudbe v tem postopku javnega naročila je na povezavi, ki je navedena v poglavju I.3 Sporočanje v okviru objave na portalu enarocanje.si.</w:t>
      </w:r>
    </w:p>
    <w:p w14:paraId="08BB327F" w14:textId="77777777" w:rsidR="00237744" w:rsidRPr="008A2F8A" w:rsidRDefault="00237744" w:rsidP="00FB7DD3">
      <w:pPr>
        <w:spacing w:line="260" w:lineRule="atLeast"/>
        <w:rPr>
          <w:rFonts w:ascii="Barlow" w:hAnsi="Barlow" w:cs="Arial"/>
          <w:sz w:val="22"/>
          <w:szCs w:val="22"/>
        </w:rPr>
      </w:pPr>
    </w:p>
    <w:p w14:paraId="108CF966" w14:textId="77777777"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Naročnik bo obravnaval samo ponudbe, ki bodo oddane v sistemu e-JN.</w:t>
      </w:r>
    </w:p>
    <w:p w14:paraId="3D341229" w14:textId="77777777" w:rsidR="00D143D1" w:rsidRPr="008A2F8A" w:rsidRDefault="00D143D1" w:rsidP="00FB7DD3">
      <w:pPr>
        <w:spacing w:line="260" w:lineRule="atLeast"/>
        <w:rPr>
          <w:rFonts w:ascii="Barlow" w:hAnsi="Barlow" w:cs="Arial"/>
          <w:sz w:val="22"/>
          <w:szCs w:val="22"/>
        </w:rPr>
      </w:pPr>
    </w:p>
    <w:p w14:paraId="73B9F147" w14:textId="514CEFF0" w:rsidR="00874E15" w:rsidRPr="008A2F8A" w:rsidRDefault="00874E15" w:rsidP="00FB7DD3">
      <w:pPr>
        <w:keepNext/>
        <w:keepLines/>
        <w:numPr>
          <w:ilvl w:val="2"/>
          <w:numId w:val="0"/>
        </w:numPr>
        <w:spacing w:line="260" w:lineRule="atLeast"/>
        <w:ind w:hanging="357"/>
        <w:jc w:val="both"/>
        <w:outlineLvl w:val="2"/>
        <w:rPr>
          <w:rFonts w:ascii="Barlow" w:hAnsi="Barlow"/>
          <w:b/>
          <w:bCs/>
          <w:sz w:val="22"/>
          <w:szCs w:val="22"/>
          <w:lang w:eastAsia="en-US"/>
        </w:rPr>
      </w:pPr>
      <w:bookmarkStart w:id="4" w:name="_Toc509692032"/>
      <w:r w:rsidRPr="008A2F8A">
        <w:rPr>
          <w:rFonts w:ascii="Barlow" w:hAnsi="Barlow"/>
          <w:b/>
          <w:bCs/>
          <w:sz w:val="22"/>
          <w:szCs w:val="22"/>
          <w:lang w:eastAsia="en-US"/>
        </w:rPr>
        <w:t xml:space="preserve">      </w:t>
      </w:r>
      <w:r w:rsidR="00E80391" w:rsidRPr="008A2F8A">
        <w:rPr>
          <w:rFonts w:ascii="Barlow" w:hAnsi="Barlow"/>
          <w:b/>
          <w:bCs/>
          <w:sz w:val="22"/>
          <w:szCs w:val="22"/>
          <w:lang w:eastAsia="en-US"/>
        </w:rPr>
        <w:t xml:space="preserve">  </w:t>
      </w:r>
      <w:r w:rsidRPr="008A2F8A">
        <w:rPr>
          <w:rFonts w:ascii="Barlow" w:hAnsi="Barlow"/>
          <w:b/>
          <w:bCs/>
          <w:sz w:val="22"/>
          <w:szCs w:val="22"/>
          <w:lang w:eastAsia="en-US"/>
        </w:rPr>
        <w:t>Priprava in oddaja ponudbe v sistemu e-JN</w:t>
      </w:r>
      <w:bookmarkEnd w:id="4"/>
    </w:p>
    <w:p w14:paraId="3F6A1532" w14:textId="19F91201" w:rsidR="00874E15" w:rsidRPr="008A2F8A" w:rsidRDefault="00874E15" w:rsidP="00FB7DD3">
      <w:pPr>
        <w:spacing w:line="260" w:lineRule="atLeast"/>
        <w:jc w:val="both"/>
        <w:rPr>
          <w:rFonts w:ascii="Barlow" w:eastAsia="Calibri" w:hAnsi="Barlow" w:cs="Arial"/>
          <w:sz w:val="22"/>
          <w:szCs w:val="22"/>
        </w:rPr>
      </w:pPr>
      <w:r w:rsidRPr="008A2F8A">
        <w:rPr>
          <w:rFonts w:ascii="Barlow" w:eastAsia="Calibri" w:hAnsi="Barlow"/>
          <w:sz w:val="22"/>
          <w:szCs w:val="22"/>
          <w:lang w:eastAsia="en-US"/>
        </w:rPr>
        <w:t xml:space="preserve">Ponudnik </w:t>
      </w:r>
      <w:r w:rsidR="00B332E0" w:rsidRPr="008A2F8A">
        <w:rPr>
          <w:rFonts w:ascii="Barlow" w:eastAsia="Calibri" w:hAnsi="Barlow"/>
          <w:sz w:val="22"/>
          <w:szCs w:val="22"/>
          <w:lang w:eastAsia="en-US"/>
        </w:rPr>
        <w:t xml:space="preserve">odda </w:t>
      </w:r>
      <w:r w:rsidRPr="008A2F8A">
        <w:rPr>
          <w:rFonts w:ascii="Barlow" w:eastAsia="Calibri" w:hAnsi="Barlow"/>
          <w:sz w:val="22"/>
          <w:szCs w:val="22"/>
          <w:lang w:eastAsia="en-US"/>
        </w:rPr>
        <w:t xml:space="preserve">ponudbeno dokumentacijo na način, da po registraciji oziroma prijavi v sistem </w:t>
      </w:r>
      <w:proofErr w:type="spellStart"/>
      <w:r w:rsidRPr="008A2F8A">
        <w:rPr>
          <w:rFonts w:ascii="Barlow" w:eastAsia="Calibri" w:hAnsi="Barlow"/>
          <w:sz w:val="22"/>
          <w:szCs w:val="22"/>
          <w:lang w:eastAsia="en-US"/>
        </w:rPr>
        <w:t>eJN</w:t>
      </w:r>
      <w:proofErr w:type="spellEnd"/>
      <w:r w:rsidRPr="008A2F8A">
        <w:rPr>
          <w:rFonts w:ascii="Barlow" w:eastAsia="Calibri" w:hAnsi="Barlow"/>
          <w:sz w:val="22"/>
          <w:szCs w:val="22"/>
          <w:lang w:eastAsia="en-US"/>
        </w:rPr>
        <w:t xml:space="preserve"> na naslovu: </w:t>
      </w:r>
      <w:hyperlink r:id="rId11" w:history="1">
        <w:r w:rsidR="00D47816" w:rsidRPr="008A2F8A">
          <w:rPr>
            <w:rStyle w:val="Hiperpovezava"/>
            <w:rFonts w:ascii="Barlow" w:eastAsia="Calibri" w:hAnsi="Barlow" w:cs="Arial"/>
            <w:sz w:val="22"/>
            <w:szCs w:val="22"/>
          </w:rPr>
          <w:t>https://ejn.gov.si</w:t>
        </w:r>
      </w:hyperlink>
      <w:r w:rsidRPr="008A2F8A">
        <w:rPr>
          <w:rFonts w:ascii="Barlow" w:eastAsia="Calibri" w:hAnsi="Barlow"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8A2F8A" w:rsidRDefault="00441E67" w:rsidP="00FB7DD3">
      <w:pPr>
        <w:spacing w:line="260" w:lineRule="atLeast"/>
        <w:jc w:val="both"/>
        <w:rPr>
          <w:rFonts w:ascii="Barlow" w:eastAsia="Calibri" w:hAnsi="Barlow" w:cs="Arial"/>
          <w:sz w:val="22"/>
          <w:szCs w:val="22"/>
        </w:rPr>
      </w:pPr>
    </w:p>
    <w:p w14:paraId="3F96D2A7" w14:textId="03347E4B" w:rsidR="00464279" w:rsidRPr="008A2F8A" w:rsidRDefault="00B332E0" w:rsidP="00464279">
      <w:pPr>
        <w:spacing w:line="260" w:lineRule="atLeast"/>
        <w:jc w:val="both"/>
        <w:rPr>
          <w:rFonts w:ascii="Barlow" w:eastAsia="Calibri" w:hAnsi="Barlow" w:cs="Arial"/>
          <w:sz w:val="22"/>
          <w:szCs w:val="22"/>
        </w:rPr>
      </w:pPr>
      <w:r w:rsidRPr="008A2F8A">
        <w:rPr>
          <w:rFonts w:ascii="Barlow" w:eastAsia="Calibri" w:hAnsi="Barlow" w:cs="Arial"/>
          <w:sz w:val="22"/>
          <w:szCs w:val="22"/>
        </w:rPr>
        <w:t>Če</w:t>
      </w:r>
      <w:r w:rsidR="00464279" w:rsidRPr="008A2F8A">
        <w:rPr>
          <w:rFonts w:ascii="Barlow" w:eastAsia="Calibri" w:hAnsi="Barlow" w:cs="Arial"/>
          <w:sz w:val="22"/>
          <w:szCs w:val="22"/>
        </w:rPr>
        <w:t xml:space="preserve"> sistem v zadnjih 60 minutah pred iztekom roka za oddajo ponudb ne deluje na način, ki omogoča oddajo ponudb, morajo ponudniki ravnati v skladu z osmim odstavkom 88. člena ZJN-3.</w:t>
      </w:r>
    </w:p>
    <w:p w14:paraId="181C2D5B" w14:textId="77777777" w:rsidR="00441E67" w:rsidRPr="008A2F8A" w:rsidRDefault="00441E67" w:rsidP="00FB7DD3">
      <w:pPr>
        <w:spacing w:line="260" w:lineRule="atLeast"/>
        <w:jc w:val="both"/>
        <w:rPr>
          <w:rFonts w:ascii="Barlow" w:eastAsia="Calibri" w:hAnsi="Barlow"/>
          <w:sz w:val="22"/>
          <w:szCs w:val="22"/>
          <w:lang w:eastAsia="en-US"/>
        </w:rPr>
      </w:pPr>
    </w:p>
    <w:p w14:paraId="0C04C9FD" w14:textId="77777777" w:rsidR="00874E15" w:rsidRPr="008A2F8A" w:rsidRDefault="00874E15"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Podrobna navodila v zvezi z načinom priprave in oddaje ponudbe so navedena v Navodilih za uporabo e-JN, ki so objavljena na spletnem naslovu </w:t>
      </w:r>
      <w:hyperlink r:id="rId12" w:history="1">
        <w:r w:rsidR="00D47816" w:rsidRPr="008A2F8A">
          <w:rPr>
            <w:rStyle w:val="Hiperpovezava"/>
            <w:rFonts w:ascii="Barlow" w:eastAsia="Calibri" w:hAnsi="Barlow" w:cs="Arial"/>
            <w:sz w:val="22"/>
            <w:szCs w:val="22"/>
            <w:lang w:eastAsia="en-US"/>
          </w:rPr>
          <w:t>https://ejn.gov.si</w:t>
        </w:r>
      </w:hyperlink>
      <w:r w:rsidRPr="008A2F8A">
        <w:rPr>
          <w:rFonts w:ascii="Barlow" w:eastAsia="Calibri" w:hAnsi="Barlow" w:cs="Arial"/>
          <w:sz w:val="22"/>
          <w:szCs w:val="22"/>
          <w:lang w:eastAsia="en-US"/>
        </w:rPr>
        <w:t>.</w:t>
      </w:r>
    </w:p>
    <w:p w14:paraId="2EC59ECA" w14:textId="77777777" w:rsidR="00874E15" w:rsidRPr="008A2F8A" w:rsidRDefault="00874E15" w:rsidP="00FB7DD3">
      <w:pPr>
        <w:spacing w:line="260" w:lineRule="atLeast"/>
        <w:jc w:val="both"/>
        <w:rPr>
          <w:rFonts w:ascii="Barlow" w:eastAsia="Calibri" w:hAnsi="Barlow" w:cs="Arial"/>
          <w:sz w:val="22"/>
          <w:szCs w:val="22"/>
          <w:lang w:eastAsia="en-US"/>
        </w:rPr>
      </w:pPr>
    </w:p>
    <w:p w14:paraId="6E6987D8" w14:textId="77777777" w:rsidR="00874E15" w:rsidRPr="008A2F8A" w:rsidRDefault="00874E15"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Naročnik bo obravnaval samo ponudbe, ki bodo oddane v sistemu e-JN. </w:t>
      </w:r>
    </w:p>
    <w:p w14:paraId="10441A41" w14:textId="77777777" w:rsidR="00D143D1" w:rsidRPr="008A2F8A" w:rsidRDefault="00D143D1" w:rsidP="00FB7DD3">
      <w:pPr>
        <w:spacing w:line="260" w:lineRule="atLeast"/>
        <w:jc w:val="both"/>
        <w:rPr>
          <w:rFonts w:ascii="Barlow" w:hAnsi="Barlow" w:cs="Arial"/>
          <w:sz w:val="22"/>
          <w:szCs w:val="22"/>
          <w:lang w:eastAsia="en-US"/>
        </w:rPr>
      </w:pPr>
    </w:p>
    <w:p w14:paraId="0430B5E1" w14:textId="77777777" w:rsidR="00874E15" w:rsidRPr="008A2F8A" w:rsidRDefault="00874E15" w:rsidP="00FB7DD3">
      <w:pPr>
        <w:keepNext/>
        <w:spacing w:line="260" w:lineRule="atLeast"/>
        <w:jc w:val="both"/>
        <w:outlineLvl w:val="1"/>
        <w:rPr>
          <w:rFonts w:ascii="Barlow" w:hAnsi="Barlow" w:cs="Arial"/>
          <w:b/>
          <w:bCs/>
          <w:iCs/>
          <w:sz w:val="22"/>
          <w:szCs w:val="22"/>
        </w:rPr>
      </w:pPr>
      <w:r w:rsidRPr="008A2F8A">
        <w:rPr>
          <w:rFonts w:ascii="Barlow" w:hAnsi="Barlow" w:cs="Arial"/>
          <w:b/>
          <w:bCs/>
          <w:iCs/>
          <w:sz w:val="22"/>
          <w:szCs w:val="22"/>
        </w:rPr>
        <w:t xml:space="preserve">Odpiranje ponudb </w:t>
      </w:r>
    </w:p>
    <w:p w14:paraId="5BBE34AE" w14:textId="5B2901E6" w:rsidR="00874E15" w:rsidRPr="008A2F8A" w:rsidRDefault="00874E15" w:rsidP="00FB7DD3">
      <w:pPr>
        <w:spacing w:line="260" w:lineRule="atLeast"/>
        <w:jc w:val="both"/>
        <w:rPr>
          <w:rFonts w:ascii="Barlow" w:eastAsia="Calibri" w:hAnsi="Barlow" w:cs="Arial"/>
          <w:sz w:val="22"/>
          <w:szCs w:val="22"/>
        </w:rPr>
      </w:pPr>
      <w:r w:rsidRPr="008A2F8A">
        <w:rPr>
          <w:rFonts w:ascii="Barlow" w:eastAsia="Calibri" w:hAnsi="Barlow" w:cs="Arial"/>
          <w:sz w:val="22"/>
          <w:szCs w:val="22"/>
          <w:lang w:eastAsia="en-US"/>
        </w:rPr>
        <w:t xml:space="preserve">Odpiranje ponudb bo potekalo avtomatično v informacijskem sistemu e-JN </w:t>
      </w:r>
      <w:r w:rsidR="000F3D07" w:rsidRPr="008A2F8A">
        <w:rPr>
          <w:rFonts w:ascii="Barlow" w:eastAsia="Calibri" w:hAnsi="Barlow" w:cs="Arial"/>
          <w:sz w:val="22"/>
          <w:szCs w:val="22"/>
          <w:lang w:eastAsia="en-US"/>
        </w:rPr>
        <w:t xml:space="preserve">na spletnem naslovu </w:t>
      </w:r>
      <w:hyperlink r:id="rId13" w:history="1">
        <w:r w:rsidR="000F3D07" w:rsidRPr="008A2F8A">
          <w:rPr>
            <w:rStyle w:val="Hiperpovezava"/>
            <w:rFonts w:ascii="Barlow" w:eastAsia="Calibri" w:hAnsi="Barlow" w:cs="Arial"/>
            <w:sz w:val="22"/>
            <w:szCs w:val="22"/>
            <w:lang w:eastAsia="en-US"/>
          </w:rPr>
          <w:t>https://ejn.gov.si</w:t>
        </w:r>
      </w:hyperlink>
      <w:r w:rsidR="000F3D07" w:rsidRPr="008A2F8A">
        <w:rPr>
          <w:rFonts w:ascii="Barlow" w:eastAsia="Calibri" w:hAnsi="Barlow" w:cs="Arial"/>
          <w:sz w:val="22"/>
          <w:szCs w:val="22"/>
          <w:lang w:eastAsia="en-US"/>
        </w:rPr>
        <w:t xml:space="preserve">  na dan in uro, kot je to določeno v obvestilu o naročilu, objavljenem na portalu javnih naročil. </w:t>
      </w:r>
    </w:p>
    <w:p w14:paraId="439C2994" w14:textId="77777777" w:rsidR="007859CC" w:rsidRPr="008A2F8A" w:rsidRDefault="007859CC" w:rsidP="00FB7DD3">
      <w:pPr>
        <w:spacing w:line="260" w:lineRule="atLeast"/>
        <w:jc w:val="both"/>
        <w:rPr>
          <w:rFonts w:ascii="Barlow" w:eastAsia="Calibri" w:hAnsi="Barlow" w:cs="Arial"/>
          <w:sz w:val="22"/>
          <w:szCs w:val="22"/>
          <w:lang w:eastAsia="en-US"/>
        </w:rPr>
      </w:pPr>
    </w:p>
    <w:p w14:paraId="430A47F0" w14:textId="71EA11F0" w:rsidR="00463C3E" w:rsidRPr="008A2F8A" w:rsidRDefault="00874E15" w:rsidP="006674F1">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A2F8A">
        <w:rPr>
          <w:rFonts w:ascii="Barlow" w:eastAsia="Calibri" w:hAnsi="Barlow" w:cs="Arial"/>
          <w:sz w:val="22"/>
          <w:szCs w:val="22"/>
          <w:lang w:eastAsia="en-US"/>
        </w:rPr>
        <w:t>pdf</w:t>
      </w:r>
      <w:proofErr w:type="spellEnd"/>
      <w:r w:rsidRPr="008A2F8A">
        <w:rPr>
          <w:rFonts w:ascii="Barlow" w:eastAsia="Calibri" w:hAnsi="Barlow" w:cs="Arial"/>
          <w:sz w:val="22"/>
          <w:szCs w:val="22"/>
          <w:lang w:eastAsia="en-US"/>
        </w:rPr>
        <w:t xml:space="preserve"> dokumenta, ki ga ponudnik naloži v sistem e-JN pod razdelek »Predračun«. </w:t>
      </w:r>
    </w:p>
    <w:p w14:paraId="0B3B0DE4" w14:textId="77777777" w:rsidR="00042290" w:rsidRPr="008A2F8A" w:rsidRDefault="00042290" w:rsidP="00FB7DD3">
      <w:pPr>
        <w:spacing w:line="260" w:lineRule="atLeast"/>
        <w:rPr>
          <w:rFonts w:ascii="Barlow" w:hAnsi="Barlow"/>
          <w:b/>
          <w:bCs/>
          <w:sz w:val="22"/>
          <w:szCs w:val="22"/>
          <w:lang w:eastAsia="en-US"/>
        </w:rPr>
      </w:pPr>
    </w:p>
    <w:p w14:paraId="7C76A64A" w14:textId="77777777" w:rsidR="00463C3E" w:rsidRPr="008A2F8A" w:rsidRDefault="00463C3E" w:rsidP="00FB7DD3">
      <w:pPr>
        <w:spacing w:line="260" w:lineRule="atLeast"/>
        <w:rPr>
          <w:rFonts w:ascii="Barlow" w:hAnsi="Barlow"/>
          <w:b/>
          <w:bCs/>
          <w:sz w:val="22"/>
          <w:szCs w:val="22"/>
          <w:lang w:eastAsia="en-US"/>
        </w:rPr>
      </w:pPr>
    </w:p>
    <w:p w14:paraId="6ED6587F" w14:textId="2422F4AB" w:rsidR="003B1710" w:rsidRPr="008A2F8A" w:rsidRDefault="0075039D" w:rsidP="00E80391">
      <w:pPr>
        <w:spacing w:line="260" w:lineRule="atLeast"/>
        <w:rPr>
          <w:rFonts w:ascii="Barlow" w:hAnsi="Barlow"/>
          <w:sz w:val="22"/>
          <w:szCs w:val="22"/>
          <w:lang w:val="it-IT" w:eastAsia="en-US"/>
        </w:rPr>
      </w:pPr>
      <w:r w:rsidRPr="008A2F8A">
        <w:rPr>
          <w:rFonts w:ascii="Barlow" w:hAnsi="Barlow"/>
          <w:sz w:val="22"/>
          <w:szCs w:val="22"/>
          <w:lang w:eastAsia="en-US"/>
        </w:rPr>
        <w:t xml:space="preserve">                                     </w:t>
      </w:r>
      <w:r w:rsidR="003B1710" w:rsidRPr="008A2F8A">
        <w:rPr>
          <w:rFonts w:ascii="Barlow" w:hAnsi="Barlow"/>
          <w:sz w:val="22"/>
          <w:szCs w:val="22"/>
          <w:lang w:eastAsia="en-US"/>
        </w:rPr>
        <w:t xml:space="preserve">                                         </w:t>
      </w:r>
      <w:r w:rsidR="003835B1" w:rsidRPr="008A2F8A">
        <w:rPr>
          <w:rFonts w:ascii="Barlow" w:hAnsi="Barlow"/>
          <w:sz w:val="22"/>
          <w:szCs w:val="22"/>
          <w:lang w:eastAsia="en-US"/>
        </w:rPr>
        <w:t xml:space="preserve">                         </w:t>
      </w:r>
      <w:r w:rsidR="00E80391" w:rsidRPr="008A2F8A">
        <w:rPr>
          <w:rFonts w:ascii="Barlow" w:hAnsi="Barlow"/>
          <w:sz w:val="22"/>
          <w:szCs w:val="22"/>
          <w:lang w:eastAsia="en-US"/>
        </w:rPr>
        <w:tab/>
      </w:r>
      <w:r w:rsidR="00E80391" w:rsidRPr="008A2F8A">
        <w:rPr>
          <w:rFonts w:ascii="Barlow" w:hAnsi="Barlow"/>
          <w:sz w:val="22"/>
          <w:szCs w:val="22"/>
          <w:lang w:eastAsia="en-US"/>
        </w:rPr>
        <w:tab/>
      </w:r>
      <w:r w:rsidR="00E80391" w:rsidRPr="008A2F8A">
        <w:rPr>
          <w:rFonts w:ascii="Barlow" w:hAnsi="Barlow"/>
          <w:sz w:val="22"/>
          <w:szCs w:val="22"/>
          <w:lang w:eastAsia="en-US"/>
        </w:rPr>
        <w:tab/>
      </w:r>
      <w:r w:rsidR="00E80391" w:rsidRPr="008A2F8A">
        <w:rPr>
          <w:rFonts w:ascii="Barlow" w:hAnsi="Barlow"/>
          <w:sz w:val="22"/>
          <w:szCs w:val="22"/>
          <w:lang w:eastAsia="en-US"/>
        </w:rPr>
        <w:tab/>
      </w:r>
      <w:r w:rsidR="00E80391" w:rsidRPr="008A2F8A">
        <w:rPr>
          <w:rFonts w:ascii="Barlow" w:hAnsi="Barlow"/>
          <w:sz w:val="22"/>
          <w:szCs w:val="22"/>
          <w:lang w:eastAsia="en-US"/>
        </w:rPr>
        <w:tab/>
      </w:r>
      <w:r w:rsidR="00E54C43" w:rsidRPr="008A2F8A">
        <w:rPr>
          <w:rFonts w:ascii="Barlow" w:hAnsi="Barlow"/>
          <w:sz w:val="22"/>
          <w:szCs w:val="22"/>
          <w:lang w:eastAsia="en-US"/>
        </w:rPr>
        <w:t>Miran Sečki</w:t>
      </w:r>
    </w:p>
    <w:p w14:paraId="300DE478" w14:textId="38CAE6C6" w:rsidR="00FD0C9C" w:rsidRPr="008A2F8A" w:rsidRDefault="008A350C" w:rsidP="00E80391">
      <w:pPr>
        <w:spacing w:line="260" w:lineRule="atLeast"/>
        <w:rPr>
          <w:rFonts w:ascii="Barlow" w:hAnsi="Barlow" w:cs="Arial"/>
          <w:sz w:val="22"/>
          <w:szCs w:val="22"/>
          <w:lang w:eastAsia="en-US"/>
        </w:rPr>
      </w:pPr>
      <w:bookmarkStart w:id="5" w:name="_Toc125192843"/>
      <w:bookmarkStart w:id="6" w:name="_Toc130197564"/>
      <w:bookmarkStart w:id="7" w:name="_Toc130198065"/>
      <w:bookmarkStart w:id="8" w:name="_Toc130198125"/>
      <w:bookmarkStart w:id="9" w:name="_Toc130799586"/>
      <w:bookmarkStart w:id="10" w:name="_Toc132106357"/>
      <w:bookmarkStart w:id="11" w:name="_Toc132424971"/>
      <w:bookmarkStart w:id="12" w:name="_Toc132432220"/>
      <w:r w:rsidRPr="008A2F8A">
        <w:rPr>
          <w:rFonts w:ascii="Barlow" w:hAnsi="Barlow" w:cs="Arial"/>
          <w:sz w:val="22"/>
          <w:szCs w:val="22"/>
          <w:lang w:eastAsia="en-US"/>
        </w:rPr>
        <w:t xml:space="preserve">                                                                                                               </w:t>
      </w:r>
      <w:r w:rsidR="00E80391" w:rsidRPr="008A2F8A">
        <w:rPr>
          <w:rFonts w:ascii="Barlow" w:hAnsi="Barlow" w:cs="Arial"/>
          <w:sz w:val="22"/>
          <w:szCs w:val="22"/>
          <w:lang w:eastAsia="en-US"/>
        </w:rPr>
        <w:tab/>
      </w:r>
      <w:r w:rsidR="00E80391" w:rsidRPr="008A2F8A">
        <w:rPr>
          <w:rFonts w:ascii="Barlow" w:hAnsi="Barlow" w:cs="Arial"/>
          <w:sz w:val="22"/>
          <w:szCs w:val="22"/>
          <w:lang w:eastAsia="en-US"/>
        </w:rPr>
        <w:tab/>
      </w:r>
      <w:r w:rsidR="00E80391" w:rsidRPr="008A2F8A">
        <w:rPr>
          <w:rFonts w:ascii="Barlow" w:hAnsi="Barlow" w:cs="Arial"/>
          <w:sz w:val="22"/>
          <w:szCs w:val="22"/>
          <w:lang w:eastAsia="en-US"/>
        </w:rPr>
        <w:tab/>
      </w:r>
      <w:r w:rsidR="00E80391" w:rsidRPr="008A2F8A">
        <w:rPr>
          <w:rFonts w:ascii="Barlow" w:hAnsi="Barlow" w:cs="Arial"/>
          <w:sz w:val="22"/>
          <w:szCs w:val="22"/>
          <w:lang w:eastAsia="en-US"/>
        </w:rPr>
        <w:tab/>
      </w:r>
      <w:r w:rsidR="00E80391" w:rsidRPr="008A2F8A">
        <w:rPr>
          <w:rFonts w:ascii="Barlow" w:hAnsi="Barlow" w:cs="Arial"/>
          <w:sz w:val="22"/>
          <w:szCs w:val="22"/>
          <w:lang w:eastAsia="en-US"/>
        </w:rPr>
        <w:tab/>
      </w:r>
      <w:r w:rsidR="00E54C43" w:rsidRPr="008A2F8A">
        <w:rPr>
          <w:rFonts w:ascii="Barlow" w:hAnsi="Barlow" w:cs="Arial"/>
          <w:sz w:val="22"/>
          <w:szCs w:val="22"/>
          <w:lang w:eastAsia="en-US"/>
        </w:rPr>
        <w:t>direktor</w:t>
      </w:r>
    </w:p>
    <w:p w14:paraId="2B047A2A" w14:textId="77777777" w:rsidR="00042290" w:rsidRPr="008A2F8A" w:rsidRDefault="00042290" w:rsidP="00FB7DD3">
      <w:pPr>
        <w:spacing w:line="260" w:lineRule="atLeast"/>
        <w:rPr>
          <w:rFonts w:ascii="Barlow" w:hAnsi="Barlow" w:cs="Arial"/>
          <w:sz w:val="22"/>
          <w:szCs w:val="22"/>
          <w:lang w:eastAsia="en-US"/>
        </w:rPr>
      </w:pPr>
    </w:p>
    <w:p w14:paraId="20028B77" w14:textId="77777777" w:rsidR="00A740FB" w:rsidRPr="008A2F8A" w:rsidRDefault="005337E5" w:rsidP="00FB7DD3">
      <w:pPr>
        <w:spacing w:line="260" w:lineRule="atLeast"/>
        <w:rPr>
          <w:rFonts w:ascii="Barlow" w:hAnsi="Barlow" w:cs="Arial"/>
          <w:sz w:val="22"/>
          <w:szCs w:val="22"/>
          <w:lang w:eastAsia="en-US"/>
        </w:rPr>
      </w:pPr>
      <w:r w:rsidRPr="008A2F8A">
        <w:rPr>
          <w:rFonts w:ascii="Barlow" w:hAnsi="Barlow" w:cs="Arial"/>
          <w:sz w:val="22"/>
          <w:szCs w:val="22"/>
          <w:lang w:eastAsia="en-US"/>
        </w:rPr>
        <w:t xml:space="preserve">   </w:t>
      </w:r>
    </w:p>
    <w:p w14:paraId="0872309E" w14:textId="1FECCC0C" w:rsidR="006060E4" w:rsidRPr="008A2F8A" w:rsidRDefault="006060E4" w:rsidP="00FB7DD3">
      <w:pPr>
        <w:spacing w:line="260" w:lineRule="atLeast"/>
        <w:rPr>
          <w:rFonts w:ascii="Barlow" w:hAnsi="Barlow" w:cs="Arial"/>
          <w:sz w:val="22"/>
          <w:szCs w:val="22"/>
          <w:lang w:eastAsia="en-US"/>
        </w:rPr>
      </w:pPr>
      <w:r w:rsidRPr="008A2F8A">
        <w:rPr>
          <w:rFonts w:ascii="Barlow" w:hAnsi="Barlow" w:cs="Arial"/>
          <w:sz w:val="22"/>
          <w:szCs w:val="22"/>
          <w:lang w:eastAsia="en-US"/>
        </w:rPr>
        <w:t xml:space="preserve"> </w:t>
      </w:r>
    </w:p>
    <w:p w14:paraId="7096004F" w14:textId="77777777" w:rsidR="000D5639" w:rsidRPr="008A2F8A" w:rsidRDefault="000D5639" w:rsidP="00A54C59">
      <w:pPr>
        <w:spacing w:line="260" w:lineRule="atLeast"/>
        <w:jc w:val="both"/>
        <w:rPr>
          <w:rFonts w:ascii="Barlow" w:hAnsi="Barlow" w:cs="Arial"/>
          <w:b/>
          <w:sz w:val="22"/>
          <w:szCs w:val="22"/>
          <w:lang w:eastAsia="en-US"/>
        </w:rPr>
      </w:pPr>
    </w:p>
    <w:p w14:paraId="43F64DBD" w14:textId="77777777" w:rsidR="000D5639" w:rsidRPr="008A2F8A" w:rsidRDefault="000D5639" w:rsidP="00A54C59">
      <w:pPr>
        <w:spacing w:line="260" w:lineRule="atLeast"/>
        <w:jc w:val="both"/>
        <w:rPr>
          <w:rFonts w:ascii="Barlow" w:hAnsi="Barlow" w:cs="Arial"/>
          <w:b/>
          <w:sz w:val="22"/>
          <w:szCs w:val="22"/>
          <w:lang w:eastAsia="en-US"/>
        </w:rPr>
      </w:pPr>
    </w:p>
    <w:p w14:paraId="3AC19DB8" w14:textId="77777777" w:rsidR="000D5639" w:rsidRPr="008A2F8A" w:rsidRDefault="000D5639" w:rsidP="00A54C59">
      <w:pPr>
        <w:spacing w:line="260" w:lineRule="atLeast"/>
        <w:jc w:val="both"/>
        <w:rPr>
          <w:rFonts w:ascii="Barlow" w:hAnsi="Barlow" w:cs="Arial"/>
          <w:b/>
          <w:sz w:val="22"/>
          <w:szCs w:val="22"/>
          <w:lang w:eastAsia="en-US"/>
        </w:rPr>
      </w:pPr>
    </w:p>
    <w:p w14:paraId="2B64936F" w14:textId="77777777" w:rsidR="000D5639" w:rsidRPr="008A2F8A" w:rsidRDefault="000D5639" w:rsidP="00A54C59">
      <w:pPr>
        <w:spacing w:line="260" w:lineRule="atLeast"/>
        <w:jc w:val="both"/>
        <w:rPr>
          <w:rFonts w:ascii="Barlow" w:hAnsi="Barlow" w:cs="Arial"/>
          <w:b/>
          <w:sz w:val="22"/>
          <w:szCs w:val="22"/>
          <w:lang w:eastAsia="en-US"/>
        </w:rPr>
      </w:pPr>
    </w:p>
    <w:p w14:paraId="52065294" w14:textId="77777777" w:rsidR="000D5639" w:rsidRPr="008A2F8A" w:rsidRDefault="000D5639" w:rsidP="00A54C59">
      <w:pPr>
        <w:spacing w:line="260" w:lineRule="atLeast"/>
        <w:jc w:val="both"/>
        <w:rPr>
          <w:rFonts w:ascii="Barlow" w:hAnsi="Barlow" w:cs="Arial"/>
          <w:b/>
          <w:sz w:val="22"/>
          <w:szCs w:val="22"/>
          <w:lang w:eastAsia="en-US"/>
        </w:rPr>
      </w:pPr>
    </w:p>
    <w:p w14:paraId="6BFA3B5D" w14:textId="77777777" w:rsidR="000D5639" w:rsidRPr="008A2F8A" w:rsidRDefault="000D5639" w:rsidP="00A54C59">
      <w:pPr>
        <w:spacing w:line="260" w:lineRule="atLeast"/>
        <w:jc w:val="both"/>
        <w:rPr>
          <w:rFonts w:ascii="Barlow" w:hAnsi="Barlow" w:cs="Arial"/>
          <w:b/>
          <w:sz w:val="22"/>
          <w:szCs w:val="22"/>
          <w:lang w:eastAsia="en-US"/>
        </w:rPr>
      </w:pPr>
    </w:p>
    <w:p w14:paraId="79F92A35" w14:textId="77777777" w:rsidR="000D5639" w:rsidRPr="008A2F8A" w:rsidRDefault="000D5639" w:rsidP="00A54C59">
      <w:pPr>
        <w:spacing w:line="260" w:lineRule="atLeast"/>
        <w:jc w:val="both"/>
        <w:rPr>
          <w:rFonts w:ascii="Barlow" w:hAnsi="Barlow" w:cs="Arial"/>
          <w:b/>
          <w:sz w:val="22"/>
          <w:szCs w:val="22"/>
          <w:lang w:eastAsia="en-US"/>
        </w:rPr>
      </w:pPr>
    </w:p>
    <w:p w14:paraId="1C0162CE" w14:textId="77777777" w:rsidR="000D5639" w:rsidRPr="008A2F8A" w:rsidRDefault="000D5639" w:rsidP="00A54C59">
      <w:pPr>
        <w:spacing w:line="260" w:lineRule="atLeast"/>
        <w:jc w:val="both"/>
        <w:rPr>
          <w:rFonts w:ascii="Barlow" w:hAnsi="Barlow" w:cs="Arial"/>
          <w:b/>
          <w:sz w:val="22"/>
          <w:szCs w:val="22"/>
          <w:lang w:eastAsia="en-US"/>
        </w:rPr>
      </w:pPr>
    </w:p>
    <w:p w14:paraId="14AC4C59" w14:textId="77777777" w:rsidR="000D5639" w:rsidRPr="008A2F8A" w:rsidRDefault="000D5639" w:rsidP="00A54C59">
      <w:pPr>
        <w:spacing w:line="260" w:lineRule="atLeast"/>
        <w:jc w:val="both"/>
        <w:rPr>
          <w:rFonts w:ascii="Barlow" w:hAnsi="Barlow" w:cs="Arial"/>
          <w:b/>
          <w:sz w:val="22"/>
          <w:szCs w:val="22"/>
          <w:lang w:eastAsia="en-US"/>
        </w:rPr>
      </w:pPr>
    </w:p>
    <w:p w14:paraId="72E518AE" w14:textId="77777777" w:rsidR="000D5639" w:rsidRPr="008A2F8A" w:rsidRDefault="000D5639" w:rsidP="00A54C59">
      <w:pPr>
        <w:spacing w:line="260" w:lineRule="atLeast"/>
        <w:jc w:val="both"/>
        <w:rPr>
          <w:rFonts w:ascii="Barlow" w:hAnsi="Barlow" w:cs="Arial"/>
          <w:b/>
          <w:sz w:val="22"/>
          <w:szCs w:val="22"/>
          <w:lang w:eastAsia="en-US"/>
        </w:rPr>
      </w:pPr>
    </w:p>
    <w:p w14:paraId="6669C70A" w14:textId="77777777" w:rsidR="00E80391" w:rsidRPr="008A2F8A" w:rsidRDefault="00E80391">
      <w:pPr>
        <w:rPr>
          <w:rFonts w:ascii="Barlow" w:hAnsi="Barlow" w:cs="Arial"/>
          <w:b/>
          <w:sz w:val="22"/>
          <w:szCs w:val="22"/>
          <w:lang w:eastAsia="en-US"/>
        </w:rPr>
      </w:pPr>
      <w:r w:rsidRPr="008A2F8A">
        <w:rPr>
          <w:rFonts w:ascii="Barlow" w:hAnsi="Barlow" w:cs="Arial"/>
          <w:b/>
          <w:sz w:val="22"/>
          <w:szCs w:val="22"/>
          <w:lang w:eastAsia="en-US"/>
        </w:rPr>
        <w:br w:type="page"/>
      </w:r>
    </w:p>
    <w:p w14:paraId="4619C782" w14:textId="6C111544" w:rsidR="0075039D" w:rsidRPr="008A2F8A" w:rsidRDefault="00A54C59" w:rsidP="00A54C59">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lastRenderedPageBreak/>
        <w:t xml:space="preserve">POGLAVJE 2: </w:t>
      </w:r>
      <w:r w:rsidR="0075039D" w:rsidRPr="008A2F8A">
        <w:rPr>
          <w:rFonts w:ascii="Barlow" w:hAnsi="Barlow" w:cs="Arial"/>
          <w:b/>
          <w:sz w:val="22"/>
          <w:szCs w:val="22"/>
          <w:lang w:eastAsia="en-US"/>
        </w:rPr>
        <w:t xml:space="preserve">NAVODILO PONUDNIKOM ZA IZDELAVO PONUDBE TER DOLOČILA O IZVEDBI POSTOPKA </w:t>
      </w:r>
    </w:p>
    <w:p w14:paraId="66079F50" w14:textId="77777777" w:rsidR="0075039D" w:rsidRPr="008A2F8A" w:rsidRDefault="0075039D" w:rsidP="00FB7DD3">
      <w:pPr>
        <w:spacing w:line="260" w:lineRule="atLeast"/>
        <w:jc w:val="both"/>
        <w:rPr>
          <w:rFonts w:ascii="Barlow" w:hAnsi="Barlow" w:cs="Arial"/>
          <w:b/>
          <w:sz w:val="22"/>
          <w:szCs w:val="22"/>
          <w:lang w:eastAsia="en-US"/>
        </w:rPr>
      </w:pPr>
    </w:p>
    <w:p w14:paraId="4D77BF24" w14:textId="77777777" w:rsidR="0075039D" w:rsidRPr="008A2F8A" w:rsidRDefault="0075039D" w:rsidP="009674F1">
      <w:pPr>
        <w:numPr>
          <w:ilvl w:val="1"/>
          <w:numId w:val="8"/>
        </w:numPr>
        <w:spacing w:line="260" w:lineRule="atLeast"/>
        <w:jc w:val="both"/>
        <w:rPr>
          <w:rFonts w:ascii="Barlow" w:hAnsi="Barlow" w:cs="Arial"/>
          <w:b/>
          <w:sz w:val="22"/>
          <w:szCs w:val="22"/>
          <w:lang w:eastAsia="en-US"/>
        </w:rPr>
      </w:pPr>
      <w:bookmarkStart w:id="13" w:name="_Toc130197568"/>
      <w:bookmarkStart w:id="14" w:name="_Toc130198069"/>
      <w:bookmarkStart w:id="15" w:name="_Toc130198129"/>
      <w:bookmarkStart w:id="16" w:name="_Toc130799590"/>
      <w:bookmarkStart w:id="17" w:name="_Toc132106361"/>
      <w:bookmarkStart w:id="18" w:name="_Toc132424975"/>
      <w:bookmarkStart w:id="19" w:name="_Toc132432224"/>
      <w:bookmarkStart w:id="20" w:name="_Toc125192846"/>
      <w:bookmarkStart w:id="21" w:name="_Toc130197567"/>
      <w:bookmarkStart w:id="22" w:name="_Toc130198068"/>
      <w:bookmarkStart w:id="23" w:name="_Toc130198128"/>
      <w:bookmarkStart w:id="24" w:name="_Toc130799589"/>
      <w:bookmarkStart w:id="25" w:name="_Toc132106360"/>
      <w:bookmarkStart w:id="26" w:name="_Toc132424974"/>
      <w:bookmarkStart w:id="27" w:name="_Toc132432223"/>
      <w:r w:rsidRPr="008A2F8A">
        <w:rPr>
          <w:rFonts w:ascii="Barlow" w:hAnsi="Barlow" w:cs="Arial"/>
          <w:b/>
          <w:sz w:val="22"/>
          <w:szCs w:val="22"/>
          <w:lang w:eastAsia="en-US"/>
        </w:rPr>
        <w:t xml:space="preserve">Predpisi </w:t>
      </w:r>
    </w:p>
    <w:p w14:paraId="05ECA452" w14:textId="77777777" w:rsidR="0075039D" w:rsidRPr="008A2F8A" w:rsidRDefault="0075039D" w:rsidP="00FB7DD3">
      <w:pPr>
        <w:spacing w:line="260" w:lineRule="atLeast"/>
        <w:jc w:val="both"/>
        <w:rPr>
          <w:rFonts w:ascii="Barlow" w:hAnsi="Barlow" w:cs="Arial"/>
          <w:sz w:val="22"/>
          <w:szCs w:val="22"/>
          <w:lang w:eastAsia="en-US"/>
        </w:rPr>
      </w:pPr>
    </w:p>
    <w:p w14:paraId="626881E7" w14:textId="77B55BFC" w:rsidR="00FB7DD3" w:rsidRPr="008A2F8A" w:rsidRDefault="0075039D" w:rsidP="003D1EA6">
      <w:pPr>
        <w:spacing w:line="260" w:lineRule="atLeast"/>
        <w:jc w:val="both"/>
        <w:rPr>
          <w:rFonts w:ascii="Barlow" w:hAnsi="Barlow" w:cs="Arial"/>
          <w:sz w:val="22"/>
          <w:szCs w:val="22"/>
          <w:lang w:eastAsia="en-US"/>
        </w:rPr>
      </w:pPr>
      <w:r w:rsidRPr="008A2F8A">
        <w:rPr>
          <w:rFonts w:ascii="Barlow" w:hAnsi="Barlow" w:cs="Arial"/>
          <w:sz w:val="22"/>
          <w:szCs w:val="22"/>
          <w:lang w:eastAsia="en-US"/>
        </w:rPr>
        <w:t>Pri oddaji javnega naročila se bodo uporabljala predvsem določila naslednjih predpisov:</w:t>
      </w:r>
    </w:p>
    <w:p w14:paraId="5E4C69E3" w14:textId="4A7B998C" w:rsidR="0075039D" w:rsidRPr="008A2F8A" w:rsidRDefault="0075039D">
      <w:pPr>
        <w:pStyle w:val="Odstavekseznama"/>
        <w:numPr>
          <w:ilvl w:val="0"/>
          <w:numId w:val="24"/>
        </w:numPr>
        <w:spacing w:line="260" w:lineRule="atLeast"/>
        <w:jc w:val="both"/>
        <w:rPr>
          <w:rFonts w:ascii="Barlow" w:hAnsi="Barlow" w:cs="Arial"/>
          <w:sz w:val="22"/>
          <w:szCs w:val="22"/>
          <w:lang w:eastAsia="en-US"/>
        </w:rPr>
      </w:pPr>
      <w:r w:rsidRPr="008A2F8A">
        <w:rPr>
          <w:rFonts w:ascii="Barlow" w:hAnsi="Barlow" w:cs="Arial"/>
          <w:sz w:val="22"/>
          <w:szCs w:val="22"/>
          <w:lang w:eastAsia="en-US"/>
        </w:rPr>
        <w:t>Zakon</w:t>
      </w:r>
      <w:r w:rsidR="00CA7D97" w:rsidRPr="008A2F8A">
        <w:rPr>
          <w:rFonts w:ascii="Barlow" w:hAnsi="Barlow" w:cs="Arial"/>
          <w:sz w:val="22"/>
          <w:szCs w:val="22"/>
          <w:lang w:eastAsia="en-US"/>
        </w:rPr>
        <w:t>a</w:t>
      </w:r>
      <w:r w:rsidRPr="008A2F8A">
        <w:rPr>
          <w:rFonts w:ascii="Barlow" w:hAnsi="Barlow" w:cs="Arial"/>
          <w:sz w:val="22"/>
          <w:szCs w:val="22"/>
          <w:lang w:eastAsia="en-US"/>
        </w:rPr>
        <w:t xml:space="preserve"> o javnem naročanju (</w:t>
      </w:r>
      <w:r w:rsidR="00F65630" w:rsidRPr="008A2F8A">
        <w:rPr>
          <w:rFonts w:ascii="Barlow" w:hAnsi="Barlow" w:cs="Arial"/>
          <w:sz w:val="22"/>
          <w:szCs w:val="22"/>
          <w:lang w:eastAsia="en-US"/>
        </w:rPr>
        <w:t xml:space="preserve">Uradni list RS, št. 91/15, 14/18, 121/21, 10/22, 74/22 – </w:t>
      </w:r>
      <w:proofErr w:type="spellStart"/>
      <w:r w:rsidR="00F65630" w:rsidRPr="008A2F8A">
        <w:rPr>
          <w:rFonts w:ascii="Barlow" w:hAnsi="Barlow" w:cs="Arial"/>
          <w:sz w:val="22"/>
          <w:szCs w:val="22"/>
          <w:lang w:eastAsia="en-US"/>
        </w:rPr>
        <w:t>odl</w:t>
      </w:r>
      <w:proofErr w:type="spellEnd"/>
      <w:r w:rsidR="00F65630" w:rsidRPr="008A2F8A">
        <w:rPr>
          <w:rFonts w:ascii="Barlow" w:hAnsi="Barlow" w:cs="Arial"/>
          <w:sz w:val="22"/>
          <w:szCs w:val="22"/>
          <w:lang w:eastAsia="en-US"/>
        </w:rPr>
        <w:t>. US, 100/22 – ZNUZSZS, 28/23, 88/23 – ZOPNN-F in 83/25 – ZOUL</w:t>
      </w:r>
      <w:r w:rsidRPr="008A2F8A">
        <w:rPr>
          <w:rFonts w:ascii="Barlow" w:hAnsi="Barlow" w:cs="Arial"/>
          <w:sz w:val="22"/>
          <w:szCs w:val="22"/>
          <w:lang w:eastAsia="en-US"/>
        </w:rPr>
        <w:t xml:space="preserve">), vključno z veljavnimi podzakonskimi akti </w:t>
      </w:r>
    </w:p>
    <w:p w14:paraId="348703AE" w14:textId="02BE6B0D" w:rsidR="00E30D29" w:rsidRPr="008A2F8A" w:rsidRDefault="0075039D">
      <w:pPr>
        <w:pStyle w:val="Odstavekseznama"/>
        <w:numPr>
          <w:ilvl w:val="0"/>
          <w:numId w:val="24"/>
        </w:numPr>
        <w:spacing w:line="260" w:lineRule="atLeast"/>
        <w:jc w:val="both"/>
        <w:rPr>
          <w:rFonts w:ascii="Barlow" w:hAnsi="Barlow" w:cs="Arial"/>
          <w:sz w:val="22"/>
          <w:szCs w:val="22"/>
          <w:lang w:eastAsia="en-US"/>
        </w:rPr>
      </w:pPr>
      <w:r w:rsidRPr="008A2F8A">
        <w:rPr>
          <w:rFonts w:ascii="Barlow" w:hAnsi="Barlow" w:cs="Arial"/>
          <w:sz w:val="22"/>
          <w:szCs w:val="22"/>
          <w:lang w:eastAsia="en-US"/>
        </w:rPr>
        <w:t>Zakon</w:t>
      </w:r>
      <w:r w:rsidR="00CA7D97" w:rsidRPr="008A2F8A">
        <w:rPr>
          <w:rFonts w:ascii="Barlow" w:hAnsi="Barlow" w:cs="Arial"/>
          <w:sz w:val="22"/>
          <w:szCs w:val="22"/>
          <w:lang w:eastAsia="en-US"/>
        </w:rPr>
        <w:t>a</w:t>
      </w:r>
      <w:r w:rsidRPr="008A2F8A">
        <w:rPr>
          <w:rFonts w:ascii="Barlow" w:hAnsi="Barlow" w:cs="Arial"/>
          <w:sz w:val="22"/>
          <w:szCs w:val="22"/>
          <w:lang w:eastAsia="en-US"/>
        </w:rPr>
        <w:t xml:space="preserve"> o pravnem varstvu v postopkih javnega naročanja </w:t>
      </w:r>
      <w:r w:rsidR="00E30D29" w:rsidRPr="008A2F8A">
        <w:rPr>
          <w:rFonts w:ascii="Barlow" w:hAnsi="Barlow" w:cs="Arial"/>
          <w:sz w:val="22"/>
          <w:szCs w:val="22"/>
          <w:lang w:eastAsia="en-US"/>
        </w:rPr>
        <w:t>(</w:t>
      </w:r>
      <w:r w:rsidR="00B93CF7" w:rsidRPr="008A2F8A">
        <w:rPr>
          <w:rFonts w:ascii="Barlow" w:hAnsi="Barlow" w:cs="Arial"/>
          <w:sz w:val="22"/>
          <w:szCs w:val="22"/>
          <w:lang w:eastAsia="en-US"/>
        </w:rPr>
        <w:t>Uradni list RS, št. 43/11, 60/11 – ZTP-D, 63/13, 90/14 – ZDU-1I, 60/17, 72/19 in 83/25 – ZOUL</w:t>
      </w:r>
      <w:r w:rsidR="00E30D29" w:rsidRPr="008A2F8A">
        <w:rPr>
          <w:rFonts w:ascii="Barlow" w:hAnsi="Barlow" w:cs="Arial"/>
          <w:sz w:val="22"/>
          <w:szCs w:val="22"/>
          <w:lang w:eastAsia="en-US"/>
        </w:rPr>
        <w:t>);</w:t>
      </w:r>
    </w:p>
    <w:p w14:paraId="3AA4F85D" w14:textId="3F646A61" w:rsidR="0075039D" w:rsidRPr="008A2F8A" w:rsidRDefault="00CA7D97">
      <w:pPr>
        <w:pStyle w:val="Odstavekseznama"/>
        <w:numPr>
          <w:ilvl w:val="0"/>
          <w:numId w:val="24"/>
        </w:numPr>
        <w:spacing w:line="260" w:lineRule="atLeast"/>
        <w:jc w:val="both"/>
        <w:rPr>
          <w:rFonts w:ascii="Barlow" w:hAnsi="Barlow" w:cs="Arial"/>
          <w:sz w:val="22"/>
          <w:szCs w:val="22"/>
          <w:lang w:eastAsia="en-US"/>
        </w:rPr>
      </w:pPr>
      <w:r w:rsidRPr="008A2F8A">
        <w:rPr>
          <w:rFonts w:ascii="Barlow" w:hAnsi="Barlow" w:cs="Arial"/>
          <w:sz w:val="22"/>
          <w:szCs w:val="22"/>
          <w:lang w:eastAsia="en-US"/>
        </w:rPr>
        <w:t>Obligacijskega</w:t>
      </w:r>
      <w:r w:rsidR="0075039D" w:rsidRPr="008A2F8A">
        <w:rPr>
          <w:rFonts w:ascii="Barlow" w:hAnsi="Barlow" w:cs="Arial"/>
          <w:sz w:val="22"/>
          <w:szCs w:val="22"/>
          <w:lang w:eastAsia="en-US"/>
        </w:rPr>
        <w:t xml:space="preserve"> zakonik</w:t>
      </w:r>
      <w:r w:rsidRPr="008A2F8A">
        <w:rPr>
          <w:rFonts w:ascii="Barlow" w:hAnsi="Barlow" w:cs="Arial"/>
          <w:sz w:val="22"/>
          <w:szCs w:val="22"/>
          <w:lang w:eastAsia="en-US"/>
        </w:rPr>
        <w:t>a</w:t>
      </w:r>
      <w:r w:rsidR="00874E15" w:rsidRPr="008A2F8A">
        <w:rPr>
          <w:rFonts w:ascii="Barlow" w:hAnsi="Barlow" w:cs="Arial"/>
          <w:sz w:val="22"/>
          <w:szCs w:val="22"/>
          <w:lang w:eastAsia="en-US"/>
        </w:rPr>
        <w:t xml:space="preserve"> (</w:t>
      </w:r>
      <w:r w:rsidR="00904F40" w:rsidRPr="008A2F8A">
        <w:rPr>
          <w:rFonts w:ascii="Barlow" w:hAnsi="Barlow" w:cs="Arial"/>
          <w:sz w:val="22"/>
          <w:szCs w:val="22"/>
          <w:lang w:eastAsia="en-US"/>
        </w:rPr>
        <w:t xml:space="preserve">Uradni list RS, št. 97/07 – uradno prečiščeno besedilo, 64/16 – </w:t>
      </w:r>
      <w:proofErr w:type="spellStart"/>
      <w:r w:rsidR="00904F40" w:rsidRPr="008A2F8A">
        <w:rPr>
          <w:rFonts w:ascii="Barlow" w:hAnsi="Barlow" w:cs="Arial"/>
          <w:sz w:val="22"/>
          <w:szCs w:val="22"/>
          <w:lang w:eastAsia="en-US"/>
        </w:rPr>
        <w:t>odl</w:t>
      </w:r>
      <w:proofErr w:type="spellEnd"/>
      <w:r w:rsidR="00904F40" w:rsidRPr="008A2F8A">
        <w:rPr>
          <w:rFonts w:ascii="Barlow" w:hAnsi="Barlow" w:cs="Arial"/>
          <w:sz w:val="22"/>
          <w:szCs w:val="22"/>
          <w:lang w:eastAsia="en-US"/>
        </w:rPr>
        <w:t>. US in 20/18 – OROZ631</w:t>
      </w:r>
      <w:r w:rsidR="00874E15" w:rsidRPr="008A2F8A">
        <w:rPr>
          <w:rFonts w:ascii="Barlow" w:hAnsi="Barlow" w:cs="Arial"/>
          <w:sz w:val="22"/>
          <w:szCs w:val="22"/>
          <w:lang w:eastAsia="en-US"/>
        </w:rPr>
        <w:t>),</w:t>
      </w:r>
    </w:p>
    <w:p w14:paraId="65D8CC91" w14:textId="5863A303" w:rsidR="001554ED" w:rsidRPr="008A2F8A" w:rsidRDefault="0075039D">
      <w:pPr>
        <w:pStyle w:val="Odstavekseznama"/>
        <w:numPr>
          <w:ilvl w:val="0"/>
          <w:numId w:val="24"/>
        </w:numPr>
        <w:spacing w:line="260" w:lineRule="atLeast"/>
        <w:jc w:val="both"/>
        <w:rPr>
          <w:rFonts w:ascii="Barlow" w:hAnsi="Barlow" w:cs="Arial"/>
          <w:sz w:val="22"/>
          <w:szCs w:val="22"/>
          <w:lang w:eastAsia="en-US"/>
        </w:rPr>
      </w:pPr>
      <w:r w:rsidRPr="008A2F8A">
        <w:rPr>
          <w:rFonts w:ascii="Barlow" w:hAnsi="Barlow" w:cs="Arial"/>
          <w:sz w:val="22"/>
          <w:szCs w:val="22"/>
          <w:lang w:eastAsia="en-US"/>
        </w:rPr>
        <w:t>Zakon</w:t>
      </w:r>
      <w:r w:rsidR="00CA7D97" w:rsidRPr="008A2F8A">
        <w:rPr>
          <w:rFonts w:ascii="Barlow" w:hAnsi="Barlow" w:cs="Arial"/>
          <w:sz w:val="22"/>
          <w:szCs w:val="22"/>
          <w:lang w:eastAsia="en-US"/>
        </w:rPr>
        <w:t>a</w:t>
      </w:r>
      <w:r w:rsidRPr="008A2F8A">
        <w:rPr>
          <w:rFonts w:ascii="Barlow" w:hAnsi="Barlow" w:cs="Arial"/>
          <w:sz w:val="22"/>
          <w:szCs w:val="22"/>
          <w:lang w:eastAsia="en-US"/>
        </w:rPr>
        <w:t xml:space="preserve"> o integriteti in preprečevanju korupcije </w:t>
      </w:r>
      <w:r w:rsidR="00465677" w:rsidRPr="008A2F8A">
        <w:rPr>
          <w:rFonts w:ascii="Barlow" w:hAnsi="Barlow" w:cs="Arial"/>
          <w:sz w:val="22"/>
          <w:szCs w:val="22"/>
          <w:lang w:eastAsia="en-US"/>
        </w:rPr>
        <w:t>(</w:t>
      </w:r>
      <w:r w:rsidR="005D4A7F" w:rsidRPr="008A2F8A">
        <w:rPr>
          <w:rFonts w:ascii="Barlow" w:hAnsi="Barlow" w:cs="Arial"/>
          <w:sz w:val="22"/>
          <w:szCs w:val="22"/>
          <w:lang w:eastAsia="en-US"/>
        </w:rPr>
        <w:t>Uradni list RS, št. </w:t>
      </w:r>
      <w:hyperlink r:id="rId14" w:tgtFrame="_blank" w:tooltip="Zakon o integriteti in preprečevanju korupcije (uradno prečiščeno besedilo) (ZIntPK-UPB2)" w:history="1">
        <w:r w:rsidR="005D4A7F" w:rsidRPr="008A2F8A">
          <w:rPr>
            <w:rFonts w:ascii="Barlow" w:hAnsi="Barlow" w:cs="Arial"/>
            <w:sz w:val="22"/>
            <w:szCs w:val="22"/>
            <w:lang w:eastAsia="en-US"/>
          </w:rPr>
          <w:t>69/11</w:t>
        </w:r>
      </w:hyperlink>
      <w:r w:rsidR="005D4A7F" w:rsidRPr="008A2F8A">
        <w:rPr>
          <w:rFonts w:ascii="Barlow" w:hAnsi="Barlow" w:cs="Arial"/>
          <w:sz w:val="22"/>
          <w:szCs w:val="22"/>
          <w:lang w:eastAsia="en-US"/>
        </w:rPr>
        <w:t> – uradno prečiščeno besedilo, </w:t>
      </w:r>
      <w:hyperlink r:id="rId15" w:tgtFrame="_blank" w:tooltip="Zakon o spremembah in dopolnitvah Zakona o integriteti in preprečevanju korupcije (ZIntPK-C)" w:history="1">
        <w:r w:rsidR="005D4A7F" w:rsidRPr="008A2F8A">
          <w:rPr>
            <w:rFonts w:ascii="Barlow" w:hAnsi="Barlow" w:cs="Arial"/>
            <w:sz w:val="22"/>
            <w:szCs w:val="22"/>
            <w:lang w:eastAsia="en-US"/>
          </w:rPr>
          <w:t>158/20</w:t>
        </w:r>
      </w:hyperlink>
      <w:r w:rsidR="005D4A7F" w:rsidRPr="008A2F8A">
        <w:rPr>
          <w:rFonts w:ascii="Barlow" w:hAnsi="Barlow" w:cs="Arial"/>
          <w:sz w:val="22"/>
          <w:szCs w:val="22"/>
          <w:lang w:eastAsia="en-US"/>
        </w:rPr>
        <w:t>, </w:t>
      </w:r>
      <w:hyperlink r:id="rId16" w:tgtFrame="_blank" w:tooltip="Zakon o debirokratizaciji (ZDeb)" w:history="1">
        <w:r w:rsidR="005D4A7F" w:rsidRPr="008A2F8A">
          <w:rPr>
            <w:rFonts w:ascii="Barlow" w:hAnsi="Barlow" w:cs="Arial"/>
            <w:sz w:val="22"/>
            <w:szCs w:val="22"/>
            <w:lang w:eastAsia="en-US"/>
          </w:rPr>
          <w:t>3/22</w:t>
        </w:r>
      </w:hyperlink>
      <w:r w:rsidR="005D4A7F" w:rsidRPr="008A2F8A">
        <w:rPr>
          <w:rFonts w:ascii="Barlow" w:hAnsi="Barlow" w:cs="Arial"/>
          <w:sz w:val="22"/>
          <w:szCs w:val="22"/>
          <w:lang w:eastAsia="en-US"/>
        </w:rPr>
        <w:t xml:space="preserve"> – </w:t>
      </w:r>
      <w:proofErr w:type="spellStart"/>
      <w:r w:rsidR="005D4A7F" w:rsidRPr="008A2F8A">
        <w:rPr>
          <w:rFonts w:ascii="Barlow" w:hAnsi="Barlow" w:cs="Arial"/>
          <w:sz w:val="22"/>
          <w:szCs w:val="22"/>
          <w:lang w:eastAsia="en-US"/>
        </w:rPr>
        <w:t>ZDeb</w:t>
      </w:r>
      <w:proofErr w:type="spellEnd"/>
      <w:r w:rsidR="005D4A7F" w:rsidRPr="008A2F8A">
        <w:rPr>
          <w:rFonts w:ascii="Barlow" w:hAnsi="Barlow" w:cs="Arial"/>
          <w:sz w:val="22"/>
          <w:szCs w:val="22"/>
          <w:lang w:eastAsia="en-US"/>
        </w:rPr>
        <w:t xml:space="preserve"> in </w:t>
      </w:r>
      <w:hyperlink r:id="rId17" w:tgtFrame="_blank" w:tooltip="Zakon o zaščiti prijaviteljev (ZZPri)" w:history="1">
        <w:r w:rsidR="005D4A7F" w:rsidRPr="008A2F8A">
          <w:rPr>
            <w:rFonts w:ascii="Barlow" w:hAnsi="Barlow" w:cs="Arial"/>
            <w:sz w:val="22"/>
            <w:szCs w:val="22"/>
            <w:lang w:eastAsia="en-US"/>
          </w:rPr>
          <w:t>16/23</w:t>
        </w:r>
      </w:hyperlink>
      <w:r w:rsidR="005D4A7F" w:rsidRPr="008A2F8A">
        <w:rPr>
          <w:rFonts w:ascii="Barlow" w:hAnsi="Barlow" w:cs="Arial"/>
          <w:sz w:val="22"/>
          <w:szCs w:val="22"/>
          <w:lang w:eastAsia="en-US"/>
        </w:rPr>
        <w:t xml:space="preserve"> – </w:t>
      </w:r>
      <w:proofErr w:type="spellStart"/>
      <w:r w:rsidR="005D4A7F" w:rsidRPr="008A2F8A">
        <w:rPr>
          <w:rFonts w:ascii="Barlow" w:hAnsi="Barlow" w:cs="Arial"/>
          <w:sz w:val="22"/>
          <w:szCs w:val="22"/>
          <w:lang w:eastAsia="en-US"/>
        </w:rPr>
        <w:t>ZZPr</w:t>
      </w:r>
      <w:r w:rsidR="00CE506E" w:rsidRPr="008A2F8A">
        <w:rPr>
          <w:rFonts w:ascii="Barlow" w:hAnsi="Barlow" w:cs="Arial"/>
          <w:sz w:val="22"/>
          <w:szCs w:val="22"/>
          <w:lang w:eastAsia="en-US"/>
        </w:rPr>
        <w:t>i</w:t>
      </w:r>
      <w:proofErr w:type="spellEnd"/>
      <w:r w:rsidR="00465677" w:rsidRPr="008A2F8A">
        <w:rPr>
          <w:rFonts w:ascii="Barlow" w:hAnsi="Barlow" w:cs="Arial"/>
          <w:sz w:val="22"/>
          <w:szCs w:val="22"/>
          <w:lang w:eastAsia="en-US"/>
        </w:rPr>
        <w:t>)</w:t>
      </w:r>
      <w:r w:rsidR="006060E4" w:rsidRPr="008A2F8A">
        <w:rPr>
          <w:rFonts w:ascii="Barlow" w:hAnsi="Barlow" w:cs="Arial"/>
          <w:sz w:val="22"/>
          <w:szCs w:val="22"/>
          <w:lang w:eastAsia="en-US"/>
        </w:rPr>
        <w:t xml:space="preserve"> ter določila</w:t>
      </w:r>
    </w:p>
    <w:p w14:paraId="73AC2577" w14:textId="2947CA9B" w:rsidR="0075039D" w:rsidRPr="008A2F8A" w:rsidRDefault="00CA7D97">
      <w:pPr>
        <w:pStyle w:val="Odstavekseznama"/>
        <w:numPr>
          <w:ilvl w:val="0"/>
          <w:numId w:val="24"/>
        </w:numPr>
        <w:spacing w:line="260" w:lineRule="atLeast"/>
        <w:jc w:val="both"/>
        <w:rPr>
          <w:rFonts w:ascii="Barlow" w:hAnsi="Barlow" w:cs="Arial"/>
          <w:sz w:val="22"/>
          <w:szCs w:val="22"/>
          <w:lang w:eastAsia="en-US"/>
        </w:rPr>
      </w:pPr>
      <w:r w:rsidRPr="008A2F8A">
        <w:rPr>
          <w:rFonts w:ascii="Barlow" w:hAnsi="Barlow" w:cs="Arial"/>
          <w:sz w:val="22"/>
          <w:szCs w:val="22"/>
          <w:lang w:eastAsia="en-US"/>
        </w:rPr>
        <w:t>vseh</w:t>
      </w:r>
      <w:r w:rsidR="0075039D" w:rsidRPr="008A2F8A">
        <w:rPr>
          <w:rFonts w:ascii="Barlow" w:hAnsi="Barlow" w:cs="Arial"/>
          <w:sz w:val="22"/>
          <w:szCs w:val="22"/>
          <w:lang w:eastAsia="en-US"/>
        </w:rPr>
        <w:t xml:space="preserve"> ostali</w:t>
      </w:r>
      <w:r w:rsidRPr="008A2F8A">
        <w:rPr>
          <w:rFonts w:ascii="Barlow" w:hAnsi="Barlow" w:cs="Arial"/>
          <w:sz w:val="22"/>
          <w:szCs w:val="22"/>
          <w:lang w:eastAsia="en-US"/>
        </w:rPr>
        <w:t>h</w:t>
      </w:r>
      <w:r w:rsidR="0075039D" w:rsidRPr="008A2F8A">
        <w:rPr>
          <w:rFonts w:ascii="Barlow" w:hAnsi="Barlow" w:cs="Arial"/>
          <w:sz w:val="22"/>
          <w:szCs w:val="22"/>
          <w:lang w:eastAsia="en-US"/>
        </w:rPr>
        <w:t xml:space="preserve"> predpis</w:t>
      </w:r>
      <w:r w:rsidRPr="008A2F8A">
        <w:rPr>
          <w:rFonts w:ascii="Barlow" w:hAnsi="Barlow" w:cs="Arial"/>
          <w:sz w:val="22"/>
          <w:szCs w:val="22"/>
          <w:lang w:eastAsia="en-US"/>
        </w:rPr>
        <w:t>ov</w:t>
      </w:r>
      <w:r w:rsidR="0075039D" w:rsidRPr="008A2F8A">
        <w:rPr>
          <w:rFonts w:ascii="Barlow" w:hAnsi="Barlow" w:cs="Arial"/>
          <w:sz w:val="22"/>
          <w:szCs w:val="22"/>
          <w:lang w:eastAsia="en-US"/>
        </w:rPr>
        <w:t xml:space="preserve"> </w:t>
      </w:r>
      <w:r w:rsidR="00300748" w:rsidRPr="008A2F8A">
        <w:rPr>
          <w:rFonts w:ascii="Barlow" w:hAnsi="Barlow" w:cs="Arial"/>
          <w:sz w:val="22"/>
          <w:szCs w:val="22"/>
          <w:lang w:eastAsia="en-US"/>
        </w:rPr>
        <w:t>s</w:t>
      </w:r>
      <w:r w:rsidR="0075039D" w:rsidRPr="008A2F8A">
        <w:rPr>
          <w:rFonts w:ascii="Barlow" w:hAnsi="Barlow" w:cs="Arial"/>
          <w:sz w:val="22"/>
          <w:szCs w:val="22"/>
          <w:lang w:eastAsia="en-US"/>
        </w:rPr>
        <w:t xml:space="preserve"> področja javnega naroč</w:t>
      </w:r>
      <w:r w:rsidR="006060E4" w:rsidRPr="008A2F8A">
        <w:rPr>
          <w:rFonts w:ascii="Barlow" w:hAnsi="Barlow" w:cs="Arial"/>
          <w:sz w:val="22"/>
          <w:szCs w:val="22"/>
          <w:lang w:eastAsia="en-US"/>
        </w:rPr>
        <w:t xml:space="preserve">anja. </w:t>
      </w:r>
    </w:p>
    <w:p w14:paraId="2E264024" w14:textId="77777777" w:rsidR="0075039D" w:rsidRPr="008A2F8A" w:rsidRDefault="0075039D" w:rsidP="00FB7DD3">
      <w:pPr>
        <w:spacing w:line="260" w:lineRule="atLeast"/>
        <w:jc w:val="both"/>
        <w:rPr>
          <w:rFonts w:ascii="Barlow" w:hAnsi="Barlow" w:cs="Arial"/>
          <w:sz w:val="22"/>
          <w:szCs w:val="22"/>
          <w:lang w:eastAsia="en-US"/>
        </w:rPr>
      </w:pPr>
    </w:p>
    <w:p w14:paraId="0C776CF0" w14:textId="77777777" w:rsidR="0075039D" w:rsidRPr="008A2F8A" w:rsidRDefault="0075039D" w:rsidP="009674F1">
      <w:pPr>
        <w:keepNext/>
        <w:numPr>
          <w:ilvl w:val="1"/>
          <w:numId w:val="8"/>
        </w:numPr>
        <w:spacing w:line="260" w:lineRule="atLeast"/>
        <w:jc w:val="both"/>
        <w:outlineLvl w:val="1"/>
        <w:rPr>
          <w:rFonts w:ascii="Barlow" w:hAnsi="Barlow" w:cs="Arial"/>
          <w:b/>
          <w:bCs/>
          <w:iCs/>
          <w:sz w:val="22"/>
          <w:szCs w:val="22"/>
        </w:rPr>
      </w:pPr>
      <w:bookmarkStart w:id="28" w:name="_Toc156997240"/>
      <w:bookmarkStart w:id="29" w:name="_Toc156998185"/>
      <w:r w:rsidRPr="008A2F8A">
        <w:rPr>
          <w:rFonts w:ascii="Barlow" w:hAnsi="Barlow" w:cs="Arial"/>
          <w:b/>
          <w:bCs/>
          <w:iCs/>
          <w:sz w:val="22"/>
          <w:szCs w:val="22"/>
        </w:rPr>
        <w:t>Razpisna dokumentacija</w:t>
      </w:r>
      <w:bookmarkEnd w:id="13"/>
      <w:bookmarkEnd w:id="14"/>
      <w:bookmarkEnd w:id="15"/>
      <w:bookmarkEnd w:id="16"/>
      <w:bookmarkEnd w:id="17"/>
      <w:bookmarkEnd w:id="18"/>
      <w:bookmarkEnd w:id="19"/>
      <w:bookmarkEnd w:id="28"/>
      <w:bookmarkEnd w:id="29"/>
    </w:p>
    <w:p w14:paraId="5C9AEE14" w14:textId="77777777" w:rsidR="00FB7DD3" w:rsidRPr="008A2F8A" w:rsidRDefault="00FB7DD3" w:rsidP="00FB7DD3">
      <w:pPr>
        <w:keepNext/>
        <w:spacing w:line="260" w:lineRule="atLeast"/>
        <w:ind w:left="720"/>
        <w:jc w:val="both"/>
        <w:outlineLvl w:val="1"/>
        <w:rPr>
          <w:rFonts w:ascii="Barlow" w:hAnsi="Barlow" w:cs="Arial"/>
          <w:b/>
          <w:bCs/>
          <w:iCs/>
          <w:sz w:val="22"/>
          <w:szCs w:val="22"/>
        </w:rPr>
      </w:pPr>
    </w:p>
    <w:p w14:paraId="3EAC6CA0" w14:textId="77777777" w:rsidR="0075039D" w:rsidRPr="00334FE9" w:rsidRDefault="00FB7DD3" w:rsidP="00FB7DD3">
      <w:pPr>
        <w:keepNext/>
        <w:spacing w:line="260" w:lineRule="atLeast"/>
        <w:jc w:val="both"/>
        <w:outlineLvl w:val="2"/>
        <w:rPr>
          <w:rFonts w:ascii="Barlow" w:hAnsi="Barlow" w:cs="Arial"/>
          <w:b/>
          <w:bCs/>
          <w:sz w:val="22"/>
          <w:szCs w:val="22"/>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sidRPr="00334FE9">
        <w:rPr>
          <w:rFonts w:ascii="Barlow" w:hAnsi="Barlow" w:cs="Arial"/>
          <w:b/>
          <w:bCs/>
          <w:sz w:val="22"/>
          <w:szCs w:val="22"/>
          <w:lang w:eastAsia="en-US"/>
        </w:rPr>
        <w:t xml:space="preserve">2.2.1 </w:t>
      </w:r>
      <w:r w:rsidR="0075039D" w:rsidRPr="00334FE9">
        <w:rPr>
          <w:rFonts w:ascii="Barlow" w:hAnsi="Barlow" w:cs="Arial"/>
          <w:b/>
          <w:bCs/>
          <w:sz w:val="22"/>
          <w:szCs w:val="22"/>
          <w:lang w:eastAsia="en-US"/>
        </w:rPr>
        <w:t>Vsebina razpisne dokumentacije</w:t>
      </w:r>
      <w:bookmarkEnd w:id="30"/>
      <w:bookmarkEnd w:id="31"/>
      <w:bookmarkEnd w:id="32"/>
      <w:bookmarkEnd w:id="33"/>
      <w:bookmarkEnd w:id="34"/>
      <w:bookmarkEnd w:id="35"/>
      <w:bookmarkEnd w:id="36"/>
      <w:bookmarkEnd w:id="37"/>
    </w:p>
    <w:p w14:paraId="77D01D86" w14:textId="77777777" w:rsidR="00920BAB" w:rsidRPr="00334FE9" w:rsidRDefault="0075039D" w:rsidP="00FB7DD3">
      <w:pPr>
        <w:spacing w:line="260" w:lineRule="atLeast"/>
        <w:jc w:val="both"/>
        <w:rPr>
          <w:rFonts w:ascii="Barlow" w:hAnsi="Barlow" w:cs="Arial"/>
          <w:sz w:val="22"/>
          <w:szCs w:val="22"/>
          <w:lang w:eastAsia="en-US"/>
        </w:rPr>
      </w:pPr>
      <w:r w:rsidRPr="00334FE9">
        <w:rPr>
          <w:rFonts w:ascii="Barlow" w:hAnsi="Barlow" w:cs="Arial"/>
          <w:sz w:val="22"/>
          <w:szCs w:val="22"/>
          <w:lang w:eastAsia="en-US"/>
        </w:rPr>
        <w:t>Razpisna dokumentacija vsebuje naslednje dokumente:</w:t>
      </w:r>
    </w:p>
    <w:p w14:paraId="06099100" w14:textId="4CF13BC6" w:rsidR="00920BAB" w:rsidRPr="00334FE9" w:rsidRDefault="0075039D" w:rsidP="009674F1">
      <w:pPr>
        <w:numPr>
          <w:ilvl w:val="0"/>
          <w:numId w:val="6"/>
        </w:numPr>
        <w:spacing w:line="260" w:lineRule="atLeast"/>
        <w:jc w:val="both"/>
        <w:rPr>
          <w:rFonts w:ascii="Barlow" w:hAnsi="Barlow" w:cs="Arial"/>
          <w:sz w:val="22"/>
          <w:szCs w:val="22"/>
          <w:lang w:eastAsia="en-US"/>
        </w:rPr>
      </w:pPr>
      <w:r w:rsidRPr="00334FE9">
        <w:rPr>
          <w:rFonts w:ascii="Barlow" w:hAnsi="Barlow" w:cs="Arial"/>
          <w:sz w:val="22"/>
          <w:szCs w:val="22"/>
        </w:rPr>
        <w:t>poglavje 1: Povabilo k oddaji ponudbe</w:t>
      </w:r>
    </w:p>
    <w:p w14:paraId="380C4F18" w14:textId="5D8EF478" w:rsidR="00920BAB" w:rsidRPr="00334FE9" w:rsidRDefault="0075039D" w:rsidP="009674F1">
      <w:pPr>
        <w:numPr>
          <w:ilvl w:val="0"/>
          <w:numId w:val="6"/>
        </w:numPr>
        <w:spacing w:line="260" w:lineRule="atLeast"/>
        <w:jc w:val="both"/>
        <w:rPr>
          <w:rFonts w:ascii="Barlow" w:hAnsi="Barlow" w:cs="Arial"/>
          <w:sz w:val="22"/>
          <w:szCs w:val="22"/>
          <w:lang w:eastAsia="en-US"/>
        </w:rPr>
      </w:pPr>
      <w:r w:rsidRPr="00334FE9">
        <w:rPr>
          <w:rFonts w:ascii="Barlow" w:hAnsi="Barlow" w:cs="Arial"/>
          <w:sz w:val="22"/>
          <w:szCs w:val="22"/>
        </w:rPr>
        <w:t>poglavje 2: Navodilo ponudnikom za izdelavo ponudbe ter določila o izvedbi postopka</w:t>
      </w:r>
    </w:p>
    <w:p w14:paraId="67FC6807" w14:textId="50457BC1" w:rsidR="0024028B" w:rsidRPr="00334FE9" w:rsidRDefault="0075039D" w:rsidP="009674F1">
      <w:pPr>
        <w:numPr>
          <w:ilvl w:val="0"/>
          <w:numId w:val="6"/>
        </w:numPr>
        <w:spacing w:line="260" w:lineRule="atLeast"/>
        <w:jc w:val="both"/>
        <w:rPr>
          <w:rFonts w:ascii="Barlow" w:hAnsi="Barlow" w:cs="Arial"/>
          <w:sz w:val="22"/>
          <w:szCs w:val="22"/>
          <w:lang w:eastAsia="en-US"/>
        </w:rPr>
      </w:pPr>
      <w:r w:rsidRPr="00334FE9">
        <w:rPr>
          <w:rFonts w:ascii="Barlow" w:hAnsi="Barlow" w:cs="Arial"/>
          <w:sz w:val="22"/>
          <w:szCs w:val="22"/>
        </w:rPr>
        <w:t xml:space="preserve">poglavje </w:t>
      </w:r>
      <w:r w:rsidR="004A0146" w:rsidRPr="00334FE9">
        <w:rPr>
          <w:rFonts w:ascii="Barlow" w:hAnsi="Barlow" w:cs="Arial"/>
          <w:sz w:val="22"/>
          <w:szCs w:val="22"/>
        </w:rPr>
        <w:t>3</w:t>
      </w:r>
      <w:r w:rsidRPr="00334FE9">
        <w:rPr>
          <w:rFonts w:ascii="Barlow" w:hAnsi="Barlow" w:cs="Arial"/>
          <w:sz w:val="22"/>
          <w:szCs w:val="22"/>
        </w:rPr>
        <w:t>: Obrazci naročnika</w:t>
      </w:r>
    </w:p>
    <w:p w14:paraId="592FBEF1" w14:textId="08B3C81F" w:rsidR="00D22557" w:rsidRPr="00334FE9" w:rsidRDefault="00CC2DF6" w:rsidP="009674F1">
      <w:pPr>
        <w:numPr>
          <w:ilvl w:val="0"/>
          <w:numId w:val="6"/>
        </w:numPr>
        <w:spacing w:line="260" w:lineRule="atLeast"/>
        <w:jc w:val="both"/>
        <w:rPr>
          <w:rFonts w:ascii="Barlow" w:hAnsi="Barlow" w:cs="Arial"/>
          <w:sz w:val="22"/>
          <w:szCs w:val="22"/>
          <w:lang w:eastAsia="en-US"/>
        </w:rPr>
      </w:pPr>
      <w:r w:rsidRPr="00334FE9">
        <w:rPr>
          <w:rFonts w:ascii="Barlow" w:hAnsi="Barlow" w:cs="Arial"/>
          <w:sz w:val="22"/>
          <w:szCs w:val="22"/>
        </w:rPr>
        <w:t xml:space="preserve">poglavje </w:t>
      </w:r>
      <w:r w:rsidR="004A0146" w:rsidRPr="00334FE9">
        <w:rPr>
          <w:rFonts w:ascii="Barlow" w:hAnsi="Barlow" w:cs="Arial"/>
          <w:sz w:val="22"/>
          <w:szCs w:val="22"/>
        </w:rPr>
        <w:t>4</w:t>
      </w:r>
      <w:r w:rsidR="00D22557" w:rsidRPr="00334FE9">
        <w:rPr>
          <w:rFonts w:ascii="Barlow" w:hAnsi="Barlow" w:cs="Arial"/>
          <w:sz w:val="22"/>
          <w:szCs w:val="22"/>
        </w:rPr>
        <w:t xml:space="preserve">: </w:t>
      </w:r>
      <w:r w:rsidR="00C86C41" w:rsidRPr="00334FE9">
        <w:rPr>
          <w:rFonts w:ascii="Barlow" w:hAnsi="Barlow" w:cs="Arial"/>
          <w:sz w:val="22"/>
          <w:szCs w:val="22"/>
        </w:rPr>
        <w:t>Priloga –</w:t>
      </w:r>
      <w:r w:rsidR="006060E4" w:rsidRPr="00334FE9">
        <w:rPr>
          <w:rFonts w:ascii="Barlow" w:hAnsi="Barlow" w:cs="Arial"/>
          <w:sz w:val="22"/>
          <w:szCs w:val="22"/>
        </w:rPr>
        <w:t xml:space="preserve"> Projektna naloga</w:t>
      </w:r>
    </w:p>
    <w:p w14:paraId="17BCFAB2" w14:textId="14A984FD" w:rsidR="0075039D" w:rsidRPr="00334FE9" w:rsidRDefault="00475F7F" w:rsidP="009674F1">
      <w:pPr>
        <w:numPr>
          <w:ilvl w:val="0"/>
          <w:numId w:val="6"/>
        </w:numPr>
        <w:spacing w:line="260" w:lineRule="atLeast"/>
        <w:jc w:val="both"/>
        <w:rPr>
          <w:rFonts w:ascii="Barlow" w:hAnsi="Barlow" w:cs="Arial"/>
          <w:sz w:val="22"/>
          <w:szCs w:val="22"/>
          <w:lang w:eastAsia="en-US"/>
        </w:rPr>
      </w:pPr>
      <w:r w:rsidRPr="00334FE9">
        <w:rPr>
          <w:rFonts w:ascii="Barlow" w:hAnsi="Barlow" w:cs="Arial"/>
          <w:sz w:val="22"/>
          <w:szCs w:val="22"/>
        </w:rPr>
        <w:t>Priloga</w:t>
      </w:r>
      <w:r w:rsidR="006060E4" w:rsidRPr="00334FE9">
        <w:rPr>
          <w:rFonts w:ascii="Barlow" w:hAnsi="Barlow" w:cs="Arial"/>
          <w:sz w:val="22"/>
          <w:szCs w:val="22"/>
        </w:rPr>
        <w:t xml:space="preserve"> 1</w:t>
      </w:r>
      <w:r w:rsidRPr="00334FE9">
        <w:rPr>
          <w:rFonts w:ascii="Barlow" w:hAnsi="Barlow" w:cs="Arial"/>
          <w:sz w:val="22"/>
          <w:szCs w:val="22"/>
        </w:rPr>
        <w:t xml:space="preserve"> - </w:t>
      </w:r>
      <w:r w:rsidR="0075039D" w:rsidRPr="00334FE9">
        <w:rPr>
          <w:rFonts w:ascii="Barlow" w:hAnsi="Barlow" w:cs="Arial"/>
          <w:sz w:val="22"/>
          <w:szCs w:val="22"/>
        </w:rPr>
        <w:t>ESPD obrazec v .</w:t>
      </w:r>
      <w:proofErr w:type="spellStart"/>
      <w:r w:rsidR="0075039D" w:rsidRPr="00334FE9">
        <w:rPr>
          <w:rFonts w:ascii="Barlow" w:hAnsi="Barlow" w:cs="Arial"/>
          <w:sz w:val="22"/>
          <w:szCs w:val="22"/>
        </w:rPr>
        <w:t>xml</w:t>
      </w:r>
      <w:proofErr w:type="spellEnd"/>
      <w:r w:rsidR="0075039D" w:rsidRPr="00334FE9">
        <w:rPr>
          <w:rFonts w:ascii="Barlow" w:hAnsi="Barlow" w:cs="Arial"/>
          <w:sz w:val="22"/>
          <w:szCs w:val="22"/>
        </w:rPr>
        <w:t xml:space="preserve"> obliki datoteke</w:t>
      </w:r>
    </w:p>
    <w:p w14:paraId="7FFF7052" w14:textId="5AA8BBE3" w:rsidR="00D22557" w:rsidRPr="00334FE9" w:rsidRDefault="00475F7F" w:rsidP="00FC1701">
      <w:pPr>
        <w:numPr>
          <w:ilvl w:val="0"/>
          <w:numId w:val="6"/>
        </w:numPr>
        <w:spacing w:line="260" w:lineRule="atLeast"/>
        <w:jc w:val="both"/>
        <w:rPr>
          <w:rFonts w:ascii="Barlow" w:hAnsi="Barlow" w:cs="Arial"/>
          <w:sz w:val="22"/>
          <w:szCs w:val="22"/>
          <w:lang w:eastAsia="en-US"/>
        </w:rPr>
      </w:pPr>
      <w:r w:rsidRPr="00334FE9">
        <w:rPr>
          <w:rFonts w:ascii="Barlow" w:hAnsi="Barlow" w:cs="Arial"/>
          <w:sz w:val="22"/>
          <w:szCs w:val="22"/>
        </w:rPr>
        <w:t xml:space="preserve">Priloga </w:t>
      </w:r>
      <w:r w:rsidR="006060E4" w:rsidRPr="00334FE9">
        <w:rPr>
          <w:rFonts w:ascii="Barlow" w:hAnsi="Barlow" w:cs="Arial"/>
          <w:sz w:val="22"/>
          <w:szCs w:val="22"/>
        </w:rPr>
        <w:t>2</w:t>
      </w:r>
      <w:r w:rsidR="00B332E0" w:rsidRPr="00334FE9">
        <w:rPr>
          <w:rFonts w:ascii="Barlow" w:hAnsi="Barlow" w:cs="Arial"/>
          <w:sz w:val="22"/>
          <w:szCs w:val="22"/>
        </w:rPr>
        <w:t xml:space="preserve"> </w:t>
      </w:r>
      <w:r w:rsidRPr="00334FE9">
        <w:rPr>
          <w:rFonts w:ascii="Barlow" w:hAnsi="Barlow" w:cs="Arial"/>
          <w:sz w:val="22"/>
          <w:szCs w:val="22"/>
        </w:rPr>
        <w:t xml:space="preserve">- </w:t>
      </w:r>
      <w:r w:rsidR="00E30D29" w:rsidRPr="00334FE9">
        <w:rPr>
          <w:rFonts w:ascii="Barlow" w:hAnsi="Barlow" w:cs="Arial"/>
          <w:sz w:val="22"/>
          <w:szCs w:val="22"/>
        </w:rPr>
        <w:t>Obrazec</w:t>
      </w:r>
      <w:r w:rsidR="0015551A" w:rsidRPr="00334FE9">
        <w:rPr>
          <w:rFonts w:ascii="Barlow" w:hAnsi="Barlow" w:cs="Arial"/>
          <w:sz w:val="22"/>
          <w:szCs w:val="22"/>
        </w:rPr>
        <w:t xml:space="preserve"> P</w:t>
      </w:r>
      <w:r w:rsidR="00E30D29" w:rsidRPr="00334FE9">
        <w:rPr>
          <w:rFonts w:ascii="Barlow" w:hAnsi="Barlow" w:cs="Arial"/>
          <w:sz w:val="22"/>
          <w:szCs w:val="22"/>
        </w:rPr>
        <w:t>onudbeni predračun</w:t>
      </w:r>
      <w:r w:rsidR="006060E4" w:rsidRPr="00334FE9">
        <w:rPr>
          <w:rFonts w:ascii="Barlow" w:hAnsi="Barlow" w:cs="Arial"/>
          <w:sz w:val="22"/>
          <w:szCs w:val="22"/>
          <w:lang w:eastAsia="en-US"/>
        </w:rPr>
        <w:t xml:space="preserve"> </w:t>
      </w:r>
    </w:p>
    <w:p w14:paraId="6B31178A" w14:textId="77777777" w:rsidR="00C230F8" w:rsidRPr="008A2F8A" w:rsidRDefault="00C230F8" w:rsidP="00C230F8">
      <w:pPr>
        <w:spacing w:line="260" w:lineRule="atLeast"/>
        <w:ind w:left="780"/>
        <w:jc w:val="both"/>
        <w:rPr>
          <w:rFonts w:ascii="Barlow" w:hAnsi="Barlow" w:cs="Arial"/>
          <w:sz w:val="22"/>
          <w:szCs w:val="22"/>
          <w:lang w:eastAsia="en-US"/>
        </w:rPr>
      </w:pPr>
    </w:p>
    <w:p w14:paraId="05850742" w14:textId="0305B5DC" w:rsidR="0075039D" w:rsidRPr="008A2F8A" w:rsidRDefault="0075039D" w:rsidP="00FB7DD3">
      <w:pPr>
        <w:spacing w:line="260" w:lineRule="atLeast"/>
        <w:jc w:val="both"/>
        <w:rPr>
          <w:rFonts w:ascii="Barlow" w:hAnsi="Barlow" w:cs="Arial"/>
          <w:sz w:val="22"/>
          <w:szCs w:val="22"/>
        </w:rPr>
      </w:pPr>
      <w:r w:rsidRPr="008A2F8A">
        <w:rPr>
          <w:rFonts w:ascii="Barlow" w:hAnsi="Barlow" w:cs="Arial"/>
          <w:sz w:val="22"/>
          <w:szCs w:val="22"/>
        </w:rPr>
        <w:t xml:space="preserve">Sestavni del razpisne dokumentacije so tudi morebitni dodatki k razpisni dokumentaciji, izdani v skladu s točko 2.2.3. teh navodil in objavljeni na portalu </w:t>
      </w:r>
      <w:hyperlink r:id="rId18" w:history="1">
        <w:r w:rsidR="00D47816" w:rsidRPr="008A2F8A">
          <w:rPr>
            <w:rStyle w:val="Hiperpovezava"/>
            <w:rFonts w:ascii="Barlow" w:hAnsi="Barlow" w:cs="Arial"/>
            <w:sz w:val="22"/>
            <w:szCs w:val="22"/>
          </w:rPr>
          <w:t>www.enarocanje.si</w:t>
        </w:r>
      </w:hyperlink>
      <w:r w:rsidRPr="008A2F8A">
        <w:rPr>
          <w:rFonts w:ascii="Barlow" w:hAnsi="Barlow" w:cs="Arial"/>
          <w:sz w:val="22"/>
          <w:szCs w:val="22"/>
        </w:rPr>
        <w:t>.</w:t>
      </w:r>
    </w:p>
    <w:p w14:paraId="5B74200E" w14:textId="77777777" w:rsidR="00F26542" w:rsidRPr="008A2F8A" w:rsidRDefault="00F26542" w:rsidP="00FB7DD3">
      <w:pPr>
        <w:spacing w:line="260" w:lineRule="atLeast"/>
        <w:jc w:val="both"/>
        <w:rPr>
          <w:rFonts w:ascii="Barlow" w:hAnsi="Barlow" w:cs="Arial"/>
          <w:sz w:val="22"/>
          <w:szCs w:val="22"/>
        </w:rPr>
      </w:pPr>
    </w:p>
    <w:p w14:paraId="10FE91F4" w14:textId="06ABC001" w:rsidR="0075039D" w:rsidRPr="008A2F8A" w:rsidRDefault="00F26542" w:rsidP="00FB7DD3">
      <w:pPr>
        <w:keepNext/>
        <w:numPr>
          <w:ilvl w:val="2"/>
          <w:numId w:val="0"/>
        </w:numPr>
        <w:tabs>
          <w:tab w:val="num" w:pos="720"/>
        </w:tabs>
        <w:spacing w:line="260" w:lineRule="atLeast"/>
        <w:ind w:hanging="540"/>
        <w:jc w:val="both"/>
        <w:outlineLvl w:val="2"/>
        <w:rPr>
          <w:rFonts w:ascii="Barlow" w:hAnsi="Barlow" w:cs="Arial"/>
          <w:b/>
          <w:bCs/>
          <w:sz w:val="22"/>
          <w:szCs w:val="22"/>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20"/>
      <w:bookmarkEnd w:id="21"/>
      <w:bookmarkEnd w:id="22"/>
      <w:bookmarkEnd w:id="23"/>
      <w:bookmarkEnd w:id="24"/>
      <w:bookmarkEnd w:id="25"/>
      <w:bookmarkEnd w:id="26"/>
      <w:bookmarkEnd w:id="27"/>
      <w:r w:rsidRPr="008A2F8A">
        <w:rPr>
          <w:rFonts w:ascii="Barlow" w:hAnsi="Barlow" w:cs="Arial"/>
          <w:b/>
          <w:bCs/>
          <w:sz w:val="22"/>
          <w:szCs w:val="22"/>
          <w:lang w:eastAsia="en-US"/>
        </w:rPr>
        <w:t xml:space="preserve">         </w:t>
      </w:r>
      <w:r w:rsidR="00E80391" w:rsidRPr="008A2F8A">
        <w:rPr>
          <w:rFonts w:ascii="Barlow" w:hAnsi="Barlow" w:cs="Arial"/>
          <w:b/>
          <w:bCs/>
          <w:sz w:val="22"/>
          <w:szCs w:val="22"/>
          <w:lang w:eastAsia="en-US"/>
        </w:rPr>
        <w:t xml:space="preserve">   </w:t>
      </w:r>
      <w:r w:rsidR="0075039D" w:rsidRPr="008A2F8A">
        <w:rPr>
          <w:rFonts w:ascii="Barlow" w:hAnsi="Barlow" w:cs="Arial"/>
          <w:b/>
          <w:bCs/>
          <w:sz w:val="22"/>
          <w:szCs w:val="22"/>
          <w:lang w:eastAsia="en-US"/>
        </w:rPr>
        <w:t>2.2.2 Pridobivanje dodatnih informacij</w:t>
      </w:r>
      <w:bookmarkEnd w:id="38"/>
      <w:bookmarkEnd w:id="39"/>
      <w:bookmarkEnd w:id="40"/>
      <w:bookmarkEnd w:id="41"/>
      <w:bookmarkEnd w:id="42"/>
      <w:bookmarkEnd w:id="43"/>
      <w:bookmarkEnd w:id="44"/>
      <w:bookmarkEnd w:id="45"/>
    </w:p>
    <w:p w14:paraId="11320174" w14:textId="5F22090D"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Vse zahteve za dodatne informacije v zvezi s postopkom se posredujejo na portal </w:t>
      </w:r>
      <w:hyperlink r:id="rId19" w:history="1">
        <w:r w:rsidRPr="008A2F8A">
          <w:rPr>
            <w:rFonts w:ascii="Barlow" w:hAnsi="Barlow" w:cs="Arial"/>
            <w:color w:val="0000FF"/>
            <w:sz w:val="22"/>
            <w:szCs w:val="22"/>
            <w:u w:val="single"/>
            <w:lang w:eastAsia="en-US"/>
          </w:rPr>
          <w:t>www.enarocanje.si</w:t>
        </w:r>
      </w:hyperlink>
      <w:r w:rsidR="00762FA3" w:rsidRPr="008A2F8A">
        <w:rPr>
          <w:rFonts w:ascii="Barlow" w:hAnsi="Barlow" w:cs="Arial"/>
          <w:sz w:val="22"/>
          <w:szCs w:val="22"/>
          <w:lang w:eastAsia="en-US"/>
        </w:rPr>
        <w:t xml:space="preserve"> do dneva in ure, kot je to določeno v </w:t>
      </w:r>
      <w:r w:rsidR="003D07B7" w:rsidRPr="008A2F8A">
        <w:rPr>
          <w:rFonts w:ascii="Barlow" w:hAnsi="Barlow" w:cs="Arial"/>
          <w:sz w:val="22"/>
          <w:szCs w:val="22"/>
          <w:lang w:eastAsia="en-US"/>
        </w:rPr>
        <w:t>obvestilu o naročilu,</w:t>
      </w:r>
      <w:r w:rsidR="003D07B7" w:rsidRPr="008A2F8A">
        <w:rPr>
          <w:rFonts w:ascii="Barlow" w:hAnsi="Barlow"/>
          <w:sz w:val="22"/>
          <w:szCs w:val="22"/>
        </w:rPr>
        <w:t xml:space="preserve"> </w:t>
      </w:r>
      <w:r w:rsidR="003D07B7" w:rsidRPr="008A2F8A">
        <w:rPr>
          <w:rFonts w:ascii="Barlow" w:hAnsi="Barlow" w:cs="Arial"/>
          <w:sz w:val="22"/>
          <w:szCs w:val="22"/>
          <w:lang w:eastAsia="en-US"/>
        </w:rPr>
        <w:t>objavljenem na portalu javnih naročil</w:t>
      </w:r>
      <w:r w:rsidR="00762FA3" w:rsidRPr="008A2F8A">
        <w:rPr>
          <w:rFonts w:ascii="Barlow" w:hAnsi="Barlow" w:cs="Arial"/>
          <w:sz w:val="22"/>
          <w:szCs w:val="22"/>
          <w:lang w:eastAsia="en-US"/>
        </w:rPr>
        <w:t>.</w:t>
      </w:r>
      <w:r w:rsidR="00DF37A9" w:rsidRPr="008A2F8A">
        <w:rPr>
          <w:rFonts w:ascii="Barlow" w:hAnsi="Barlow" w:cs="Arial"/>
          <w:sz w:val="22"/>
          <w:szCs w:val="22"/>
          <w:lang w:eastAsia="en-US"/>
        </w:rPr>
        <w:t xml:space="preserve"> </w:t>
      </w:r>
      <w:r w:rsidR="00762FA3" w:rsidRPr="008A2F8A">
        <w:rPr>
          <w:rFonts w:ascii="Barlow" w:hAnsi="Barlow" w:cs="Arial"/>
          <w:sz w:val="22"/>
          <w:szCs w:val="22"/>
          <w:lang w:eastAsia="en-US"/>
        </w:rPr>
        <w:t>N</w:t>
      </w:r>
      <w:r w:rsidRPr="008A2F8A">
        <w:rPr>
          <w:rFonts w:ascii="Barlow" w:hAnsi="Barlow" w:cs="Arial"/>
          <w:sz w:val="22"/>
          <w:szCs w:val="22"/>
          <w:lang w:eastAsia="en-US"/>
        </w:rPr>
        <w:t xml:space="preserve">aročnik </w:t>
      </w:r>
      <w:r w:rsidR="00762FA3" w:rsidRPr="008A2F8A">
        <w:rPr>
          <w:rFonts w:ascii="Barlow" w:hAnsi="Barlow" w:cs="Arial"/>
          <w:sz w:val="22"/>
          <w:szCs w:val="22"/>
          <w:lang w:eastAsia="en-US"/>
        </w:rPr>
        <w:t xml:space="preserve">bo </w:t>
      </w:r>
      <w:r w:rsidRPr="008A2F8A">
        <w:rPr>
          <w:rFonts w:ascii="Barlow" w:hAnsi="Barlow" w:cs="Arial"/>
          <w:sz w:val="22"/>
          <w:szCs w:val="22"/>
          <w:lang w:eastAsia="en-US"/>
        </w:rPr>
        <w:t xml:space="preserve">pripravil in objavil odgovor najkasneje </w:t>
      </w:r>
      <w:r w:rsidR="008A7F34" w:rsidRPr="008A2F8A">
        <w:rPr>
          <w:rFonts w:ascii="Barlow" w:hAnsi="Barlow" w:cs="Arial"/>
          <w:sz w:val="22"/>
          <w:szCs w:val="22"/>
          <w:lang w:eastAsia="en-US"/>
        </w:rPr>
        <w:t>deset</w:t>
      </w:r>
      <w:r w:rsidR="00762FA3" w:rsidRPr="008A2F8A">
        <w:rPr>
          <w:rFonts w:ascii="Barlow" w:hAnsi="Barlow" w:cs="Arial"/>
          <w:sz w:val="22"/>
          <w:szCs w:val="22"/>
          <w:lang w:eastAsia="en-US"/>
        </w:rPr>
        <w:t xml:space="preserve"> dni pred datumom, ki je določen za oddajo ponudb</w:t>
      </w:r>
      <w:r w:rsidR="00DF37A9" w:rsidRPr="008A2F8A">
        <w:rPr>
          <w:rFonts w:ascii="Barlow" w:hAnsi="Barlow" w:cs="Arial"/>
          <w:sz w:val="22"/>
          <w:szCs w:val="22"/>
          <w:lang w:eastAsia="en-US"/>
        </w:rPr>
        <w:t>.</w:t>
      </w:r>
      <w:r w:rsidRPr="008A2F8A">
        <w:rPr>
          <w:rFonts w:ascii="Barlow" w:hAnsi="Barlow" w:cs="Arial"/>
          <w:sz w:val="22"/>
          <w:szCs w:val="22"/>
          <w:lang w:eastAsia="en-US"/>
        </w:rPr>
        <w:t xml:space="preserve"> Vse dodatne informacije so objavljene izključno na omenjenem portalu in jih naročnik ne bo posebej posredoval.</w:t>
      </w:r>
    </w:p>
    <w:p w14:paraId="466E8161" w14:textId="77777777" w:rsidR="00F26542" w:rsidRPr="008A2F8A" w:rsidRDefault="00F26542" w:rsidP="00FB7DD3">
      <w:pPr>
        <w:spacing w:line="260" w:lineRule="atLeast"/>
        <w:jc w:val="both"/>
        <w:rPr>
          <w:rFonts w:ascii="Barlow" w:hAnsi="Barlow" w:cs="Arial"/>
          <w:sz w:val="22"/>
          <w:szCs w:val="22"/>
          <w:lang w:eastAsia="en-US"/>
        </w:rPr>
      </w:pPr>
    </w:p>
    <w:p w14:paraId="18662F99" w14:textId="77777777" w:rsidR="0075039D" w:rsidRPr="008A2F8A"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8A2F8A">
        <w:rPr>
          <w:rFonts w:ascii="Barlow" w:hAnsi="Barlow" w:cs="Arial"/>
          <w:b/>
          <w:bCs/>
          <w:sz w:val="22"/>
          <w:szCs w:val="22"/>
          <w:lang w:eastAsia="en-US"/>
        </w:rPr>
        <w:t>2.2.3 Spremembe in dopolnitve razpisne dokumentacije</w:t>
      </w:r>
      <w:bookmarkEnd w:id="56"/>
      <w:bookmarkEnd w:id="57"/>
      <w:bookmarkEnd w:id="58"/>
      <w:bookmarkEnd w:id="59"/>
      <w:bookmarkEnd w:id="60"/>
      <w:bookmarkEnd w:id="61"/>
      <w:bookmarkEnd w:id="62"/>
      <w:bookmarkEnd w:id="63"/>
    </w:p>
    <w:p w14:paraId="233CAD64"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Naročnik sme v skladu s 67. členom ZJN-3 spremeniti ali dopolniti razpisno dokumentacijo. Tovrstne spremembe in dopolnitve bo naročnik izdal v obliki dodatkov k razpisni dokumentaciji</w:t>
      </w:r>
      <w:r w:rsidR="008D5319" w:rsidRPr="008A2F8A">
        <w:rPr>
          <w:rFonts w:ascii="Barlow" w:hAnsi="Barlow" w:cs="Arial"/>
          <w:sz w:val="22"/>
          <w:szCs w:val="22"/>
          <w:lang w:eastAsia="en-US"/>
        </w:rPr>
        <w:t>.</w:t>
      </w:r>
      <w:r w:rsidRPr="008A2F8A">
        <w:rPr>
          <w:rFonts w:ascii="Barlow" w:hAnsi="Barlow" w:cs="Arial"/>
          <w:sz w:val="22"/>
          <w:szCs w:val="22"/>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8A2F8A" w:rsidRDefault="00632527" w:rsidP="00FB7DD3">
      <w:pPr>
        <w:spacing w:line="260" w:lineRule="atLeast"/>
        <w:jc w:val="both"/>
        <w:rPr>
          <w:rFonts w:ascii="Barlow" w:hAnsi="Barlow" w:cs="Arial"/>
          <w:sz w:val="22"/>
          <w:szCs w:val="22"/>
          <w:lang w:eastAsia="en-US"/>
        </w:rPr>
      </w:pPr>
    </w:p>
    <w:p w14:paraId="1D232F62" w14:textId="77777777" w:rsidR="0075039D" w:rsidRPr="008A2F8A" w:rsidRDefault="0075039D" w:rsidP="009674F1">
      <w:pPr>
        <w:keepNext/>
        <w:numPr>
          <w:ilvl w:val="1"/>
          <w:numId w:val="8"/>
        </w:numPr>
        <w:spacing w:line="260" w:lineRule="atLeast"/>
        <w:jc w:val="both"/>
        <w:outlineLvl w:val="1"/>
        <w:rPr>
          <w:rFonts w:ascii="Barlow" w:hAnsi="Barlow" w:cs="Arial"/>
          <w:b/>
          <w:bCs/>
          <w:iCs/>
          <w:sz w:val="22"/>
          <w:szCs w:val="22"/>
        </w:rPr>
      </w:pPr>
      <w:r w:rsidRPr="008A2F8A">
        <w:rPr>
          <w:rFonts w:ascii="Barlow" w:hAnsi="Barlow" w:cs="Arial"/>
          <w:b/>
          <w:bCs/>
          <w:iCs/>
          <w:sz w:val="22"/>
          <w:szCs w:val="22"/>
        </w:rPr>
        <w:t>Priprava ponudbe</w:t>
      </w:r>
      <w:bookmarkEnd w:id="46"/>
      <w:bookmarkEnd w:id="47"/>
    </w:p>
    <w:p w14:paraId="69DD95D8" w14:textId="77777777" w:rsidR="00E74A6D" w:rsidRPr="008A2F8A" w:rsidRDefault="00E74A6D" w:rsidP="00E74A6D">
      <w:pPr>
        <w:keepNext/>
        <w:spacing w:line="260" w:lineRule="atLeast"/>
        <w:ind w:left="360"/>
        <w:jc w:val="both"/>
        <w:outlineLvl w:val="1"/>
        <w:rPr>
          <w:rFonts w:ascii="Barlow" w:hAnsi="Barlow" w:cs="Arial"/>
          <w:b/>
          <w:bCs/>
          <w:iCs/>
          <w:sz w:val="22"/>
          <w:szCs w:val="22"/>
        </w:rPr>
      </w:pPr>
    </w:p>
    <w:p w14:paraId="74CA781A" w14:textId="77777777" w:rsidR="0075039D" w:rsidRPr="008A2F8A"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8A2F8A">
        <w:rPr>
          <w:rFonts w:ascii="Barlow" w:hAnsi="Barlow" w:cs="Arial"/>
          <w:b/>
          <w:bCs/>
          <w:sz w:val="22"/>
          <w:szCs w:val="22"/>
          <w:lang w:eastAsia="en-US"/>
        </w:rPr>
        <w:t>2.3.1 Jezik ponudbe</w:t>
      </w:r>
      <w:bookmarkEnd w:id="64"/>
      <w:bookmarkEnd w:id="65"/>
      <w:bookmarkEnd w:id="66"/>
      <w:bookmarkEnd w:id="67"/>
      <w:bookmarkEnd w:id="68"/>
      <w:bookmarkEnd w:id="69"/>
      <w:bookmarkEnd w:id="70"/>
      <w:bookmarkEnd w:id="71"/>
    </w:p>
    <w:p w14:paraId="166E6839" w14:textId="48E6EB3D" w:rsidR="00181639" w:rsidRPr="008A2F8A" w:rsidRDefault="00181639" w:rsidP="00181639">
      <w:pPr>
        <w:spacing w:line="260" w:lineRule="atLeast"/>
        <w:jc w:val="both"/>
        <w:rPr>
          <w:rFonts w:ascii="Barlow" w:hAnsi="Barlow" w:cs="Arial"/>
          <w:sz w:val="22"/>
          <w:szCs w:val="22"/>
          <w:lang w:eastAsia="en-US"/>
        </w:rPr>
      </w:pP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8A2F8A">
        <w:rPr>
          <w:rFonts w:ascii="Barlow" w:hAnsi="Barlow" w:cs="Arial"/>
          <w:sz w:val="22"/>
          <w:szCs w:val="22"/>
          <w:lang w:eastAsia="en-US"/>
        </w:rPr>
        <w:t xml:space="preserve">Postopek javnega naročanja poteka v slovenskem jeziku. Vsi dokumenti v zvezi s ponudbo morajo biti v slovenskem jeziku. </w:t>
      </w:r>
      <w:r w:rsidR="006C55CE" w:rsidRPr="008A2F8A">
        <w:rPr>
          <w:rFonts w:ascii="Barlow" w:hAnsi="Barlow" w:cs="Arial"/>
          <w:sz w:val="22"/>
          <w:szCs w:val="22"/>
          <w:lang w:eastAsia="en-US"/>
        </w:rPr>
        <w:t>Če</w:t>
      </w:r>
      <w:r w:rsidRPr="008A2F8A">
        <w:rPr>
          <w:rFonts w:ascii="Barlow" w:hAnsi="Barlow" w:cs="Arial"/>
          <w:sz w:val="22"/>
          <w:szCs w:val="22"/>
          <w:lang w:eastAsia="en-US"/>
        </w:rPr>
        <w:t xml:space="preserve"> je dokument predložen v tujem jeziku, mu mora biti priložen uraden prevod v slovenski jezik (prevod sodno zapriseženega prevajalca).</w:t>
      </w:r>
    </w:p>
    <w:p w14:paraId="24A1000A" w14:textId="77777777" w:rsidR="00181639" w:rsidRPr="008A2F8A" w:rsidRDefault="00181639" w:rsidP="00181639">
      <w:pPr>
        <w:spacing w:line="260" w:lineRule="atLeast"/>
        <w:jc w:val="both"/>
        <w:rPr>
          <w:rFonts w:ascii="Barlow" w:hAnsi="Barlow" w:cs="Arial"/>
          <w:sz w:val="22"/>
          <w:szCs w:val="22"/>
          <w:lang w:eastAsia="en-US"/>
        </w:rPr>
      </w:pPr>
    </w:p>
    <w:p w14:paraId="4F8B555A" w14:textId="77777777" w:rsidR="00181639" w:rsidRPr="008A2F8A" w:rsidRDefault="00181639" w:rsidP="00181639">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V tujem jeziku (in sicer v angleškem ali nemškem jeziku) je lahko le </w:t>
      </w:r>
      <w:proofErr w:type="spellStart"/>
      <w:r w:rsidRPr="008A2F8A">
        <w:rPr>
          <w:rFonts w:ascii="Barlow" w:hAnsi="Barlow" w:cs="Arial"/>
          <w:sz w:val="22"/>
          <w:szCs w:val="22"/>
          <w:lang w:eastAsia="en-US"/>
        </w:rPr>
        <w:t>prospektni</w:t>
      </w:r>
      <w:proofErr w:type="spellEnd"/>
      <w:r w:rsidRPr="008A2F8A">
        <w:rPr>
          <w:rFonts w:ascii="Barlow" w:hAnsi="Barlow" w:cs="Arial"/>
          <w:sz w:val="22"/>
          <w:szCs w:val="22"/>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8A2F8A" w:rsidRDefault="00E74A6D" w:rsidP="00FB7DD3">
      <w:pPr>
        <w:spacing w:line="260" w:lineRule="atLeast"/>
        <w:jc w:val="both"/>
        <w:rPr>
          <w:rFonts w:ascii="Barlow" w:hAnsi="Barlow" w:cs="Arial"/>
          <w:sz w:val="22"/>
          <w:szCs w:val="22"/>
          <w:lang w:eastAsia="en-US"/>
        </w:rPr>
      </w:pPr>
    </w:p>
    <w:p w14:paraId="187261E5" w14:textId="77777777" w:rsidR="0075039D" w:rsidRPr="008A2F8A"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8A2F8A">
        <w:rPr>
          <w:rFonts w:ascii="Barlow" w:hAnsi="Barlow" w:cs="Arial"/>
          <w:b/>
          <w:bCs/>
          <w:sz w:val="22"/>
          <w:szCs w:val="22"/>
          <w:lang w:eastAsia="en-US"/>
        </w:rPr>
        <w:lastRenderedPageBreak/>
        <w:t>2.3.2 Oblika ponudbe</w:t>
      </w:r>
      <w:bookmarkEnd w:id="81"/>
      <w:bookmarkEnd w:id="82"/>
      <w:bookmarkEnd w:id="83"/>
      <w:bookmarkEnd w:id="84"/>
      <w:bookmarkEnd w:id="85"/>
      <w:bookmarkEnd w:id="86"/>
      <w:bookmarkEnd w:id="87"/>
      <w:bookmarkEnd w:id="88"/>
    </w:p>
    <w:p w14:paraId="772247CF"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8A2F8A" w:rsidRDefault="00E30D29" w:rsidP="00FB7DD3">
      <w:pPr>
        <w:spacing w:line="260" w:lineRule="atLeast"/>
        <w:jc w:val="both"/>
        <w:rPr>
          <w:rFonts w:ascii="Barlow" w:hAnsi="Barlow" w:cs="Arial"/>
          <w:sz w:val="22"/>
          <w:szCs w:val="22"/>
          <w:lang w:eastAsia="en-US"/>
        </w:rPr>
      </w:pPr>
    </w:p>
    <w:p w14:paraId="5258462B" w14:textId="5DDB5398" w:rsidR="00E30D29" w:rsidRPr="008A2F8A" w:rsidRDefault="006C55CE"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Če</w:t>
      </w:r>
      <w:r w:rsidR="00E30D29" w:rsidRPr="008A2F8A">
        <w:rPr>
          <w:rFonts w:ascii="Barlow" w:hAnsi="Barlow" w:cs="Arial"/>
          <w:sz w:val="22"/>
          <w:szCs w:val="22"/>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8A2F8A" w:rsidRDefault="0099475D" w:rsidP="00FB7DD3">
      <w:pPr>
        <w:spacing w:line="260" w:lineRule="atLeast"/>
        <w:jc w:val="both"/>
        <w:rPr>
          <w:rFonts w:ascii="Barlow" w:hAnsi="Barlow" w:cs="Arial"/>
          <w:sz w:val="22"/>
          <w:szCs w:val="22"/>
          <w:lang w:eastAsia="en-US"/>
        </w:rPr>
      </w:pPr>
    </w:p>
    <w:p w14:paraId="5E1F946E"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Dokumenti, ki se predložijo kot sestavni del ponudbe in ki izvirajo od ponudnika, morajo biti opremljeni </w:t>
      </w:r>
      <w:r w:rsidR="002761F7" w:rsidRPr="008A2F8A">
        <w:rPr>
          <w:rFonts w:ascii="Barlow" w:hAnsi="Barlow" w:cs="Arial"/>
          <w:sz w:val="22"/>
          <w:szCs w:val="22"/>
          <w:lang w:eastAsia="en-US"/>
        </w:rPr>
        <w:t>s</w:t>
      </w:r>
      <w:r w:rsidRPr="008A2F8A">
        <w:rPr>
          <w:rFonts w:ascii="Barlow" w:hAnsi="Barlow" w:cs="Arial"/>
          <w:sz w:val="22"/>
          <w:szCs w:val="22"/>
          <w:lang w:eastAsia="en-US"/>
        </w:rPr>
        <w:t xml:space="preserve"> podpisom osebe, ki ima polno pooblastilo za zastopanje ponudnika. </w:t>
      </w:r>
    </w:p>
    <w:p w14:paraId="7C8E2C87" w14:textId="77777777" w:rsidR="00AC1E8E" w:rsidRPr="008A2F8A" w:rsidRDefault="00AC1E8E" w:rsidP="00FB7DD3">
      <w:pPr>
        <w:spacing w:line="260" w:lineRule="atLeast"/>
        <w:jc w:val="both"/>
        <w:rPr>
          <w:rFonts w:ascii="Barlow" w:hAnsi="Barlow" w:cs="Arial"/>
          <w:sz w:val="22"/>
          <w:szCs w:val="22"/>
          <w:lang w:eastAsia="en-US"/>
        </w:rPr>
      </w:pPr>
    </w:p>
    <w:p w14:paraId="754F3ECF"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Naročnik si pridržuje pravico, da kadarkoli v postopku preverjanja ponudbe zahteva predložitev originalnih izvodov ali overjenih kopij. </w:t>
      </w:r>
    </w:p>
    <w:p w14:paraId="7C29907E" w14:textId="77777777" w:rsidR="00E30D29" w:rsidRPr="008A2F8A" w:rsidRDefault="00E30D29" w:rsidP="00FB7DD3">
      <w:pPr>
        <w:spacing w:line="260" w:lineRule="atLeast"/>
        <w:jc w:val="both"/>
        <w:rPr>
          <w:rFonts w:ascii="Barlow" w:hAnsi="Barlow" w:cs="Arial"/>
          <w:sz w:val="22"/>
          <w:szCs w:val="22"/>
          <w:lang w:eastAsia="en-US"/>
        </w:rPr>
      </w:pPr>
    </w:p>
    <w:p w14:paraId="6199375E" w14:textId="77777777" w:rsidR="0075039D"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Ponudnik prevzema vse stroške, vezane na pripravo, izdelavo in predložitev ponudbe.</w:t>
      </w:r>
    </w:p>
    <w:p w14:paraId="4DEE0C41" w14:textId="77777777" w:rsidR="00E30D29" w:rsidRPr="008A2F8A" w:rsidRDefault="00E30D29" w:rsidP="00FB7DD3">
      <w:pPr>
        <w:spacing w:line="260" w:lineRule="atLeast"/>
        <w:jc w:val="both"/>
        <w:rPr>
          <w:rFonts w:ascii="Barlow" w:hAnsi="Barlow" w:cs="Arial"/>
          <w:sz w:val="22"/>
          <w:szCs w:val="22"/>
          <w:lang w:eastAsia="en-US"/>
        </w:rPr>
      </w:pPr>
    </w:p>
    <w:p w14:paraId="40590429" w14:textId="77777777" w:rsidR="00E30D29" w:rsidRPr="008A2F8A"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89" w:name="_Toc336851749"/>
      <w:bookmarkStart w:id="90" w:name="_Toc336851797"/>
      <w:bookmarkStart w:id="91" w:name="_Toc509692018"/>
      <w:r w:rsidRPr="008A2F8A">
        <w:rPr>
          <w:rFonts w:ascii="Barlow" w:hAnsi="Barlow" w:cs="Arial"/>
          <w:b/>
          <w:bCs/>
          <w:sz w:val="22"/>
          <w:szCs w:val="22"/>
          <w:lang w:eastAsia="en-US"/>
        </w:rPr>
        <w:t>2.3.3 Obrazec »ESPD« za vse gospodarske subjekte</w:t>
      </w:r>
    </w:p>
    <w:bookmarkEnd w:id="89"/>
    <w:bookmarkEnd w:id="90"/>
    <w:bookmarkEnd w:id="91"/>
    <w:p w14:paraId="32017DF9" w14:textId="77777777" w:rsidR="0055598E" w:rsidRPr="008A2F8A" w:rsidRDefault="0055598E"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8A2F8A" w:rsidRDefault="0055598E" w:rsidP="00FB7DD3">
      <w:pPr>
        <w:spacing w:line="260" w:lineRule="atLeast"/>
        <w:jc w:val="both"/>
        <w:rPr>
          <w:rFonts w:ascii="Barlow" w:eastAsia="Calibri" w:hAnsi="Barlow" w:cs="Arial"/>
          <w:sz w:val="22"/>
          <w:szCs w:val="22"/>
          <w:lang w:eastAsia="en-US"/>
        </w:rPr>
      </w:pPr>
    </w:p>
    <w:p w14:paraId="0E327A16" w14:textId="77777777" w:rsidR="0055598E" w:rsidRPr="008A2F8A" w:rsidRDefault="0055598E" w:rsidP="00FB7DD3">
      <w:pPr>
        <w:spacing w:line="260" w:lineRule="atLeast"/>
        <w:jc w:val="both"/>
        <w:rPr>
          <w:rFonts w:ascii="Barlow" w:eastAsia="Calibri" w:hAnsi="Barlow" w:cs="Arial"/>
          <w:sz w:val="22"/>
          <w:szCs w:val="22"/>
        </w:rPr>
      </w:pPr>
      <w:r w:rsidRPr="008A2F8A">
        <w:rPr>
          <w:rFonts w:ascii="Barlow" w:eastAsia="Calibri" w:hAnsi="Barlow" w:cs="Arial"/>
          <w:sz w:val="22"/>
          <w:szCs w:val="22"/>
        </w:rPr>
        <w:t>Navedbe v ESPD in/ali dokazila, ki ji predloži gospodarski subjekt, morajo biti veljavni.</w:t>
      </w:r>
    </w:p>
    <w:p w14:paraId="418257C3" w14:textId="77777777" w:rsidR="0055598E" w:rsidRPr="008A2F8A" w:rsidRDefault="0055598E" w:rsidP="00FB7DD3">
      <w:pPr>
        <w:spacing w:line="260" w:lineRule="atLeast"/>
        <w:jc w:val="both"/>
        <w:rPr>
          <w:rFonts w:ascii="Barlow" w:eastAsia="Calibri" w:hAnsi="Barlow" w:cs="Arial"/>
          <w:sz w:val="22"/>
          <w:szCs w:val="22"/>
        </w:rPr>
      </w:pPr>
    </w:p>
    <w:p w14:paraId="406DAF67" w14:textId="38421645" w:rsidR="0055598E" w:rsidRPr="008A2F8A" w:rsidRDefault="0055598E"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Gospodarski subjekt naročnikov obrazec ESPD (datoteka XML) uvozi na spletni </w:t>
      </w:r>
      <w:r w:rsidR="00AE25E5" w:rsidRPr="008A2F8A">
        <w:rPr>
          <w:rFonts w:ascii="Barlow" w:eastAsia="Calibri" w:hAnsi="Barlow" w:cs="Arial"/>
          <w:sz w:val="22"/>
          <w:szCs w:val="22"/>
          <w:lang w:eastAsia="en-US"/>
        </w:rPr>
        <w:t>povezavi</w:t>
      </w:r>
      <w:r w:rsidRPr="008A2F8A">
        <w:rPr>
          <w:rFonts w:ascii="Barlow" w:eastAsia="Calibri" w:hAnsi="Barlow" w:cs="Arial"/>
          <w:sz w:val="22"/>
          <w:szCs w:val="22"/>
          <w:lang w:eastAsia="en-US"/>
        </w:rPr>
        <w:t xml:space="preserve">: </w:t>
      </w:r>
      <w:hyperlink r:id="rId20" w:history="1">
        <w:r w:rsidR="00AE25E5" w:rsidRPr="008A2F8A">
          <w:rPr>
            <w:rStyle w:val="Hiperpovezava"/>
            <w:rFonts w:ascii="Barlow" w:eastAsia="Calibri" w:hAnsi="Barlow" w:cs="Arial"/>
            <w:sz w:val="22"/>
            <w:szCs w:val="22"/>
            <w:lang w:eastAsia="en-US"/>
          </w:rPr>
          <w:t>https://ejn.gov.si/espd</w:t>
        </w:r>
      </w:hyperlink>
      <w:r w:rsidRPr="008A2F8A">
        <w:rPr>
          <w:rFonts w:ascii="Barlow" w:eastAsia="Calibri" w:hAnsi="Barlow" w:cs="Arial"/>
          <w:sz w:val="22"/>
          <w:szCs w:val="22"/>
          <w:lang w:eastAsia="en-US"/>
        </w:rPr>
        <w:t xml:space="preserve"> in v njega neposredno vnese zahtevane podatke.</w:t>
      </w:r>
    </w:p>
    <w:p w14:paraId="4AEEDAE8" w14:textId="77777777" w:rsidR="0055598E" w:rsidRPr="008A2F8A" w:rsidRDefault="0055598E" w:rsidP="00FB7DD3">
      <w:pPr>
        <w:spacing w:line="260" w:lineRule="atLeast"/>
        <w:jc w:val="both"/>
        <w:rPr>
          <w:rFonts w:ascii="Barlow" w:eastAsia="Calibri" w:hAnsi="Barlow" w:cs="Arial"/>
          <w:sz w:val="22"/>
          <w:szCs w:val="22"/>
          <w:lang w:eastAsia="en-US"/>
        </w:rPr>
      </w:pPr>
    </w:p>
    <w:p w14:paraId="4850E3FA" w14:textId="77777777" w:rsidR="0055598E" w:rsidRPr="008A2F8A" w:rsidRDefault="0055598E"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8A2F8A" w:rsidRDefault="0055598E" w:rsidP="00FB7DD3">
      <w:pPr>
        <w:spacing w:line="260" w:lineRule="atLeast"/>
        <w:jc w:val="both"/>
        <w:rPr>
          <w:rFonts w:ascii="Barlow" w:eastAsia="Calibri" w:hAnsi="Barlow" w:cs="Arial"/>
          <w:sz w:val="22"/>
          <w:szCs w:val="22"/>
          <w:lang w:eastAsia="en-US"/>
        </w:rPr>
      </w:pPr>
    </w:p>
    <w:p w14:paraId="4FF3753D" w14:textId="77777777" w:rsidR="0055598E" w:rsidRPr="008A2F8A" w:rsidRDefault="0055598E" w:rsidP="00FB7DD3">
      <w:pPr>
        <w:spacing w:line="260" w:lineRule="atLeast"/>
        <w:jc w:val="both"/>
        <w:rPr>
          <w:rFonts w:ascii="Barlow" w:eastAsia="Calibri" w:hAnsi="Barlow" w:cs="Arial"/>
          <w:sz w:val="22"/>
          <w:szCs w:val="22"/>
          <w:lang w:eastAsia="en-US"/>
        </w:rPr>
      </w:pPr>
      <w:bookmarkStart w:id="92" w:name="_Hlk511905322"/>
      <w:r w:rsidRPr="008A2F8A">
        <w:rPr>
          <w:rFonts w:ascii="Barlow" w:eastAsia="Calibri" w:hAnsi="Barlow" w:cs="Arial"/>
          <w:sz w:val="22"/>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A2F8A">
        <w:rPr>
          <w:rFonts w:ascii="Barlow" w:eastAsia="Calibri" w:hAnsi="Barlow" w:cs="Arial"/>
          <w:sz w:val="22"/>
          <w:szCs w:val="22"/>
          <w:lang w:eastAsia="en-US"/>
        </w:rPr>
        <w:t>xml</w:t>
      </w:r>
      <w:proofErr w:type="spellEnd"/>
      <w:r w:rsidRPr="008A2F8A">
        <w:rPr>
          <w:rFonts w:ascii="Barlow" w:eastAsia="Calibri" w:hAnsi="Barlow" w:cs="Arial"/>
          <w:sz w:val="22"/>
          <w:szCs w:val="22"/>
          <w:lang w:eastAsia="en-US"/>
        </w:rPr>
        <w:t xml:space="preserve">. obliki ali nepodpisan ESPD v </w:t>
      </w:r>
      <w:proofErr w:type="spellStart"/>
      <w:r w:rsidRPr="008A2F8A">
        <w:rPr>
          <w:rFonts w:ascii="Barlow" w:eastAsia="Calibri" w:hAnsi="Barlow" w:cs="Arial"/>
          <w:sz w:val="22"/>
          <w:szCs w:val="22"/>
          <w:lang w:eastAsia="en-US"/>
        </w:rPr>
        <w:t>xml</w:t>
      </w:r>
      <w:proofErr w:type="spellEnd"/>
      <w:r w:rsidRPr="008A2F8A">
        <w:rPr>
          <w:rFonts w:ascii="Barlow" w:eastAsia="Calibri" w:hAnsi="Barlow" w:cs="Arial"/>
          <w:sz w:val="22"/>
          <w:szCs w:val="22"/>
          <w:lang w:eastAsia="en-US"/>
        </w:rPr>
        <w:t xml:space="preserve">. obliki, </w:t>
      </w:r>
      <w:bookmarkStart w:id="93" w:name="_Hlk531606225"/>
      <w:r w:rsidRPr="008A2F8A">
        <w:rPr>
          <w:rFonts w:ascii="Barlow" w:eastAsia="Calibri" w:hAnsi="Barlow" w:cs="Arial"/>
          <w:sz w:val="22"/>
          <w:szCs w:val="22"/>
          <w:lang w:eastAsia="en-US"/>
        </w:rPr>
        <w:t>pri čemer se v slednjem primeru v skladu Splošnimi pogoji uporabe informacijskega sistema e-JN šteje, da je oddan pravno zavezujoč dokument, ki ima enako veljavnost kot podpisan</w:t>
      </w:r>
      <w:bookmarkEnd w:id="93"/>
      <w:r w:rsidRPr="008A2F8A">
        <w:rPr>
          <w:rFonts w:ascii="Barlow" w:eastAsia="Calibri" w:hAnsi="Barlow" w:cs="Arial"/>
          <w:sz w:val="22"/>
          <w:szCs w:val="22"/>
          <w:lang w:eastAsia="en-US"/>
        </w:rPr>
        <w:t xml:space="preserve">. </w:t>
      </w:r>
    </w:p>
    <w:bookmarkEnd w:id="92"/>
    <w:p w14:paraId="49E589F0" w14:textId="77777777" w:rsidR="0055598E" w:rsidRPr="008A2F8A" w:rsidRDefault="0055598E" w:rsidP="00FB7DD3">
      <w:pPr>
        <w:spacing w:line="260" w:lineRule="atLeast"/>
        <w:jc w:val="both"/>
        <w:rPr>
          <w:rFonts w:ascii="Barlow" w:eastAsia="Calibri" w:hAnsi="Barlow" w:cs="Arial"/>
          <w:sz w:val="22"/>
          <w:szCs w:val="22"/>
          <w:lang w:eastAsia="en-US"/>
        </w:rPr>
      </w:pPr>
    </w:p>
    <w:p w14:paraId="05E9A1CB" w14:textId="77777777" w:rsidR="0055598E" w:rsidRPr="008A2F8A" w:rsidRDefault="0055598E"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Za ostale sodelujoče ponudnik v razdelek »ESPD – ostali sodelujoči« priloži podpisane ESPD v </w:t>
      </w:r>
      <w:proofErr w:type="spellStart"/>
      <w:r w:rsidRPr="008A2F8A">
        <w:rPr>
          <w:rFonts w:ascii="Barlow" w:eastAsia="Calibri" w:hAnsi="Barlow" w:cs="Arial"/>
          <w:sz w:val="22"/>
          <w:szCs w:val="22"/>
          <w:lang w:eastAsia="en-US"/>
        </w:rPr>
        <w:t>pdf</w:t>
      </w:r>
      <w:proofErr w:type="spellEnd"/>
      <w:r w:rsidRPr="008A2F8A">
        <w:rPr>
          <w:rFonts w:ascii="Barlow" w:eastAsia="Calibri" w:hAnsi="Barlow" w:cs="Arial"/>
          <w:sz w:val="22"/>
          <w:szCs w:val="22"/>
          <w:lang w:eastAsia="en-US"/>
        </w:rPr>
        <w:t xml:space="preserve">. obliki, ali v elektronski obliki podpisan </w:t>
      </w:r>
      <w:proofErr w:type="spellStart"/>
      <w:r w:rsidRPr="008A2F8A">
        <w:rPr>
          <w:rFonts w:ascii="Barlow" w:eastAsia="Calibri" w:hAnsi="Barlow" w:cs="Arial"/>
          <w:sz w:val="22"/>
          <w:szCs w:val="22"/>
          <w:lang w:eastAsia="en-US"/>
        </w:rPr>
        <w:t>xml</w:t>
      </w:r>
      <w:proofErr w:type="spellEnd"/>
      <w:r w:rsidRPr="008A2F8A">
        <w:rPr>
          <w:rFonts w:ascii="Barlow" w:eastAsia="Calibri" w:hAnsi="Barlow" w:cs="Arial"/>
          <w:sz w:val="22"/>
          <w:szCs w:val="22"/>
          <w:lang w:eastAsia="en-US"/>
        </w:rPr>
        <w:t>.</w:t>
      </w:r>
    </w:p>
    <w:p w14:paraId="6EF0A7E8" w14:textId="77777777" w:rsidR="00E30D29" w:rsidRPr="008A2F8A" w:rsidRDefault="00E30D29" w:rsidP="00FB7DD3">
      <w:pPr>
        <w:spacing w:line="260" w:lineRule="atLeast"/>
        <w:jc w:val="both"/>
        <w:rPr>
          <w:rFonts w:ascii="Barlow" w:eastAsia="Calibri" w:hAnsi="Barlow"/>
          <w:sz w:val="22"/>
          <w:szCs w:val="22"/>
          <w:lang w:eastAsia="en-US"/>
        </w:rPr>
      </w:pPr>
    </w:p>
    <w:p w14:paraId="21667435" w14:textId="616573DB" w:rsidR="00E30D29" w:rsidRPr="008A2F8A"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94" w:name="_Toc509692019"/>
      <w:r w:rsidRPr="008A2F8A">
        <w:rPr>
          <w:rFonts w:ascii="Barlow" w:hAnsi="Barlow" w:cs="Arial"/>
          <w:b/>
          <w:bCs/>
          <w:sz w:val="22"/>
          <w:szCs w:val="22"/>
          <w:lang w:eastAsia="en-US"/>
        </w:rPr>
        <w:t>2.3.4 Obrazec Ponudb</w:t>
      </w:r>
      <w:r w:rsidR="0015551A" w:rsidRPr="008A2F8A">
        <w:rPr>
          <w:rFonts w:ascii="Barlow" w:hAnsi="Barlow" w:cs="Arial"/>
          <w:b/>
          <w:bCs/>
          <w:sz w:val="22"/>
          <w:szCs w:val="22"/>
          <w:lang w:eastAsia="en-US"/>
        </w:rPr>
        <w:t>eni</w:t>
      </w:r>
      <w:r w:rsidRPr="008A2F8A">
        <w:rPr>
          <w:rFonts w:ascii="Barlow" w:hAnsi="Barlow" w:cs="Arial"/>
          <w:b/>
          <w:bCs/>
          <w:sz w:val="22"/>
          <w:szCs w:val="22"/>
          <w:lang w:eastAsia="en-US"/>
        </w:rPr>
        <w:t xml:space="preserve"> predračun </w:t>
      </w:r>
    </w:p>
    <w:bookmarkEnd w:id="94"/>
    <w:p w14:paraId="7284D1B8" w14:textId="77777777" w:rsidR="00E30D29" w:rsidRPr="008A2F8A" w:rsidRDefault="00E30D29" w:rsidP="00FB7DD3">
      <w:pPr>
        <w:spacing w:line="260" w:lineRule="atLeast"/>
        <w:jc w:val="both"/>
        <w:rPr>
          <w:rFonts w:ascii="Barlow" w:eastAsia="Calibri" w:hAnsi="Barlow"/>
          <w:sz w:val="22"/>
          <w:szCs w:val="22"/>
          <w:lang w:eastAsia="en-US"/>
        </w:rPr>
      </w:pPr>
      <w:r w:rsidRPr="008A2F8A">
        <w:rPr>
          <w:rFonts w:ascii="Barlow" w:eastAsia="Calibri" w:hAnsi="Barlow"/>
          <w:sz w:val="22"/>
          <w:szCs w:val="22"/>
          <w:lang w:eastAsia="en-US"/>
        </w:rPr>
        <w:t>Ponudnik mora v ponudbenem predračunu ponujati vse pozicije, ob upoštevanju specifikacij, ki so del razpisne dokumentacije.</w:t>
      </w:r>
    </w:p>
    <w:p w14:paraId="6C6E7015" w14:textId="77777777" w:rsidR="00E30D29" w:rsidRPr="008A2F8A" w:rsidRDefault="00E30D29" w:rsidP="00FB7DD3">
      <w:pPr>
        <w:spacing w:line="260" w:lineRule="atLeast"/>
        <w:jc w:val="both"/>
        <w:rPr>
          <w:rFonts w:ascii="Barlow" w:eastAsia="Calibri" w:hAnsi="Barlow"/>
          <w:sz w:val="22"/>
          <w:szCs w:val="22"/>
          <w:lang w:eastAsia="en-US"/>
        </w:rPr>
      </w:pPr>
    </w:p>
    <w:p w14:paraId="63CED9BA" w14:textId="77777777" w:rsidR="00E30D29" w:rsidRPr="008A2F8A" w:rsidRDefault="00E30D29" w:rsidP="00FB7DD3">
      <w:pPr>
        <w:spacing w:line="260" w:lineRule="atLeast"/>
        <w:jc w:val="both"/>
        <w:rPr>
          <w:rFonts w:ascii="Barlow" w:eastAsia="Calibri" w:hAnsi="Barlow"/>
          <w:sz w:val="22"/>
          <w:szCs w:val="22"/>
          <w:lang w:eastAsia="en-US"/>
        </w:rPr>
      </w:pPr>
      <w:r w:rsidRPr="008A2F8A">
        <w:rPr>
          <w:rFonts w:ascii="Barlow" w:eastAsia="Calibri" w:hAnsi="Barlow"/>
          <w:sz w:val="22"/>
          <w:szCs w:val="22"/>
          <w:lang w:eastAsia="en-US"/>
        </w:rPr>
        <w:t xml:space="preserve">Ponudnik izpolni vse postavke v ponudbenem predračunu, in sicer </w:t>
      </w:r>
      <w:r w:rsidRPr="008A2F8A">
        <w:rPr>
          <w:rFonts w:ascii="Barlow" w:eastAsia="Calibri" w:hAnsi="Barlow"/>
          <w:b/>
          <w:sz w:val="22"/>
          <w:szCs w:val="22"/>
          <w:lang w:eastAsia="en-US"/>
        </w:rPr>
        <w:t>na dve decimalni mesti</w:t>
      </w:r>
      <w:r w:rsidR="009805BF" w:rsidRPr="008A2F8A">
        <w:rPr>
          <w:rFonts w:ascii="Barlow" w:eastAsia="Calibri" w:hAnsi="Barlow"/>
          <w:b/>
          <w:sz w:val="22"/>
          <w:szCs w:val="22"/>
          <w:lang w:eastAsia="en-US"/>
        </w:rPr>
        <w:t xml:space="preserve"> natančno</w:t>
      </w:r>
      <w:r w:rsidRPr="008A2F8A">
        <w:rPr>
          <w:rFonts w:ascii="Barlow" w:eastAsia="Calibri" w:hAnsi="Barlow"/>
          <w:sz w:val="22"/>
          <w:szCs w:val="22"/>
          <w:lang w:eastAsia="en-US"/>
        </w:rPr>
        <w:t xml:space="preserve">. </w:t>
      </w:r>
    </w:p>
    <w:p w14:paraId="11839767" w14:textId="77777777" w:rsidR="00BC4C61" w:rsidRPr="008A2F8A" w:rsidRDefault="00BC4C61" w:rsidP="00FB7DD3">
      <w:pPr>
        <w:spacing w:line="260" w:lineRule="atLeast"/>
        <w:jc w:val="both"/>
        <w:rPr>
          <w:rFonts w:ascii="Barlow" w:eastAsia="Calibri" w:hAnsi="Barlow"/>
          <w:sz w:val="22"/>
          <w:szCs w:val="22"/>
          <w:lang w:eastAsia="en-US"/>
        </w:rPr>
      </w:pPr>
    </w:p>
    <w:p w14:paraId="349B8532" w14:textId="677458DF" w:rsidR="00E30D29" w:rsidRPr="008A2F8A" w:rsidRDefault="00E30D29" w:rsidP="00FB7DD3">
      <w:pPr>
        <w:spacing w:line="260" w:lineRule="atLeast"/>
        <w:jc w:val="both"/>
        <w:rPr>
          <w:rFonts w:ascii="Barlow" w:eastAsia="Calibri" w:hAnsi="Barlow"/>
          <w:sz w:val="22"/>
          <w:szCs w:val="22"/>
          <w:lang w:eastAsia="en-US"/>
        </w:rPr>
      </w:pPr>
      <w:r w:rsidRPr="008A2F8A">
        <w:rPr>
          <w:rFonts w:ascii="Barlow" w:eastAsia="Calibri" w:hAnsi="Barlow"/>
          <w:sz w:val="22"/>
          <w:szCs w:val="22"/>
          <w:lang w:eastAsia="en-US"/>
        </w:rPr>
        <w:t>Ponudnik ne sme spreminjati vsebine ponudbenega predračuna.</w:t>
      </w:r>
      <w:r w:rsidR="00420EBA" w:rsidRPr="008A2F8A">
        <w:rPr>
          <w:rFonts w:ascii="Barlow" w:eastAsia="Calibri" w:hAnsi="Barlow"/>
          <w:sz w:val="22"/>
          <w:szCs w:val="22"/>
          <w:lang w:eastAsia="en-US"/>
        </w:rPr>
        <w:t xml:space="preserve"> Morebitni popusti morajo biti že vključeni v strukturo ponudbenega predračuna in ne smejo biti prikazani posebej. </w:t>
      </w:r>
    </w:p>
    <w:p w14:paraId="781A0B3F" w14:textId="77777777" w:rsidR="00C230F8" w:rsidRPr="008A2F8A" w:rsidRDefault="00C230F8" w:rsidP="00FB7DD3">
      <w:pPr>
        <w:spacing w:line="260" w:lineRule="atLeast"/>
        <w:jc w:val="both"/>
        <w:rPr>
          <w:rFonts w:ascii="Barlow" w:eastAsia="Calibri" w:hAnsi="Barlow"/>
          <w:sz w:val="22"/>
          <w:szCs w:val="22"/>
          <w:lang w:eastAsia="en-US"/>
        </w:rPr>
      </w:pPr>
    </w:p>
    <w:p w14:paraId="4D51A3FC" w14:textId="77777777" w:rsidR="00E30D29" w:rsidRPr="008A2F8A" w:rsidRDefault="00E30D29" w:rsidP="00FB7DD3">
      <w:pPr>
        <w:spacing w:line="260" w:lineRule="atLeast"/>
        <w:jc w:val="both"/>
        <w:rPr>
          <w:rFonts w:ascii="Barlow" w:eastAsia="Calibri" w:hAnsi="Barlow"/>
          <w:sz w:val="22"/>
          <w:szCs w:val="22"/>
          <w:lang w:eastAsia="en-US"/>
        </w:rPr>
      </w:pPr>
      <w:r w:rsidRPr="008A2F8A">
        <w:rPr>
          <w:rFonts w:ascii="Barlow" w:eastAsia="Calibri" w:hAnsi="Barlow"/>
          <w:sz w:val="22"/>
          <w:szCs w:val="22"/>
          <w:lang w:eastAsia="en-US"/>
        </w:rPr>
        <w:t>V primeru, da bo naročnik pri pregledu in ocenjevanju ponudb odkril očitne računske napake, bo ravnal v skladu s sedmim odstavkom 89. člena ZJN-3.</w:t>
      </w:r>
    </w:p>
    <w:p w14:paraId="500CD416" w14:textId="77777777" w:rsidR="005337E5" w:rsidRPr="008A2F8A" w:rsidRDefault="005337E5" w:rsidP="00FB7DD3">
      <w:pPr>
        <w:spacing w:line="260" w:lineRule="atLeast"/>
        <w:jc w:val="both"/>
        <w:rPr>
          <w:rFonts w:ascii="Barlow" w:eastAsia="Calibri" w:hAnsi="Barlow"/>
          <w:sz w:val="22"/>
          <w:szCs w:val="22"/>
          <w:lang w:eastAsia="en-US"/>
        </w:rPr>
      </w:pPr>
    </w:p>
    <w:p w14:paraId="17312C28" w14:textId="575A32D9" w:rsidR="00E30D29" w:rsidRPr="008A2F8A" w:rsidRDefault="00E30D29" w:rsidP="00FB7DD3">
      <w:pPr>
        <w:spacing w:line="260" w:lineRule="atLeast"/>
        <w:jc w:val="both"/>
        <w:rPr>
          <w:rFonts w:ascii="Barlow" w:eastAsia="Calibri" w:hAnsi="Barlow"/>
          <w:b/>
          <w:sz w:val="22"/>
          <w:szCs w:val="22"/>
          <w:lang w:eastAsia="en-US"/>
        </w:rPr>
      </w:pPr>
      <w:r w:rsidRPr="008A2F8A">
        <w:rPr>
          <w:rFonts w:ascii="Barlow" w:eastAsia="Calibri" w:hAnsi="Barlow"/>
          <w:b/>
          <w:sz w:val="22"/>
          <w:szCs w:val="22"/>
          <w:lang w:eastAsia="en-US"/>
        </w:rPr>
        <w:lastRenderedPageBreak/>
        <w:t xml:space="preserve">Ponudnik v informacijskem sistemu e-JN v razdelek »Predračun« naloži izpolnjen obrazec </w:t>
      </w:r>
      <w:r w:rsidR="0015551A" w:rsidRPr="008A2F8A">
        <w:rPr>
          <w:rFonts w:ascii="Barlow" w:eastAsia="Calibri" w:hAnsi="Barlow"/>
          <w:b/>
          <w:sz w:val="22"/>
          <w:szCs w:val="22"/>
          <w:lang w:eastAsia="en-US"/>
        </w:rPr>
        <w:t>»P</w:t>
      </w:r>
      <w:r w:rsidRPr="008A2F8A">
        <w:rPr>
          <w:rFonts w:ascii="Barlow" w:eastAsia="Calibri" w:hAnsi="Barlow"/>
          <w:b/>
          <w:sz w:val="22"/>
          <w:szCs w:val="22"/>
          <w:lang w:eastAsia="en-US"/>
        </w:rPr>
        <w:t>onudbeni predračun«</w:t>
      </w:r>
      <w:r w:rsidR="002D1422" w:rsidRPr="008A2F8A">
        <w:rPr>
          <w:rFonts w:ascii="Barlow" w:eastAsia="Calibri" w:hAnsi="Barlow"/>
          <w:b/>
          <w:sz w:val="22"/>
          <w:szCs w:val="22"/>
          <w:lang w:eastAsia="en-US"/>
        </w:rPr>
        <w:t xml:space="preserve"> za posamezni sklop</w:t>
      </w:r>
      <w:r w:rsidRPr="008A2F8A">
        <w:rPr>
          <w:rFonts w:ascii="Barlow" w:eastAsia="Calibri" w:hAnsi="Barlow"/>
          <w:b/>
          <w:sz w:val="22"/>
          <w:szCs w:val="22"/>
          <w:lang w:eastAsia="en-US"/>
        </w:rPr>
        <w:t xml:space="preserve"> v .</w:t>
      </w:r>
      <w:proofErr w:type="spellStart"/>
      <w:r w:rsidRPr="008A2F8A">
        <w:rPr>
          <w:rFonts w:ascii="Barlow" w:eastAsia="Calibri" w:hAnsi="Barlow"/>
          <w:b/>
          <w:sz w:val="22"/>
          <w:szCs w:val="22"/>
          <w:lang w:eastAsia="en-US"/>
        </w:rPr>
        <w:t>pdf</w:t>
      </w:r>
      <w:proofErr w:type="spellEnd"/>
      <w:r w:rsidRPr="008A2F8A">
        <w:rPr>
          <w:rFonts w:ascii="Barlow" w:eastAsia="Calibri" w:hAnsi="Barlow"/>
          <w:b/>
          <w:sz w:val="22"/>
          <w:szCs w:val="22"/>
          <w:lang w:eastAsia="en-US"/>
        </w:rPr>
        <w:t xml:space="preserve"> datoteki, ki bo dostopen na javnem odpiranju ponudb.</w:t>
      </w:r>
    </w:p>
    <w:p w14:paraId="5477BE0A" w14:textId="77777777" w:rsidR="00F80ED5" w:rsidRPr="008A2F8A" w:rsidRDefault="00F80ED5"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p>
    <w:p w14:paraId="10C278BA" w14:textId="77777777" w:rsidR="0075039D" w:rsidRPr="008A2F8A"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r w:rsidRPr="008A2F8A">
        <w:rPr>
          <w:rFonts w:ascii="Barlow" w:hAnsi="Barlow" w:cs="Arial"/>
          <w:b/>
          <w:bCs/>
          <w:sz w:val="22"/>
          <w:szCs w:val="22"/>
          <w:lang w:eastAsia="en-US"/>
        </w:rPr>
        <w:t>2.3.</w:t>
      </w:r>
      <w:r w:rsidR="00E30D29" w:rsidRPr="008A2F8A">
        <w:rPr>
          <w:rFonts w:ascii="Barlow" w:hAnsi="Barlow" w:cs="Arial"/>
          <w:b/>
          <w:bCs/>
          <w:sz w:val="22"/>
          <w:szCs w:val="22"/>
          <w:lang w:eastAsia="en-US"/>
        </w:rPr>
        <w:t>5</w:t>
      </w:r>
      <w:r w:rsidRPr="008A2F8A">
        <w:rPr>
          <w:rFonts w:ascii="Barlow" w:hAnsi="Barlow" w:cs="Arial"/>
          <w:b/>
          <w:bCs/>
          <w:sz w:val="22"/>
          <w:szCs w:val="22"/>
          <w:lang w:eastAsia="en-US"/>
        </w:rPr>
        <w:t xml:space="preserve"> Ponudbena cena</w:t>
      </w:r>
      <w:bookmarkEnd w:id="95"/>
      <w:bookmarkEnd w:id="96"/>
      <w:bookmarkEnd w:id="97"/>
      <w:bookmarkEnd w:id="98"/>
      <w:bookmarkEnd w:id="99"/>
      <w:bookmarkEnd w:id="100"/>
      <w:bookmarkEnd w:id="101"/>
      <w:bookmarkEnd w:id="102"/>
    </w:p>
    <w:p w14:paraId="0F9E2B0D" w14:textId="77777777" w:rsidR="00CB589D" w:rsidRPr="008A2F8A" w:rsidRDefault="00CB589D" w:rsidP="00CB589D">
      <w:pPr>
        <w:spacing w:line="260" w:lineRule="atLeast"/>
        <w:jc w:val="both"/>
        <w:rPr>
          <w:rFonts w:ascii="Barlow" w:hAnsi="Barlow" w:cs="Arial"/>
          <w:sz w:val="22"/>
          <w:szCs w:val="22"/>
          <w:lang w:eastAsia="en-US"/>
        </w:rPr>
      </w:pPr>
      <w:r w:rsidRPr="008A2F8A">
        <w:rPr>
          <w:rFonts w:ascii="Barlow" w:hAnsi="Barlow" w:cs="Arial"/>
          <w:sz w:val="22"/>
          <w:szCs w:val="22"/>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8A2F8A" w:rsidRDefault="00CB589D" w:rsidP="00CB589D">
      <w:pPr>
        <w:spacing w:line="260" w:lineRule="atLeast"/>
        <w:jc w:val="both"/>
        <w:rPr>
          <w:rFonts w:ascii="Barlow" w:hAnsi="Barlow" w:cs="Arial"/>
          <w:sz w:val="22"/>
          <w:szCs w:val="22"/>
          <w:lang w:eastAsia="en-US"/>
        </w:rPr>
      </w:pPr>
    </w:p>
    <w:p w14:paraId="38C0354C" w14:textId="4222DADD" w:rsidR="00CB589D" w:rsidRPr="008A2F8A" w:rsidRDefault="00CB589D" w:rsidP="00CB589D">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Ponudnik mora izpolniti vse postavke v predračunu. </w:t>
      </w:r>
      <w:r w:rsidR="00975DF9" w:rsidRPr="008A2F8A">
        <w:rPr>
          <w:rFonts w:ascii="Barlow" w:hAnsi="Barlow" w:cs="Arial"/>
          <w:sz w:val="22"/>
          <w:szCs w:val="22"/>
          <w:lang w:eastAsia="en-US"/>
        </w:rPr>
        <w:t>Če</w:t>
      </w:r>
      <w:r w:rsidRPr="008A2F8A">
        <w:rPr>
          <w:rFonts w:ascii="Barlow" w:hAnsi="Barlow" w:cs="Arial"/>
          <w:sz w:val="22"/>
          <w:szCs w:val="22"/>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8A2F8A" w:rsidRDefault="00CB589D" w:rsidP="00CB589D">
      <w:pPr>
        <w:spacing w:line="260" w:lineRule="atLeast"/>
        <w:jc w:val="both"/>
        <w:rPr>
          <w:rFonts w:ascii="Barlow" w:hAnsi="Barlow" w:cs="Arial"/>
          <w:sz w:val="22"/>
          <w:szCs w:val="22"/>
          <w:lang w:eastAsia="en-US"/>
        </w:rPr>
      </w:pPr>
    </w:p>
    <w:p w14:paraId="0B474780" w14:textId="77777777" w:rsidR="00CB589D" w:rsidRPr="008A2F8A" w:rsidRDefault="00CB589D" w:rsidP="00CB589D">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Če ponudnik katero izmed pozicij v ponudbenem predračunu ponuja zastonj, vpiše ceno »0,00 EUR«. </w:t>
      </w:r>
    </w:p>
    <w:p w14:paraId="488E9F1D" w14:textId="77777777" w:rsidR="00CB589D" w:rsidRPr="008A2F8A" w:rsidRDefault="00CB589D" w:rsidP="00CB589D">
      <w:pPr>
        <w:spacing w:line="260" w:lineRule="atLeast"/>
        <w:jc w:val="both"/>
        <w:rPr>
          <w:rFonts w:ascii="Barlow" w:hAnsi="Barlow" w:cs="Arial"/>
          <w:sz w:val="22"/>
          <w:szCs w:val="22"/>
          <w:lang w:eastAsia="en-US"/>
        </w:rPr>
      </w:pPr>
    </w:p>
    <w:p w14:paraId="227AFC6B" w14:textId="77777777" w:rsidR="00CB589D" w:rsidRPr="008A2F8A" w:rsidRDefault="00CB589D" w:rsidP="00CB589D">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Cene iz ponudbenega predračuna so fiksne do zaključka izvedbe predmeta naročila, če v pogodbi ni določeno drugače. </w:t>
      </w:r>
    </w:p>
    <w:p w14:paraId="63326963" w14:textId="77777777" w:rsidR="00CB589D" w:rsidRPr="008A2F8A" w:rsidRDefault="00CB589D" w:rsidP="00CB589D">
      <w:pPr>
        <w:spacing w:line="260" w:lineRule="atLeast"/>
        <w:jc w:val="both"/>
        <w:rPr>
          <w:rFonts w:ascii="Barlow" w:hAnsi="Barlow" w:cs="Arial"/>
          <w:sz w:val="22"/>
          <w:szCs w:val="22"/>
          <w:lang w:eastAsia="en-US"/>
        </w:rPr>
      </w:pPr>
    </w:p>
    <w:p w14:paraId="2754C23A" w14:textId="77777777" w:rsidR="008C6576" w:rsidRPr="008A2F8A" w:rsidRDefault="00CB589D" w:rsidP="008C6576">
      <w:pPr>
        <w:spacing w:line="260" w:lineRule="atLeast"/>
        <w:jc w:val="both"/>
        <w:rPr>
          <w:rFonts w:ascii="Barlow" w:eastAsia="Calibri" w:hAnsi="Barlow"/>
          <w:sz w:val="22"/>
          <w:szCs w:val="22"/>
          <w:lang w:eastAsia="en-US"/>
        </w:rPr>
      </w:pPr>
      <w:r w:rsidRPr="008A2F8A">
        <w:rPr>
          <w:rFonts w:ascii="Barlow" w:hAnsi="Barlow" w:cs="Arial"/>
          <w:sz w:val="22"/>
          <w:szCs w:val="22"/>
          <w:lang w:eastAsia="en-US"/>
        </w:rPr>
        <w:t xml:space="preserve">Davek na dodano vrednost mora biti prikazan posebej, v skladu z obrazcem ponudbenega predračuna in nato zajet v končni ponudbeni vrednosti v obrazcu ponudbe oziroma ponudbenega predračuna. </w:t>
      </w:r>
      <w:r w:rsidR="008C6576" w:rsidRPr="008A2F8A">
        <w:rPr>
          <w:rFonts w:ascii="Barlow" w:eastAsia="Calibri" w:hAnsi="Barlow"/>
          <w:sz w:val="22"/>
          <w:szCs w:val="22"/>
          <w:lang w:eastAsia="en-US"/>
        </w:rPr>
        <w:t>V kolikor ponudnik ni davčni zavezanec mora to jasno opredeliti na ponudbenem predračunu.</w:t>
      </w:r>
    </w:p>
    <w:p w14:paraId="79ABE30A" w14:textId="77777777" w:rsidR="008C6576" w:rsidRPr="008A2F8A" w:rsidRDefault="008C6576" w:rsidP="008C6576">
      <w:pPr>
        <w:spacing w:line="260" w:lineRule="atLeast"/>
        <w:jc w:val="both"/>
        <w:rPr>
          <w:rFonts w:ascii="Barlow" w:eastAsia="Calibri" w:hAnsi="Barlow"/>
          <w:sz w:val="22"/>
          <w:szCs w:val="22"/>
          <w:lang w:eastAsia="en-US"/>
        </w:rPr>
      </w:pPr>
    </w:p>
    <w:p w14:paraId="066C798A" w14:textId="77777777" w:rsidR="00C86C41" w:rsidRPr="008A2F8A" w:rsidRDefault="00C86C41" w:rsidP="00C86C41">
      <w:pPr>
        <w:spacing w:line="260" w:lineRule="atLeast"/>
        <w:jc w:val="both"/>
        <w:rPr>
          <w:rFonts w:ascii="Barlow" w:hAnsi="Barlow" w:cs="Arial"/>
          <w:sz w:val="22"/>
          <w:szCs w:val="22"/>
          <w:lang w:eastAsia="en-US"/>
        </w:rPr>
      </w:pPr>
    </w:p>
    <w:p w14:paraId="0A7F56C3" w14:textId="77777777" w:rsidR="0075039D" w:rsidRPr="008A2F8A"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sidRPr="008A2F8A">
        <w:rPr>
          <w:rFonts w:ascii="Barlow" w:hAnsi="Barlow" w:cs="Arial"/>
          <w:b/>
          <w:bCs/>
          <w:sz w:val="22"/>
          <w:szCs w:val="22"/>
          <w:lang w:eastAsia="en-US"/>
        </w:rPr>
        <w:t>2.3.6</w:t>
      </w:r>
      <w:r w:rsidR="0075039D" w:rsidRPr="008A2F8A">
        <w:rPr>
          <w:rFonts w:ascii="Barlow" w:hAnsi="Barlow" w:cs="Arial"/>
          <w:b/>
          <w:bCs/>
          <w:sz w:val="22"/>
          <w:szCs w:val="22"/>
          <w:lang w:eastAsia="en-US"/>
        </w:rPr>
        <w:t xml:space="preserve"> Označitev podatkov, ki pomenijo poslovno skrivnost</w:t>
      </w:r>
      <w:bookmarkEnd w:id="103"/>
    </w:p>
    <w:p w14:paraId="52303016" w14:textId="714826BE" w:rsidR="003835B1" w:rsidRPr="008A2F8A" w:rsidRDefault="003835B1" w:rsidP="003835B1">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Če ponudba vsebuje podatke, ki predstavljajo poslovno skrivnost skladno z 2. členom Zakona o poslovni skrivnosti (Uradni list RS, št. 22/19 - </w:t>
      </w:r>
      <w:proofErr w:type="spellStart"/>
      <w:r w:rsidRPr="008A2F8A">
        <w:rPr>
          <w:rFonts w:ascii="Barlow" w:hAnsi="Barlow" w:cs="Arial"/>
          <w:sz w:val="22"/>
          <w:szCs w:val="22"/>
          <w:lang w:eastAsia="en-US"/>
        </w:rPr>
        <w:t>ZPosS</w:t>
      </w:r>
      <w:proofErr w:type="spellEnd"/>
      <w:r w:rsidRPr="008A2F8A">
        <w:rPr>
          <w:rFonts w:ascii="Barlow" w:hAnsi="Barlow" w:cs="Arial"/>
          <w:sz w:val="22"/>
          <w:szCs w:val="22"/>
          <w:lang w:eastAsia="en-US"/>
        </w:rPr>
        <w:t xml:space="preserve">), mora ponudnik v ponudbi </w:t>
      </w:r>
      <w:r w:rsidRPr="008A2F8A">
        <w:rPr>
          <w:rFonts w:ascii="Barlow" w:hAnsi="Barlow" w:cs="Arial"/>
          <w:b/>
          <w:bCs/>
          <w:sz w:val="22"/>
          <w:szCs w:val="22"/>
          <w:lang w:eastAsia="en-US"/>
        </w:rPr>
        <w:t xml:space="preserve">priložiti ustrezen sklep o določitvi podatkov, ki pomenijo poslovno skrivnost oziroma drug dokument v pisni obliki, </w:t>
      </w:r>
      <w:r w:rsidRPr="008A2F8A">
        <w:rPr>
          <w:rFonts w:ascii="Barlow" w:hAnsi="Barlow" w:cs="Arial"/>
          <w:sz w:val="22"/>
          <w:szCs w:val="22"/>
          <w:lang w:eastAsia="en-US"/>
        </w:rPr>
        <w:t xml:space="preserve">kot to določa 2. odstavek 2. člena </w:t>
      </w:r>
      <w:proofErr w:type="spellStart"/>
      <w:r w:rsidRPr="008A2F8A">
        <w:rPr>
          <w:rFonts w:ascii="Barlow" w:hAnsi="Barlow" w:cs="Arial"/>
          <w:sz w:val="22"/>
          <w:szCs w:val="22"/>
          <w:lang w:eastAsia="en-US"/>
        </w:rPr>
        <w:t>ZPosS</w:t>
      </w:r>
      <w:proofErr w:type="spellEnd"/>
      <w:r w:rsidRPr="008A2F8A">
        <w:rPr>
          <w:rFonts w:ascii="Barlow" w:hAnsi="Barlow" w:cs="Arial"/>
          <w:sz w:val="22"/>
          <w:szCs w:val="22"/>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8A2F8A" w:rsidRDefault="003835B1" w:rsidP="003835B1">
      <w:pPr>
        <w:spacing w:line="260" w:lineRule="atLeast"/>
        <w:jc w:val="both"/>
        <w:rPr>
          <w:rFonts w:ascii="Barlow" w:hAnsi="Barlow" w:cs="Arial"/>
          <w:sz w:val="22"/>
          <w:szCs w:val="22"/>
          <w:lang w:eastAsia="en-US"/>
        </w:rPr>
      </w:pPr>
    </w:p>
    <w:p w14:paraId="3F806D0E" w14:textId="4E3338A9" w:rsidR="003835B1" w:rsidRPr="008A2F8A" w:rsidRDefault="003835B1" w:rsidP="003835B1">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Če ponudbo odda skupina ponudnikov, velja zahteva po predložitvi sklepa oziroma dokumenta iz prejšnjega odstavka za vsakega posameznega </w:t>
      </w:r>
      <w:proofErr w:type="spellStart"/>
      <w:r w:rsidRPr="008A2F8A">
        <w:rPr>
          <w:rFonts w:ascii="Barlow" w:hAnsi="Barlow" w:cs="Arial"/>
          <w:sz w:val="22"/>
          <w:szCs w:val="22"/>
          <w:lang w:eastAsia="en-US"/>
        </w:rPr>
        <w:t>soponudnika</w:t>
      </w:r>
      <w:proofErr w:type="spellEnd"/>
      <w:r w:rsidRPr="008A2F8A">
        <w:rPr>
          <w:rFonts w:ascii="Barlow" w:hAnsi="Barlow" w:cs="Arial"/>
          <w:sz w:val="22"/>
          <w:szCs w:val="22"/>
          <w:lang w:eastAsia="en-US"/>
        </w:rPr>
        <w:t xml:space="preserve">, </w:t>
      </w:r>
      <w:r w:rsidR="00975DF9" w:rsidRPr="008A2F8A">
        <w:rPr>
          <w:rFonts w:ascii="Barlow" w:hAnsi="Barlow" w:cs="Arial"/>
          <w:sz w:val="22"/>
          <w:szCs w:val="22"/>
          <w:lang w:eastAsia="en-US"/>
        </w:rPr>
        <w:t>če</w:t>
      </w:r>
      <w:r w:rsidRPr="008A2F8A">
        <w:rPr>
          <w:rFonts w:ascii="Barlow" w:hAnsi="Barlow" w:cs="Arial"/>
          <w:sz w:val="22"/>
          <w:szCs w:val="22"/>
          <w:lang w:eastAsia="en-US"/>
        </w:rPr>
        <w:t xml:space="preserve"> poslovno skrivnost predstavljajo podatki v ponudbi, ki se nanašajo na </w:t>
      </w:r>
      <w:proofErr w:type="spellStart"/>
      <w:r w:rsidRPr="008A2F8A">
        <w:rPr>
          <w:rFonts w:ascii="Barlow" w:hAnsi="Barlow" w:cs="Arial"/>
          <w:sz w:val="22"/>
          <w:szCs w:val="22"/>
          <w:lang w:eastAsia="en-US"/>
        </w:rPr>
        <w:t>soponudnika</w:t>
      </w:r>
      <w:proofErr w:type="spellEnd"/>
      <w:r w:rsidRPr="008A2F8A">
        <w:rPr>
          <w:rFonts w:ascii="Barlow" w:hAnsi="Barlow" w:cs="Arial"/>
          <w:sz w:val="22"/>
          <w:szCs w:val="22"/>
          <w:lang w:eastAsia="en-US"/>
        </w:rPr>
        <w:t xml:space="preserve">. </w:t>
      </w:r>
    </w:p>
    <w:p w14:paraId="3CE476CC" w14:textId="77777777" w:rsidR="003835B1" w:rsidRPr="008A2F8A" w:rsidRDefault="003835B1" w:rsidP="003835B1">
      <w:pPr>
        <w:spacing w:line="260" w:lineRule="atLeast"/>
        <w:jc w:val="both"/>
        <w:rPr>
          <w:rFonts w:ascii="Barlow" w:hAnsi="Barlow" w:cs="Arial"/>
          <w:sz w:val="22"/>
          <w:szCs w:val="22"/>
          <w:lang w:eastAsia="en-US"/>
        </w:rPr>
      </w:pPr>
    </w:p>
    <w:p w14:paraId="23AE393E" w14:textId="77777777" w:rsidR="003835B1" w:rsidRPr="008A2F8A" w:rsidRDefault="003835B1" w:rsidP="003835B1">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Če na posamezni strani pomeni poslovno skrivnost le določen podatek, mora biti to eksplicitno označeno. </w:t>
      </w:r>
    </w:p>
    <w:p w14:paraId="6DD6BDC9" w14:textId="77777777" w:rsidR="003835B1" w:rsidRPr="008A2F8A" w:rsidRDefault="003835B1" w:rsidP="003835B1">
      <w:pPr>
        <w:spacing w:line="260" w:lineRule="atLeast"/>
        <w:jc w:val="both"/>
        <w:rPr>
          <w:rFonts w:ascii="Barlow" w:hAnsi="Barlow" w:cs="Arial"/>
          <w:sz w:val="22"/>
          <w:szCs w:val="22"/>
          <w:lang w:eastAsia="en-US"/>
        </w:rPr>
      </w:pPr>
    </w:p>
    <w:p w14:paraId="623BC60C" w14:textId="77777777" w:rsidR="003835B1" w:rsidRPr="008A2F8A" w:rsidRDefault="003835B1" w:rsidP="003835B1">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8A2F8A" w:rsidRDefault="00632527" w:rsidP="003835B1">
      <w:pPr>
        <w:spacing w:line="260" w:lineRule="atLeast"/>
        <w:jc w:val="both"/>
        <w:rPr>
          <w:rFonts w:ascii="Barlow" w:hAnsi="Barlow" w:cs="Arial"/>
          <w:sz w:val="22"/>
          <w:szCs w:val="22"/>
          <w:lang w:eastAsia="en-US"/>
        </w:rPr>
      </w:pPr>
    </w:p>
    <w:p w14:paraId="1B29978B" w14:textId="77777777" w:rsidR="0075039D" w:rsidRPr="008A2F8A" w:rsidRDefault="0075039D" w:rsidP="003835B1">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11" w:name="_Toc156997251"/>
      <w:r w:rsidRPr="008A2F8A">
        <w:rPr>
          <w:rFonts w:ascii="Barlow" w:hAnsi="Barlow" w:cs="Arial"/>
          <w:b/>
          <w:bCs/>
          <w:sz w:val="22"/>
          <w:szCs w:val="22"/>
          <w:lang w:eastAsia="en-US"/>
        </w:rPr>
        <w:t>2.3.</w:t>
      </w:r>
      <w:r w:rsidR="00E30D29" w:rsidRPr="008A2F8A">
        <w:rPr>
          <w:rFonts w:ascii="Barlow" w:hAnsi="Barlow" w:cs="Arial"/>
          <w:b/>
          <w:bCs/>
          <w:sz w:val="22"/>
          <w:szCs w:val="22"/>
          <w:lang w:eastAsia="en-US"/>
        </w:rPr>
        <w:t>7</w:t>
      </w:r>
      <w:r w:rsidRPr="008A2F8A">
        <w:rPr>
          <w:rFonts w:ascii="Barlow" w:hAnsi="Barlow" w:cs="Arial"/>
          <w:b/>
          <w:bCs/>
          <w:sz w:val="22"/>
          <w:szCs w:val="22"/>
          <w:lang w:eastAsia="en-US"/>
        </w:rPr>
        <w:t xml:space="preserve"> Veljavnost ponudbe</w:t>
      </w:r>
      <w:bookmarkEnd w:id="104"/>
      <w:bookmarkEnd w:id="105"/>
      <w:bookmarkEnd w:id="106"/>
      <w:bookmarkEnd w:id="107"/>
      <w:bookmarkEnd w:id="108"/>
      <w:bookmarkEnd w:id="109"/>
      <w:bookmarkEnd w:id="110"/>
      <w:bookmarkEnd w:id="111"/>
    </w:p>
    <w:p w14:paraId="25A76A9E" w14:textId="77777777" w:rsidR="009943A6" w:rsidRPr="008A2F8A" w:rsidRDefault="0075039D" w:rsidP="00DE6F9E">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Ponudbe brez kakršnih koli popravkov in dopolnitev, razen v primerih iz petega odstavka 89. člena ZJN-3, morajo ostati v veljavi </w:t>
      </w:r>
      <w:r w:rsidR="00701196" w:rsidRPr="008A2F8A">
        <w:rPr>
          <w:rFonts w:ascii="Barlow" w:hAnsi="Barlow" w:cs="Arial"/>
          <w:b/>
          <w:bCs/>
          <w:sz w:val="22"/>
          <w:szCs w:val="22"/>
          <w:lang w:eastAsia="en-US"/>
        </w:rPr>
        <w:t xml:space="preserve">najmanj </w:t>
      </w:r>
      <w:r w:rsidR="00CB589D" w:rsidRPr="008A2F8A">
        <w:rPr>
          <w:rFonts w:ascii="Barlow" w:hAnsi="Barlow" w:cs="Arial"/>
          <w:b/>
          <w:bCs/>
          <w:sz w:val="22"/>
          <w:szCs w:val="22"/>
          <w:lang w:eastAsia="en-US"/>
        </w:rPr>
        <w:t>4 mesece</w:t>
      </w:r>
      <w:r w:rsidRPr="008A2F8A">
        <w:rPr>
          <w:rFonts w:ascii="Barlow" w:hAnsi="Barlow" w:cs="Arial"/>
          <w:sz w:val="22"/>
          <w:szCs w:val="22"/>
          <w:lang w:eastAsia="en-US"/>
        </w:rPr>
        <w:t xml:space="preserve"> po izteku roka za predložitev ponudb.</w:t>
      </w:r>
    </w:p>
    <w:p w14:paraId="73E06A73" w14:textId="77777777" w:rsidR="00FA5478" w:rsidRPr="008A2F8A" w:rsidRDefault="00FA5478"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12" w:name="_Toc130197584"/>
      <w:bookmarkStart w:id="113" w:name="_Toc130198085"/>
      <w:bookmarkStart w:id="114" w:name="_Toc130198145"/>
      <w:bookmarkStart w:id="115" w:name="_Toc130799606"/>
      <w:bookmarkStart w:id="116" w:name="_Toc132106377"/>
      <w:bookmarkStart w:id="117" w:name="_Toc132424991"/>
      <w:bookmarkStart w:id="118" w:name="_Toc132432240"/>
      <w:bookmarkStart w:id="119" w:name="_Toc156997253"/>
    </w:p>
    <w:p w14:paraId="0360B751" w14:textId="104E5AA9" w:rsidR="0075039D" w:rsidRPr="008A2F8A"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r w:rsidRPr="008A2F8A">
        <w:rPr>
          <w:rFonts w:ascii="Barlow" w:hAnsi="Barlow" w:cs="Arial"/>
          <w:b/>
          <w:bCs/>
          <w:sz w:val="22"/>
          <w:szCs w:val="22"/>
          <w:lang w:eastAsia="en-US"/>
        </w:rPr>
        <w:t>2.3.</w:t>
      </w:r>
      <w:r w:rsidR="00E6392A" w:rsidRPr="008A2F8A">
        <w:rPr>
          <w:rFonts w:ascii="Barlow" w:hAnsi="Barlow" w:cs="Arial"/>
          <w:b/>
          <w:bCs/>
          <w:sz w:val="22"/>
          <w:szCs w:val="22"/>
          <w:lang w:eastAsia="en-US"/>
        </w:rPr>
        <w:t>8</w:t>
      </w:r>
      <w:r w:rsidR="00DE6F9E" w:rsidRPr="008A2F8A">
        <w:rPr>
          <w:rFonts w:ascii="Barlow" w:hAnsi="Barlow" w:cs="Arial"/>
          <w:b/>
          <w:bCs/>
          <w:sz w:val="22"/>
          <w:szCs w:val="22"/>
          <w:lang w:eastAsia="en-US"/>
        </w:rPr>
        <w:t xml:space="preserve"> </w:t>
      </w:r>
      <w:r w:rsidRPr="008A2F8A">
        <w:rPr>
          <w:rFonts w:ascii="Barlow" w:hAnsi="Barlow" w:cs="Arial"/>
          <w:b/>
          <w:bCs/>
          <w:sz w:val="22"/>
          <w:szCs w:val="22"/>
          <w:lang w:eastAsia="en-US"/>
        </w:rPr>
        <w:t>Variantna ponudba</w:t>
      </w:r>
      <w:bookmarkEnd w:id="112"/>
      <w:bookmarkEnd w:id="113"/>
      <w:bookmarkEnd w:id="114"/>
      <w:bookmarkEnd w:id="115"/>
      <w:bookmarkEnd w:id="116"/>
      <w:bookmarkEnd w:id="117"/>
      <w:bookmarkEnd w:id="118"/>
      <w:bookmarkEnd w:id="119"/>
    </w:p>
    <w:p w14:paraId="30654384"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Variantne ponudbe niso dovoljene. </w:t>
      </w:r>
    </w:p>
    <w:p w14:paraId="37DBF56C" w14:textId="77777777" w:rsidR="0075039D" w:rsidRPr="008A2F8A" w:rsidRDefault="0075039D" w:rsidP="00FB7DD3">
      <w:pPr>
        <w:spacing w:line="260" w:lineRule="atLeast"/>
        <w:jc w:val="both"/>
        <w:rPr>
          <w:rFonts w:ascii="Barlow" w:hAnsi="Barlow" w:cs="Arial"/>
          <w:sz w:val="22"/>
          <w:szCs w:val="22"/>
          <w:lang w:eastAsia="en-US"/>
        </w:rPr>
      </w:pPr>
    </w:p>
    <w:p w14:paraId="1E55E8A9" w14:textId="28F8BDF8" w:rsidR="00E140E4" w:rsidRPr="008A2F8A" w:rsidRDefault="0075039D" w:rsidP="00FB7DD3">
      <w:pPr>
        <w:tabs>
          <w:tab w:val="num" w:pos="540"/>
        </w:tabs>
        <w:spacing w:line="260" w:lineRule="atLeast"/>
        <w:jc w:val="both"/>
        <w:rPr>
          <w:rFonts w:ascii="Barlow" w:hAnsi="Barlow" w:cs="Arial"/>
          <w:b/>
          <w:bCs/>
          <w:sz w:val="22"/>
          <w:szCs w:val="22"/>
          <w:lang w:eastAsia="en-US"/>
        </w:rPr>
      </w:pPr>
      <w:r w:rsidRPr="008A2F8A">
        <w:rPr>
          <w:rFonts w:ascii="Barlow" w:hAnsi="Barlow" w:cs="Arial"/>
          <w:b/>
          <w:bCs/>
          <w:sz w:val="22"/>
          <w:szCs w:val="22"/>
          <w:lang w:eastAsia="en-US"/>
        </w:rPr>
        <w:t>2.3.</w:t>
      </w:r>
      <w:r w:rsidR="00E6392A" w:rsidRPr="008A2F8A">
        <w:rPr>
          <w:rFonts w:ascii="Barlow" w:hAnsi="Barlow" w:cs="Arial"/>
          <w:b/>
          <w:bCs/>
          <w:sz w:val="22"/>
          <w:szCs w:val="22"/>
          <w:lang w:eastAsia="en-US"/>
        </w:rPr>
        <w:t>9</w:t>
      </w:r>
      <w:r w:rsidRPr="008A2F8A">
        <w:rPr>
          <w:rFonts w:ascii="Barlow" w:hAnsi="Barlow" w:cs="Arial"/>
          <w:b/>
          <w:bCs/>
          <w:sz w:val="22"/>
          <w:szCs w:val="22"/>
          <w:lang w:eastAsia="en-US"/>
        </w:rPr>
        <w:t xml:space="preserve"> Merila za izbiro ponudbe pri oddaji javnega naročila</w:t>
      </w:r>
    </w:p>
    <w:p w14:paraId="5BF00D6B" w14:textId="77777777" w:rsidR="00FF3B69" w:rsidRPr="008A2F8A" w:rsidRDefault="00FF3B69" w:rsidP="00FB7DD3">
      <w:pPr>
        <w:tabs>
          <w:tab w:val="num" w:pos="540"/>
        </w:tabs>
        <w:spacing w:line="260" w:lineRule="atLeast"/>
        <w:jc w:val="both"/>
        <w:rPr>
          <w:rFonts w:ascii="Barlow" w:hAnsi="Barlow" w:cs="Arial"/>
          <w:sz w:val="22"/>
          <w:szCs w:val="22"/>
          <w:lang w:eastAsia="en-US"/>
        </w:rPr>
      </w:pPr>
    </w:p>
    <w:p w14:paraId="42D55036" w14:textId="5100F418" w:rsidR="00EC373F" w:rsidRPr="00A80038" w:rsidRDefault="00EC373F" w:rsidP="004279C8">
      <w:pPr>
        <w:tabs>
          <w:tab w:val="num" w:pos="540"/>
        </w:tabs>
        <w:spacing w:line="260" w:lineRule="atLeast"/>
        <w:jc w:val="both"/>
        <w:rPr>
          <w:rFonts w:ascii="Barlow" w:hAnsi="Barlow" w:cs="Arial"/>
          <w:sz w:val="22"/>
          <w:szCs w:val="22"/>
          <w:lang w:eastAsia="en-US"/>
        </w:rPr>
      </w:pPr>
      <w:r w:rsidRPr="00A80038">
        <w:rPr>
          <w:rFonts w:ascii="Barlow" w:hAnsi="Barlow" w:cs="Arial"/>
          <w:sz w:val="22"/>
          <w:szCs w:val="22"/>
          <w:lang w:eastAsia="en-US"/>
        </w:rPr>
        <w:t xml:space="preserve">Naročnik bo </w:t>
      </w:r>
      <w:r w:rsidR="00181B8E" w:rsidRPr="00A80038">
        <w:rPr>
          <w:rFonts w:ascii="Barlow" w:hAnsi="Barlow" w:cs="Arial"/>
          <w:sz w:val="22"/>
          <w:szCs w:val="22"/>
          <w:lang w:eastAsia="en-US"/>
        </w:rPr>
        <w:t>i</w:t>
      </w:r>
      <w:r w:rsidRPr="00A80038">
        <w:rPr>
          <w:rFonts w:ascii="Barlow" w:hAnsi="Barlow" w:cs="Arial"/>
          <w:sz w:val="22"/>
          <w:szCs w:val="22"/>
          <w:lang w:eastAsia="en-US"/>
        </w:rPr>
        <w:t>zbral ekonomsko najugodnejšo ponudbo (prvi odstavek 84. člena ZJN-3)</w:t>
      </w:r>
      <w:r w:rsidR="002A4E94" w:rsidRPr="00A80038">
        <w:rPr>
          <w:rFonts w:ascii="Barlow" w:hAnsi="Barlow" w:cs="Arial"/>
          <w:sz w:val="22"/>
          <w:szCs w:val="22"/>
          <w:lang w:eastAsia="en-US"/>
        </w:rPr>
        <w:t>, glede na spodnja merila. Skupno možno število točk, ki jih bo dodeljeval naročnik pri vrednotenju ekonomsko najugodnejše ponudbe, je 100.</w:t>
      </w:r>
    </w:p>
    <w:p w14:paraId="7A577E90" w14:textId="77777777" w:rsidR="002A4E94" w:rsidRPr="00A80038" w:rsidRDefault="002A4E94" w:rsidP="004279C8">
      <w:pPr>
        <w:tabs>
          <w:tab w:val="num" w:pos="540"/>
        </w:tabs>
        <w:spacing w:line="260" w:lineRule="atLeast"/>
        <w:jc w:val="both"/>
        <w:rPr>
          <w:rFonts w:ascii="Barlow" w:hAnsi="Barlow" w:cs="Arial"/>
          <w:sz w:val="22"/>
          <w:szCs w:val="22"/>
          <w:lang w:eastAsia="en-US"/>
        </w:rPr>
      </w:pPr>
    </w:p>
    <w:p w14:paraId="5708A54F" w14:textId="77777777" w:rsidR="002A4E94" w:rsidRPr="00274C34" w:rsidRDefault="002A4E94" w:rsidP="002A4E94">
      <w:pPr>
        <w:tabs>
          <w:tab w:val="num" w:pos="540"/>
        </w:tabs>
        <w:spacing w:line="260" w:lineRule="atLeast"/>
        <w:jc w:val="both"/>
        <w:rPr>
          <w:rFonts w:ascii="Barlow" w:hAnsi="Barlow" w:cs="Arial"/>
          <w:sz w:val="22"/>
          <w:szCs w:val="22"/>
          <w:lang w:eastAsia="en-US"/>
        </w:rPr>
      </w:pPr>
      <w:r w:rsidRPr="00274C34">
        <w:rPr>
          <w:rFonts w:ascii="Barlow" w:hAnsi="Barlow" w:cs="Arial"/>
          <w:sz w:val="22"/>
          <w:szCs w:val="22"/>
          <w:lang w:eastAsia="en-US"/>
        </w:rPr>
        <w:t xml:space="preserve">Izbran bo ponudnik, ki bo na podlagi seštevka meril dosegel najvišje število točk. </w:t>
      </w:r>
    </w:p>
    <w:p w14:paraId="00F1BB6F" w14:textId="220C11AF" w:rsidR="00D772CC" w:rsidRPr="00274C34" w:rsidRDefault="002A4E94" w:rsidP="00D772CC">
      <w:pPr>
        <w:pStyle w:val="Standard"/>
        <w:rPr>
          <w:rFonts w:ascii="Arial" w:hAnsi="Arial" w:cs="Arial"/>
          <w:sz w:val="20"/>
          <w:szCs w:val="20"/>
        </w:rPr>
      </w:pPr>
      <w:r w:rsidRPr="00274C34">
        <w:rPr>
          <w:rFonts w:ascii="Barlow" w:hAnsi="Barlow" w:cs="Arial"/>
          <w:lang w:eastAsia="en-US"/>
        </w:rPr>
        <w:lastRenderedPageBreak/>
        <w:t>V primeru, da bo skupno najvišje število točk v dveh ali več ponudbah enako, bo naročnik med njimi izbral tisto ponudbo</w:t>
      </w:r>
      <w:r w:rsidR="008315CB" w:rsidRPr="00274C34">
        <w:rPr>
          <w:rFonts w:ascii="Barlow" w:hAnsi="Barlow" w:cs="Arial"/>
          <w:lang w:eastAsia="en-US"/>
        </w:rPr>
        <w:t>,</w:t>
      </w:r>
      <w:r w:rsidRPr="00274C34">
        <w:rPr>
          <w:rFonts w:ascii="Barlow" w:hAnsi="Barlow" w:cs="Arial"/>
          <w:lang w:eastAsia="en-US"/>
        </w:rPr>
        <w:t xml:space="preserve"> </w:t>
      </w:r>
      <w:r w:rsidR="001B7CDC" w:rsidRPr="00274C34">
        <w:rPr>
          <w:rFonts w:ascii="Barlow" w:hAnsi="Barlow" w:cs="Arial"/>
          <w:lang w:eastAsia="en-US"/>
        </w:rPr>
        <w:t xml:space="preserve">ki bo </w:t>
      </w:r>
      <w:r w:rsidR="008315CB" w:rsidRPr="00274C34">
        <w:rPr>
          <w:rFonts w:ascii="Barlow" w:hAnsi="Barlow" w:cs="Arial"/>
          <w:lang w:eastAsia="en-US"/>
        </w:rPr>
        <w:t xml:space="preserve">v </w:t>
      </w:r>
      <w:r w:rsidR="00D772CC" w:rsidRPr="00274C34">
        <w:rPr>
          <w:rFonts w:ascii="Barlow" w:hAnsi="Barlow" w:cs="Arial"/>
          <w:lang w:eastAsia="en-US"/>
        </w:rPr>
        <w:t>merilu B prejel več točk</w:t>
      </w:r>
      <w:r w:rsidR="00D772CC" w:rsidRPr="00274C34">
        <w:rPr>
          <w:rFonts w:ascii="Arial" w:hAnsi="Arial" w:cs="Arial"/>
          <w:sz w:val="20"/>
          <w:szCs w:val="20"/>
        </w:rPr>
        <w:t>.</w:t>
      </w:r>
    </w:p>
    <w:p w14:paraId="406916D2" w14:textId="54B04553" w:rsidR="002A4E94" w:rsidRPr="00274C34" w:rsidRDefault="002A4E94" w:rsidP="002A4E94">
      <w:pPr>
        <w:tabs>
          <w:tab w:val="num" w:pos="540"/>
        </w:tabs>
        <w:spacing w:line="260" w:lineRule="atLeast"/>
        <w:jc w:val="both"/>
        <w:rPr>
          <w:rFonts w:ascii="Barlow" w:hAnsi="Barlow" w:cs="Arial"/>
          <w:color w:val="EE0000"/>
          <w:sz w:val="22"/>
          <w:szCs w:val="22"/>
          <w:lang w:eastAsia="en-US"/>
        </w:rPr>
      </w:pPr>
    </w:p>
    <w:p w14:paraId="1D28CF93" w14:textId="77777777" w:rsidR="00ED61F2" w:rsidRPr="00274C34" w:rsidRDefault="00ED61F2" w:rsidP="004279C8">
      <w:pPr>
        <w:tabs>
          <w:tab w:val="num" w:pos="540"/>
        </w:tabs>
        <w:spacing w:line="260" w:lineRule="atLeast"/>
        <w:jc w:val="both"/>
        <w:rPr>
          <w:rFonts w:ascii="Barlow" w:hAnsi="Barlow" w:cs="Arial"/>
          <w:sz w:val="22"/>
          <w:szCs w:val="22"/>
          <w:lang w:eastAsia="en-US"/>
        </w:rPr>
      </w:pPr>
    </w:p>
    <w:p w14:paraId="05C0C95A" w14:textId="7BCF32A4" w:rsidR="00333750" w:rsidRPr="00274C34" w:rsidRDefault="00E02FFC" w:rsidP="00333750">
      <w:pPr>
        <w:spacing w:line="278" w:lineRule="auto"/>
        <w:rPr>
          <w:rFonts w:ascii="Barlow" w:hAnsi="Barlow"/>
          <w:b/>
          <w:bCs/>
          <w:sz w:val="22"/>
          <w:szCs w:val="22"/>
        </w:rPr>
      </w:pPr>
      <w:r w:rsidRPr="00274C34">
        <w:rPr>
          <w:rFonts w:ascii="Barlow" w:hAnsi="Barlow"/>
          <w:b/>
          <w:bCs/>
          <w:sz w:val="22"/>
          <w:szCs w:val="22"/>
        </w:rPr>
        <w:t xml:space="preserve">A: </w:t>
      </w:r>
      <w:r w:rsidR="000344AE" w:rsidRPr="00274C34">
        <w:rPr>
          <w:rFonts w:ascii="Barlow" w:hAnsi="Barlow"/>
          <w:b/>
          <w:bCs/>
          <w:sz w:val="22"/>
          <w:szCs w:val="22"/>
        </w:rPr>
        <w:t>Merilo</w:t>
      </w:r>
      <w:r w:rsidR="00333750" w:rsidRPr="00274C34">
        <w:rPr>
          <w:rFonts w:ascii="Barlow" w:hAnsi="Barlow"/>
          <w:b/>
          <w:bCs/>
          <w:sz w:val="22"/>
          <w:szCs w:val="22"/>
        </w:rPr>
        <w:t xml:space="preserve"> za CENO (</w:t>
      </w:r>
      <w:proofErr w:type="spellStart"/>
      <w:r w:rsidR="00333750" w:rsidRPr="00274C34">
        <w:rPr>
          <w:rFonts w:ascii="Barlow" w:hAnsi="Barlow"/>
          <w:b/>
          <w:bCs/>
          <w:sz w:val="22"/>
          <w:szCs w:val="22"/>
        </w:rPr>
        <w:t>max</w:t>
      </w:r>
      <w:proofErr w:type="spellEnd"/>
      <w:r w:rsidR="00333750" w:rsidRPr="00274C34">
        <w:rPr>
          <w:rFonts w:ascii="Barlow" w:hAnsi="Barlow"/>
          <w:b/>
          <w:bCs/>
          <w:sz w:val="22"/>
          <w:szCs w:val="22"/>
        </w:rPr>
        <w:t>. 80 točk)</w:t>
      </w:r>
    </w:p>
    <w:p w14:paraId="4FF946B4" w14:textId="77777777" w:rsidR="00333750" w:rsidRPr="00274C34" w:rsidRDefault="00333750" w:rsidP="00333750">
      <w:pPr>
        <w:spacing w:line="278" w:lineRule="auto"/>
        <w:rPr>
          <w:rFonts w:ascii="Barlow" w:hAnsi="Barlow"/>
          <w:sz w:val="22"/>
          <w:szCs w:val="22"/>
        </w:rPr>
      </w:pPr>
      <w:r w:rsidRPr="00274C34">
        <w:rPr>
          <w:rFonts w:ascii="Barlow" w:hAnsi="Barlow"/>
          <w:sz w:val="22"/>
          <w:szCs w:val="22"/>
        </w:rPr>
        <w:t>Uporabi se standardna matematična formula z obratnim sorazmerjem (najnižja ponudbena cena brez DDV dobi vse točke):</w:t>
      </w:r>
    </w:p>
    <w:p w14:paraId="291A4C65" w14:textId="77777777" w:rsidR="00333750" w:rsidRPr="00274C34" w:rsidRDefault="008A7495" w:rsidP="00333750">
      <w:pPr>
        <w:spacing w:line="278" w:lineRule="auto"/>
        <w:rPr>
          <w:rFonts w:ascii="Barlow" w:hAnsi="Barlow"/>
          <w:sz w:val="22"/>
          <w:szCs w:val="22"/>
        </w:rPr>
      </w:pPr>
      <m:oMathPara>
        <m:oMath>
          <m:sSub>
            <m:sSubPr>
              <m:ctrlPr>
                <w:rPr>
                  <w:rFonts w:ascii="Cambria Math" w:hAnsi="Cambria Math"/>
                  <w:sz w:val="22"/>
                  <w:szCs w:val="22"/>
                </w:rPr>
              </m:ctrlPr>
            </m:sSubPr>
            <m:e>
              <m:r>
                <w:rPr>
                  <w:rFonts w:ascii="Cambria Math" w:hAnsi="Cambria Math"/>
                  <w:sz w:val="22"/>
                  <w:szCs w:val="22"/>
                </w:rPr>
                <m:t>T</m:t>
              </m:r>
            </m:e>
            <m:sub>
              <m:r>
                <m:rPr>
                  <m:nor/>
                </m:rPr>
                <w:rPr>
                  <w:rFonts w:ascii="Barlow" w:hAnsi="Barlow"/>
                  <w:sz w:val="22"/>
                  <w:szCs w:val="22"/>
                </w:rPr>
                <m:t>cena</m:t>
              </m:r>
            </m:sub>
          </m:sSub>
          <m:r>
            <w:rPr>
              <w:rFonts w:ascii="Cambria Math" w:hAnsi="Cambria Math"/>
              <w:sz w:val="22"/>
              <w:szCs w:val="22"/>
            </w:rPr>
            <m:t>=</m:t>
          </m:r>
          <m:d>
            <m:dPr>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C</m:t>
                      </m:r>
                    </m:e>
                    <m:sub>
                      <m:r>
                        <m:rPr>
                          <m:nor/>
                        </m:rPr>
                        <w:rPr>
                          <w:rFonts w:ascii="Barlow" w:hAnsi="Barlow"/>
                          <w:sz w:val="22"/>
                          <w:szCs w:val="22"/>
                        </w:rPr>
                        <m:t>min</m:t>
                      </m:r>
                    </m:sub>
                  </m:sSub>
                </m:num>
                <m:den>
                  <m:sSub>
                    <m:sSubPr>
                      <m:ctrlPr>
                        <w:rPr>
                          <w:rFonts w:ascii="Cambria Math" w:hAnsi="Cambria Math"/>
                          <w:sz w:val="22"/>
                          <w:szCs w:val="22"/>
                        </w:rPr>
                      </m:ctrlPr>
                    </m:sSubPr>
                    <m:e>
                      <m:r>
                        <w:rPr>
                          <w:rFonts w:ascii="Cambria Math" w:hAnsi="Cambria Math"/>
                          <w:sz w:val="22"/>
                          <w:szCs w:val="22"/>
                        </w:rPr>
                        <m:t>C</m:t>
                      </m:r>
                    </m:e>
                    <m:sub>
                      <m:r>
                        <m:rPr>
                          <m:nor/>
                        </m:rPr>
                        <w:rPr>
                          <w:rFonts w:ascii="Barlow" w:hAnsi="Barlow"/>
                          <w:sz w:val="22"/>
                          <w:szCs w:val="22"/>
                        </w:rPr>
                        <m:t>ponudnika</m:t>
                      </m:r>
                    </m:sub>
                  </m:sSub>
                </m:den>
              </m:f>
            </m:e>
          </m:d>
          <m:r>
            <w:rPr>
              <w:rFonts w:ascii="Cambria Math" w:hAnsi="Cambria Math"/>
              <w:sz w:val="22"/>
              <w:szCs w:val="22"/>
            </w:rPr>
            <m:t>×80</m:t>
          </m:r>
        </m:oMath>
      </m:oMathPara>
    </w:p>
    <w:p w14:paraId="70F192D5" w14:textId="77777777" w:rsidR="00333750" w:rsidRPr="00274C34" w:rsidRDefault="008A7495" w:rsidP="00333750">
      <w:pPr>
        <w:numPr>
          <w:ilvl w:val="0"/>
          <w:numId w:val="43"/>
        </w:numPr>
        <w:spacing w:after="160" w:line="278" w:lineRule="auto"/>
        <w:rPr>
          <w:rFonts w:ascii="Barlow" w:hAnsi="Barlow"/>
          <w:sz w:val="22"/>
          <w:szCs w:val="22"/>
        </w:rPr>
      </w:pPr>
      <m:oMath>
        <m:sSub>
          <m:sSubPr>
            <m:ctrlPr>
              <w:rPr>
                <w:rFonts w:ascii="Cambria Math" w:hAnsi="Cambria Math"/>
                <w:sz w:val="22"/>
                <w:szCs w:val="22"/>
              </w:rPr>
            </m:ctrlPr>
          </m:sSubPr>
          <m:e>
            <m:r>
              <w:rPr>
                <w:rFonts w:ascii="Cambria Math" w:hAnsi="Cambria Math"/>
                <w:sz w:val="22"/>
                <w:szCs w:val="22"/>
              </w:rPr>
              <m:t>C</m:t>
            </m:r>
          </m:e>
          <m:sub>
            <m:r>
              <m:rPr>
                <m:nor/>
              </m:rPr>
              <w:rPr>
                <w:rFonts w:ascii="Barlow" w:hAnsi="Barlow"/>
                <w:sz w:val="22"/>
                <w:szCs w:val="22"/>
              </w:rPr>
              <m:t>min</m:t>
            </m:r>
          </m:sub>
        </m:sSub>
      </m:oMath>
      <w:r w:rsidR="00333750" w:rsidRPr="00274C34">
        <w:rPr>
          <w:rFonts w:ascii="Barlow" w:hAnsi="Barlow"/>
          <w:sz w:val="22"/>
          <w:szCs w:val="22"/>
        </w:rPr>
        <w:t xml:space="preserve"> = najnižja ponujena cena brez DDV  med vsemi </w:t>
      </w:r>
      <w:r w:rsidR="00333750" w:rsidRPr="00274C34">
        <w:rPr>
          <w:rFonts w:ascii="Barlow" w:hAnsi="Barlow"/>
          <w:i/>
          <w:iCs/>
          <w:sz w:val="22"/>
          <w:szCs w:val="22"/>
        </w:rPr>
        <w:t>dopustnimi</w:t>
      </w:r>
      <w:r w:rsidR="00333750" w:rsidRPr="00274C34">
        <w:rPr>
          <w:rFonts w:ascii="Barlow" w:hAnsi="Barlow"/>
          <w:sz w:val="22"/>
          <w:szCs w:val="22"/>
        </w:rPr>
        <w:t xml:space="preserve"> ponudbami.</w:t>
      </w:r>
    </w:p>
    <w:p w14:paraId="7E9AF4E7" w14:textId="77777777" w:rsidR="00333750" w:rsidRPr="00274C34" w:rsidRDefault="008A7495" w:rsidP="00333750">
      <w:pPr>
        <w:numPr>
          <w:ilvl w:val="0"/>
          <w:numId w:val="43"/>
        </w:numPr>
        <w:spacing w:after="160" w:line="278" w:lineRule="auto"/>
        <w:rPr>
          <w:rFonts w:ascii="Barlow" w:hAnsi="Barlow"/>
          <w:sz w:val="22"/>
          <w:szCs w:val="22"/>
        </w:rPr>
      </w:pPr>
      <m:oMath>
        <m:sSub>
          <m:sSubPr>
            <m:ctrlPr>
              <w:rPr>
                <w:rFonts w:ascii="Cambria Math" w:hAnsi="Cambria Math"/>
                <w:sz w:val="22"/>
                <w:szCs w:val="22"/>
              </w:rPr>
            </m:ctrlPr>
          </m:sSubPr>
          <m:e>
            <m:r>
              <w:rPr>
                <w:rFonts w:ascii="Cambria Math" w:hAnsi="Cambria Math"/>
                <w:sz w:val="22"/>
                <w:szCs w:val="22"/>
              </w:rPr>
              <m:t>C</m:t>
            </m:r>
          </m:e>
          <m:sub>
            <m:r>
              <m:rPr>
                <m:nor/>
              </m:rPr>
              <w:rPr>
                <w:rFonts w:ascii="Barlow" w:hAnsi="Barlow"/>
                <w:sz w:val="22"/>
                <w:szCs w:val="22"/>
              </w:rPr>
              <m:t>ponudnika</m:t>
            </m:r>
          </m:sub>
        </m:sSub>
      </m:oMath>
      <w:r w:rsidR="00333750" w:rsidRPr="00274C34">
        <w:rPr>
          <w:rFonts w:ascii="Barlow" w:hAnsi="Barlow"/>
          <w:sz w:val="22"/>
          <w:szCs w:val="22"/>
        </w:rPr>
        <w:t xml:space="preserve"> = cena obravnavanega ponudnika brez DDV.</w:t>
      </w:r>
    </w:p>
    <w:p w14:paraId="6B9D92D5" w14:textId="77777777" w:rsidR="000344AE" w:rsidRPr="00274C34" w:rsidRDefault="000344AE" w:rsidP="00333750">
      <w:pPr>
        <w:spacing w:line="278" w:lineRule="auto"/>
        <w:rPr>
          <w:rFonts w:ascii="Barlow" w:hAnsi="Barlow"/>
          <w:b/>
          <w:bCs/>
          <w:sz w:val="22"/>
          <w:szCs w:val="22"/>
        </w:rPr>
      </w:pPr>
    </w:p>
    <w:p w14:paraId="19B2481E" w14:textId="2DDA86DA" w:rsidR="00333750" w:rsidRPr="00274C34" w:rsidRDefault="00E02FFC" w:rsidP="00333750">
      <w:pPr>
        <w:spacing w:line="278" w:lineRule="auto"/>
        <w:rPr>
          <w:rFonts w:ascii="Barlow" w:hAnsi="Barlow"/>
          <w:b/>
          <w:bCs/>
          <w:sz w:val="22"/>
          <w:szCs w:val="22"/>
        </w:rPr>
      </w:pPr>
      <w:r w:rsidRPr="00274C34">
        <w:rPr>
          <w:rFonts w:ascii="Barlow" w:hAnsi="Barlow"/>
          <w:b/>
          <w:bCs/>
          <w:sz w:val="22"/>
          <w:szCs w:val="22"/>
        </w:rPr>
        <w:t xml:space="preserve">B: </w:t>
      </w:r>
      <w:r w:rsidR="00C8731C" w:rsidRPr="00274C34">
        <w:rPr>
          <w:rFonts w:ascii="Barlow" w:hAnsi="Barlow"/>
          <w:b/>
          <w:bCs/>
          <w:sz w:val="22"/>
          <w:szCs w:val="22"/>
        </w:rPr>
        <w:t>Merilo</w:t>
      </w:r>
      <w:r w:rsidR="00333750" w:rsidRPr="00274C34">
        <w:rPr>
          <w:rFonts w:ascii="Barlow" w:hAnsi="Barlow"/>
          <w:b/>
          <w:bCs/>
          <w:sz w:val="22"/>
          <w:szCs w:val="22"/>
        </w:rPr>
        <w:t xml:space="preserve"> za DODATNE FUNKCIONALNOSTI (</w:t>
      </w:r>
      <w:proofErr w:type="spellStart"/>
      <w:r w:rsidR="00333750" w:rsidRPr="00274C34">
        <w:rPr>
          <w:rFonts w:ascii="Barlow" w:hAnsi="Barlow"/>
          <w:b/>
          <w:bCs/>
          <w:sz w:val="22"/>
          <w:szCs w:val="22"/>
        </w:rPr>
        <w:t>max</w:t>
      </w:r>
      <w:proofErr w:type="spellEnd"/>
      <w:r w:rsidR="00333750" w:rsidRPr="00274C34">
        <w:rPr>
          <w:rFonts w:ascii="Barlow" w:hAnsi="Barlow"/>
          <w:b/>
          <w:bCs/>
          <w:sz w:val="22"/>
          <w:szCs w:val="22"/>
        </w:rPr>
        <w:t>. 20 točk)</w:t>
      </w:r>
    </w:p>
    <w:p w14:paraId="678566A9" w14:textId="33346D87" w:rsidR="00333750" w:rsidRPr="00274C34" w:rsidRDefault="00333750" w:rsidP="00333750">
      <w:pPr>
        <w:spacing w:line="278" w:lineRule="auto"/>
        <w:rPr>
          <w:rFonts w:ascii="Barlow" w:hAnsi="Barlow"/>
          <w:strike/>
          <w:sz w:val="22"/>
          <w:szCs w:val="22"/>
        </w:rPr>
      </w:pPr>
    </w:p>
    <w:p w14:paraId="03C05157" w14:textId="77777777" w:rsidR="00333750" w:rsidRPr="00274C34" w:rsidRDefault="008A7495" w:rsidP="00333750">
      <w:pPr>
        <w:spacing w:line="278" w:lineRule="auto"/>
        <w:rPr>
          <w:rFonts w:ascii="Barlow" w:hAnsi="Barlow"/>
          <w:sz w:val="22"/>
          <w:szCs w:val="22"/>
        </w:rPr>
      </w:pPr>
      <m:oMathPara>
        <m:oMath>
          <m:sSub>
            <m:sSubPr>
              <m:ctrlPr>
                <w:rPr>
                  <w:rFonts w:ascii="Cambria Math" w:hAnsi="Cambria Math"/>
                  <w:sz w:val="22"/>
                  <w:szCs w:val="22"/>
                </w:rPr>
              </m:ctrlPr>
            </m:sSubPr>
            <m:e>
              <m:r>
                <w:rPr>
                  <w:rFonts w:ascii="Cambria Math" w:hAnsi="Cambria Math"/>
                  <w:sz w:val="22"/>
                  <w:szCs w:val="22"/>
                </w:rPr>
                <m:t>T</m:t>
              </m:r>
            </m:e>
            <m:sub>
              <m:r>
                <m:rPr>
                  <m:nor/>
                </m:rPr>
                <w:rPr>
                  <w:rFonts w:ascii="Barlow" w:hAnsi="Barlow"/>
                  <w:sz w:val="22"/>
                  <w:szCs w:val="22"/>
                </w:rPr>
                <m:t>funkcionalnosti</m:t>
              </m:r>
            </m:sub>
          </m:sSub>
          <m:r>
            <w:rPr>
              <w:rFonts w:ascii="Cambria Math" w:hAnsi="Cambria Math"/>
              <w:sz w:val="22"/>
              <w:szCs w:val="22"/>
            </w:rPr>
            <m:t>=</m:t>
          </m:r>
          <m:d>
            <m:dPr>
              <m:ctrlPr>
                <w:rPr>
                  <w:rFonts w:ascii="Cambria Math" w:hAnsi="Cambria Math"/>
                  <w:sz w:val="22"/>
                  <w:szCs w:val="22"/>
                </w:rPr>
              </m:ctrlPr>
            </m:dPr>
            <m:e>
              <m:f>
                <m:fPr>
                  <m:ctrlPr>
                    <w:rPr>
                      <w:rFonts w:ascii="Cambria Math" w:hAnsi="Cambria Math"/>
                      <w:sz w:val="22"/>
                      <w:szCs w:val="22"/>
                    </w:rPr>
                  </m:ctrlPr>
                </m:fPr>
                <m:num>
                  <m:r>
                    <m:rPr>
                      <m:nor/>
                    </m:rPr>
                    <w:rPr>
                      <w:rFonts w:ascii="Barlow" w:hAnsi="Barlow"/>
                      <w:sz w:val="22"/>
                      <w:szCs w:val="22"/>
                    </w:rPr>
                    <m:t>Število doseženih dodatnih točk</m:t>
                  </m:r>
                </m:num>
                <m:den>
                  <m:r>
                    <m:rPr>
                      <m:nor/>
                    </m:rPr>
                    <w:rPr>
                      <w:rFonts w:ascii="Barlow" w:hAnsi="Barlow"/>
                      <w:sz w:val="22"/>
                      <w:szCs w:val="22"/>
                    </w:rPr>
                    <m:t>Maksimalno možno število dodatnih točk</m:t>
                  </m:r>
                </m:den>
              </m:f>
            </m:e>
          </m:d>
          <m:r>
            <w:rPr>
              <w:rFonts w:ascii="Cambria Math" w:hAnsi="Cambria Math"/>
              <w:sz w:val="22"/>
              <w:szCs w:val="22"/>
            </w:rPr>
            <m:t>×20</m:t>
          </m:r>
        </m:oMath>
      </m:oMathPara>
    </w:p>
    <w:p w14:paraId="03FD3852" w14:textId="77777777" w:rsidR="00333750" w:rsidRPr="00274C34" w:rsidRDefault="00333750" w:rsidP="00333750">
      <w:pPr>
        <w:spacing w:line="278" w:lineRule="auto"/>
        <w:rPr>
          <w:rFonts w:ascii="Barlow" w:hAnsi="Barlow"/>
          <w:b/>
          <w:bCs/>
          <w:color w:val="EE0000"/>
          <w:sz w:val="22"/>
          <w:szCs w:val="22"/>
        </w:rPr>
      </w:pPr>
    </w:p>
    <w:p w14:paraId="246660BB" w14:textId="77777777" w:rsidR="00333750" w:rsidRPr="00274C34" w:rsidRDefault="00333750" w:rsidP="00333750">
      <w:pPr>
        <w:spacing w:line="278" w:lineRule="auto"/>
        <w:rPr>
          <w:rFonts w:ascii="Barlow" w:hAnsi="Barlow"/>
          <w:b/>
          <w:bCs/>
          <w:sz w:val="22"/>
          <w:szCs w:val="22"/>
        </w:rPr>
      </w:pPr>
      <w:r w:rsidRPr="00274C34">
        <w:rPr>
          <w:rFonts w:ascii="Barlow" w:hAnsi="Barlow"/>
          <w:b/>
          <w:bCs/>
          <w:sz w:val="22"/>
          <w:szCs w:val="22"/>
        </w:rPr>
        <w:t>Merilo za izračun funkcionalnosti: DODATNE FUNKCIONALNOSTI</w:t>
      </w:r>
    </w:p>
    <w:p w14:paraId="0699AF98" w14:textId="77777777" w:rsidR="00333750" w:rsidRPr="00274C34" w:rsidRDefault="00333750" w:rsidP="00333750">
      <w:pPr>
        <w:numPr>
          <w:ilvl w:val="0"/>
          <w:numId w:val="42"/>
        </w:numPr>
        <w:spacing w:after="160" w:line="278" w:lineRule="auto"/>
        <w:jc w:val="both"/>
        <w:rPr>
          <w:rFonts w:ascii="Barlow" w:hAnsi="Barlow"/>
          <w:sz w:val="22"/>
          <w:szCs w:val="22"/>
        </w:rPr>
      </w:pPr>
      <w:r w:rsidRPr="00274C34">
        <w:rPr>
          <w:rFonts w:ascii="Barlow" w:hAnsi="Barlow"/>
          <w:sz w:val="22"/>
          <w:szCs w:val="22"/>
        </w:rPr>
        <w:t xml:space="preserve">Samodejno razpoznavanje voženj. Sistem naj samodejno poveže vozilo z ustrezno vožnjo brez ročnega posredovanja upravljavca. To je pomembno v okoljih, kjer podatkovni viri niso popolni ali na voljo v realnem času, naj sistem kljub temu zanesljivo rekonstruira izvajanje voznega reda </w:t>
      </w:r>
      <w:r w:rsidRPr="00274C34">
        <w:rPr>
          <w:rFonts w:ascii="Barlow" w:hAnsi="Barlow"/>
          <w:b/>
          <w:bCs/>
          <w:sz w:val="22"/>
          <w:szCs w:val="22"/>
        </w:rPr>
        <w:t>(5 točk).</w:t>
      </w:r>
    </w:p>
    <w:p w14:paraId="50F1FC89" w14:textId="77777777" w:rsidR="00333750" w:rsidRPr="00274C34" w:rsidRDefault="00333750" w:rsidP="00333750">
      <w:pPr>
        <w:numPr>
          <w:ilvl w:val="0"/>
          <w:numId w:val="42"/>
        </w:numPr>
        <w:spacing w:after="160" w:line="278" w:lineRule="auto"/>
        <w:jc w:val="both"/>
        <w:rPr>
          <w:rFonts w:ascii="Barlow" w:hAnsi="Barlow"/>
          <w:sz w:val="22"/>
          <w:szCs w:val="22"/>
        </w:rPr>
      </w:pPr>
      <w:r w:rsidRPr="00274C34">
        <w:rPr>
          <w:rFonts w:ascii="Barlow" w:hAnsi="Barlow"/>
          <w:sz w:val="22"/>
          <w:szCs w:val="22"/>
        </w:rPr>
        <w:t xml:space="preserve">Geografsko iskanje. Operater ima možnost izbire poljubnega območja na vizualni karti / zemljevidu in si lahko ogleda zgodovino gibanja vozil – katera vozila so bila na izbranem območju ob določenem datumu in uri. Pomembno za operativne analize, obravnavo incidentov in reševanje reklamacij. </w:t>
      </w:r>
      <w:r w:rsidRPr="00274C34">
        <w:rPr>
          <w:rFonts w:ascii="Barlow" w:hAnsi="Barlow"/>
          <w:b/>
          <w:bCs/>
          <w:sz w:val="22"/>
          <w:szCs w:val="22"/>
        </w:rPr>
        <w:t>(2 točki).</w:t>
      </w:r>
    </w:p>
    <w:p w14:paraId="6E71F4F3" w14:textId="77777777" w:rsidR="00333750" w:rsidRPr="00274C34" w:rsidRDefault="00333750" w:rsidP="00333750">
      <w:pPr>
        <w:numPr>
          <w:ilvl w:val="0"/>
          <w:numId w:val="42"/>
        </w:numPr>
        <w:spacing w:after="160" w:line="278" w:lineRule="auto"/>
        <w:jc w:val="both"/>
        <w:rPr>
          <w:rFonts w:ascii="Barlow" w:hAnsi="Barlow"/>
          <w:sz w:val="22"/>
          <w:szCs w:val="22"/>
        </w:rPr>
      </w:pPr>
      <w:r w:rsidRPr="00274C34">
        <w:rPr>
          <w:rFonts w:ascii="Barlow" w:hAnsi="Barlow"/>
          <w:sz w:val="22"/>
          <w:szCs w:val="22"/>
        </w:rPr>
        <w:t xml:space="preserve">Ponovna obdelava in rekonstrukcija zgodovinskih voženj. Sistem naj omogoča rekonstrukcijo in ponovno procesiranje že izvedenih voženj. To je ključno v primerih manjkajočih ali nepopolnih vhodnih podatkov (npr. GTFS), saj omogoča rekonstrukcijo voženj z novimi, dodanimi podatki in zagotavljanje konsistentne zgodovinske analitike </w:t>
      </w:r>
      <w:r w:rsidRPr="00274C34">
        <w:rPr>
          <w:rFonts w:ascii="Barlow" w:hAnsi="Barlow"/>
          <w:b/>
          <w:bCs/>
          <w:sz w:val="22"/>
          <w:szCs w:val="22"/>
        </w:rPr>
        <w:t>(5 točk).</w:t>
      </w:r>
    </w:p>
    <w:p w14:paraId="24CEFEAC" w14:textId="77777777" w:rsidR="00333750" w:rsidRPr="00274C34" w:rsidRDefault="00333750" w:rsidP="00333750">
      <w:pPr>
        <w:numPr>
          <w:ilvl w:val="0"/>
          <w:numId w:val="42"/>
        </w:numPr>
        <w:spacing w:after="160" w:line="278" w:lineRule="auto"/>
        <w:jc w:val="both"/>
        <w:rPr>
          <w:rFonts w:ascii="Barlow" w:hAnsi="Barlow"/>
          <w:sz w:val="22"/>
          <w:szCs w:val="22"/>
        </w:rPr>
      </w:pPr>
      <w:r w:rsidRPr="00274C34">
        <w:rPr>
          <w:rFonts w:ascii="Barlow" w:hAnsi="Barlow"/>
          <w:sz w:val="22"/>
          <w:szCs w:val="22"/>
        </w:rPr>
        <w:t xml:space="preserve">Združevanje več virov GPS podatkov. Sistem naj omogoča integracijo in konsolidacijo več virov lokacijskih podatkov, kadar so ti na voljo. S tem se izboljša natančnost zaznavanja prihodov na postajališča ter zagotavlja večja robustnost in redundanca podatkovnih tokov. </w:t>
      </w:r>
      <w:r w:rsidRPr="00274C34">
        <w:rPr>
          <w:rFonts w:ascii="Barlow" w:hAnsi="Barlow"/>
          <w:b/>
          <w:bCs/>
          <w:sz w:val="22"/>
          <w:szCs w:val="22"/>
        </w:rPr>
        <w:t>(6 točk).</w:t>
      </w:r>
    </w:p>
    <w:p w14:paraId="340CD1A5" w14:textId="77777777" w:rsidR="00333750" w:rsidRPr="00274C34" w:rsidRDefault="00333750" w:rsidP="00333750">
      <w:pPr>
        <w:numPr>
          <w:ilvl w:val="0"/>
          <w:numId w:val="42"/>
        </w:numPr>
        <w:spacing w:after="160" w:line="278" w:lineRule="auto"/>
        <w:jc w:val="both"/>
        <w:rPr>
          <w:rFonts w:ascii="Barlow" w:hAnsi="Barlow"/>
          <w:sz w:val="22"/>
          <w:szCs w:val="22"/>
        </w:rPr>
      </w:pPr>
      <w:r w:rsidRPr="00274C34">
        <w:rPr>
          <w:rFonts w:ascii="Barlow" w:hAnsi="Barlow"/>
          <w:sz w:val="22"/>
          <w:szCs w:val="22"/>
        </w:rPr>
        <w:t xml:space="preserve">Hitrost pridobivanja podatkov. Pričakuje se pridobivanje različnih GPS podatkov v intervalu [1-15 sekund] </w:t>
      </w:r>
      <w:r w:rsidRPr="00274C34">
        <w:rPr>
          <w:rFonts w:ascii="Barlow" w:hAnsi="Barlow"/>
          <w:b/>
          <w:bCs/>
          <w:sz w:val="22"/>
          <w:szCs w:val="22"/>
        </w:rPr>
        <w:t>(2 točk).</w:t>
      </w:r>
    </w:p>
    <w:p w14:paraId="6AD37384" w14:textId="77777777" w:rsidR="00333750" w:rsidRPr="00C8731C" w:rsidRDefault="00333750" w:rsidP="00333750">
      <w:pPr>
        <w:spacing w:line="278" w:lineRule="auto"/>
        <w:rPr>
          <w:rFonts w:ascii="Barlow" w:hAnsi="Barlow"/>
          <w:sz w:val="22"/>
          <w:szCs w:val="22"/>
        </w:rPr>
      </w:pPr>
    </w:p>
    <w:p w14:paraId="4D038138" w14:textId="145600E0" w:rsidR="00333750" w:rsidRPr="007F4335" w:rsidRDefault="00333750" w:rsidP="00333750">
      <w:pPr>
        <w:spacing w:line="278" w:lineRule="auto"/>
        <w:rPr>
          <w:rFonts w:ascii="Barlow" w:hAnsi="Barlow"/>
          <w:b/>
          <w:bCs/>
          <w:sz w:val="22"/>
          <w:szCs w:val="22"/>
        </w:rPr>
      </w:pPr>
      <w:r w:rsidRPr="007F4335">
        <w:rPr>
          <w:rFonts w:ascii="Barlow" w:hAnsi="Barlow"/>
          <w:b/>
          <w:bCs/>
          <w:sz w:val="22"/>
          <w:szCs w:val="22"/>
        </w:rPr>
        <w:t xml:space="preserve">Dodatne funkcionalnosti skupaj prinesejo </w:t>
      </w:r>
      <w:proofErr w:type="spellStart"/>
      <w:r w:rsidRPr="007F4335">
        <w:rPr>
          <w:rFonts w:ascii="Barlow" w:hAnsi="Barlow"/>
          <w:b/>
          <w:bCs/>
          <w:sz w:val="22"/>
          <w:szCs w:val="22"/>
        </w:rPr>
        <w:t>max</w:t>
      </w:r>
      <w:proofErr w:type="spellEnd"/>
      <w:r w:rsidRPr="007F4335">
        <w:rPr>
          <w:rFonts w:ascii="Barlow" w:hAnsi="Barlow"/>
          <w:b/>
          <w:bCs/>
          <w:sz w:val="22"/>
          <w:szCs w:val="22"/>
        </w:rPr>
        <w:t>. 20 točk.</w:t>
      </w:r>
      <w:r w:rsidR="00F25122" w:rsidRPr="007F4335">
        <w:rPr>
          <w:rFonts w:ascii="Barlow" w:hAnsi="Barlow"/>
          <w:b/>
          <w:bCs/>
          <w:sz w:val="22"/>
          <w:szCs w:val="22"/>
        </w:rPr>
        <w:t xml:space="preserve"> Dokazilo za merilo B: Izpolnjen seznam </w:t>
      </w:r>
      <w:r w:rsidR="007F4335" w:rsidRPr="007F4335">
        <w:rPr>
          <w:rFonts w:ascii="Barlow" w:hAnsi="Barlow"/>
          <w:b/>
          <w:bCs/>
          <w:sz w:val="22"/>
          <w:szCs w:val="22"/>
        </w:rPr>
        <w:t xml:space="preserve">dodatne </w:t>
      </w:r>
      <w:r w:rsidR="00F25122" w:rsidRPr="007F4335">
        <w:rPr>
          <w:rFonts w:ascii="Barlow" w:hAnsi="Barlow"/>
          <w:b/>
          <w:bCs/>
          <w:sz w:val="22"/>
          <w:szCs w:val="22"/>
        </w:rPr>
        <w:t>funkcionalnosti.</w:t>
      </w:r>
    </w:p>
    <w:p w14:paraId="75EC2939" w14:textId="12A3D429" w:rsidR="002A4E94" w:rsidRPr="00613474" w:rsidRDefault="002A4E94" w:rsidP="002A4E94">
      <w:pPr>
        <w:spacing w:line="278" w:lineRule="auto"/>
        <w:rPr>
          <w:rFonts w:ascii="Barlow" w:hAnsi="Barlow"/>
          <w:b/>
          <w:bCs/>
        </w:rPr>
      </w:pPr>
    </w:p>
    <w:p w14:paraId="7FF65B86" w14:textId="77777777" w:rsidR="002A4E94" w:rsidRPr="00C852AA" w:rsidRDefault="002A4E94" w:rsidP="002A4E94">
      <w:pPr>
        <w:spacing w:line="278" w:lineRule="auto"/>
        <w:rPr>
          <w:rFonts w:ascii="Barlow" w:hAnsi="Barlow"/>
        </w:rPr>
      </w:pPr>
    </w:p>
    <w:p w14:paraId="298E9B47" w14:textId="77777777" w:rsidR="00EC373F" w:rsidRDefault="00EC373F" w:rsidP="00EC373F">
      <w:pPr>
        <w:keepNext/>
        <w:numPr>
          <w:ilvl w:val="1"/>
          <w:numId w:val="0"/>
        </w:numPr>
        <w:tabs>
          <w:tab w:val="num" w:pos="720"/>
        </w:tabs>
        <w:spacing w:line="260" w:lineRule="atLeast"/>
        <w:ind w:left="1259" w:hanging="539"/>
        <w:jc w:val="both"/>
        <w:outlineLvl w:val="1"/>
        <w:rPr>
          <w:rFonts w:ascii="Barlow" w:hAnsi="Barlow" w:cs="Arial"/>
          <w:b/>
          <w:bCs/>
          <w:iCs/>
          <w:sz w:val="22"/>
          <w:szCs w:val="22"/>
        </w:rPr>
      </w:pPr>
    </w:p>
    <w:p w14:paraId="6CAAA3B7" w14:textId="77777777" w:rsidR="00153C85" w:rsidRPr="008A2F8A" w:rsidRDefault="00153C85" w:rsidP="00EC373F">
      <w:pPr>
        <w:keepNext/>
        <w:numPr>
          <w:ilvl w:val="1"/>
          <w:numId w:val="0"/>
        </w:numPr>
        <w:tabs>
          <w:tab w:val="num" w:pos="720"/>
        </w:tabs>
        <w:spacing w:line="260" w:lineRule="atLeast"/>
        <w:ind w:left="1259" w:hanging="539"/>
        <w:jc w:val="both"/>
        <w:outlineLvl w:val="1"/>
        <w:rPr>
          <w:rFonts w:ascii="Barlow" w:hAnsi="Barlow" w:cs="Arial"/>
          <w:b/>
          <w:bCs/>
          <w:iCs/>
          <w:sz w:val="22"/>
          <w:szCs w:val="22"/>
        </w:rPr>
      </w:pPr>
    </w:p>
    <w:p w14:paraId="1F7C15A9" w14:textId="77777777" w:rsidR="00CE7EB5" w:rsidRPr="008A2F8A" w:rsidRDefault="00CE7EB5" w:rsidP="004D7C28">
      <w:pPr>
        <w:spacing w:line="260" w:lineRule="atLeast"/>
        <w:jc w:val="both"/>
        <w:rPr>
          <w:rFonts w:ascii="Barlow" w:hAnsi="Barlow" w:cs="Arial"/>
          <w:sz w:val="22"/>
          <w:szCs w:val="22"/>
          <w:lang w:eastAsia="en-US"/>
        </w:rPr>
      </w:pPr>
    </w:p>
    <w:p w14:paraId="3A637B33" w14:textId="36325760" w:rsidR="0075039D" w:rsidRPr="008A2F8A" w:rsidRDefault="0075039D" w:rsidP="004D7C28">
      <w:pPr>
        <w:keepNext/>
        <w:numPr>
          <w:ilvl w:val="1"/>
          <w:numId w:val="0"/>
        </w:numPr>
        <w:tabs>
          <w:tab w:val="num" w:pos="720"/>
        </w:tabs>
        <w:spacing w:line="260" w:lineRule="atLeast"/>
        <w:jc w:val="both"/>
        <w:outlineLvl w:val="1"/>
        <w:rPr>
          <w:rFonts w:ascii="Barlow" w:hAnsi="Barlow" w:cs="Arial"/>
          <w:sz w:val="22"/>
          <w:szCs w:val="22"/>
          <w:lang w:eastAsia="en-US"/>
        </w:rPr>
      </w:pPr>
      <w:r w:rsidRPr="008A2F8A">
        <w:rPr>
          <w:rFonts w:ascii="Barlow" w:hAnsi="Barlow" w:cs="Arial"/>
          <w:b/>
          <w:bCs/>
          <w:iCs/>
          <w:sz w:val="22"/>
          <w:szCs w:val="22"/>
        </w:rPr>
        <w:t>2.3.</w:t>
      </w:r>
      <w:r w:rsidR="00E30D29" w:rsidRPr="008A2F8A">
        <w:rPr>
          <w:rFonts w:ascii="Barlow" w:hAnsi="Barlow" w:cs="Arial"/>
          <w:b/>
          <w:bCs/>
          <w:iCs/>
          <w:sz w:val="22"/>
          <w:szCs w:val="22"/>
        </w:rPr>
        <w:t>1</w:t>
      </w:r>
      <w:r w:rsidR="00887C95" w:rsidRPr="008A2F8A">
        <w:rPr>
          <w:rFonts w:ascii="Barlow" w:hAnsi="Barlow" w:cs="Arial"/>
          <w:b/>
          <w:bCs/>
          <w:iCs/>
          <w:sz w:val="22"/>
          <w:szCs w:val="22"/>
        </w:rPr>
        <w:t>0</w:t>
      </w:r>
      <w:r w:rsidRPr="008A2F8A">
        <w:rPr>
          <w:rFonts w:ascii="Barlow" w:hAnsi="Barlow" w:cs="Arial"/>
          <w:b/>
          <w:bCs/>
          <w:iCs/>
          <w:sz w:val="22"/>
          <w:szCs w:val="22"/>
        </w:rPr>
        <w:t xml:space="preserve"> Oddaja javnega naročila</w:t>
      </w:r>
    </w:p>
    <w:p w14:paraId="157A2D98" w14:textId="2FC5A699" w:rsidR="0075039D" w:rsidRPr="008A2F8A" w:rsidRDefault="0075039D" w:rsidP="004D7C28">
      <w:pPr>
        <w:spacing w:line="260" w:lineRule="atLeast"/>
        <w:jc w:val="both"/>
        <w:rPr>
          <w:rFonts w:ascii="Barlow" w:hAnsi="Barlow" w:cs="Arial"/>
          <w:sz w:val="22"/>
          <w:szCs w:val="22"/>
          <w:lang w:eastAsia="en-US"/>
        </w:rPr>
      </w:pPr>
      <w:r w:rsidRPr="008A2F8A">
        <w:rPr>
          <w:rFonts w:ascii="Barlow" w:hAnsi="Barlow" w:cs="Arial"/>
          <w:sz w:val="22"/>
          <w:szCs w:val="22"/>
          <w:lang w:eastAsia="en-US"/>
        </w:rPr>
        <w:t>Naročnik bo po opravljenem pregledu ponudb izbral po</w:t>
      </w:r>
      <w:r w:rsidR="00C01E7C" w:rsidRPr="008A2F8A">
        <w:rPr>
          <w:rFonts w:ascii="Barlow" w:hAnsi="Barlow" w:cs="Arial"/>
          <w:sz w:val="22"/>
          <w:szCs w:val="22"/>
          <w:lang w:eastAsia="en-US"/>
        </w:rPr>
        <w:t>nudbo v skladu z meril</w:t>
      </w:r>
      <w:r w:rsidR="00DA0181" w:rsidRPr="008A2F8A">
        <w:rPr>
          <w:rFonts w:ascii="Barlow" w:hAnsi="Barlow" w:cs="Arial"/>
          <w:sz w:val="22"/>
          <w:szCs w:val="22"/>
          <w:lang w:eastAsia="en-US"/>
        </w:rPr>
        <w:t>i</w:t>
      </w:r>
      <w:r w:rsidR="009526C7" w:rsidRPr="008A2F8A">
        <w:rPr>
          <w:rFonts w:ascii="Barlow" w:hAnsi="Barlow" w:cs="Arial"/>
          <w:sz w:val="22"/>
          <w:szCs w:val="22"/>
          <w:lang w:eastAsia="en-US"/>
        </w:rPr>
        <w:t xml:space="preserve"> iz 2.3.</w:t>
      </w:r>
      <w:r w:rsidR="00197093" w:rsidRPr="008A2F8A">
        <w:rPr>
          <w:rFonts w:ascii="Barlow" w:hAnsi="Barlow" w:cs="Arial"/>
          <w:sz w:val="22"/>
          <w:szCs w:val="22"/>
          <w:lang w:eastAsia="en-US"/>
        </w:rPr>
        <w:t>9</w:t>
      </w:r>
      <w:r w:rsidRPr="008A2F8A">
        <w:rPr>
          <w:rFonts w:ascii="Barlow" w:hAnsi="Barlow" w:cs="Arial"/>
          <w:sz w:val="22"/>
          <w:szCs w:val="22"/>
          <w:lang w:eastAsia="en-US"/>
        </w:rPr>
        <w:t xml:space="preserve"> točke teh navodil in sklenil pogodbo s ponudnikom, ki je oddal </w:t>
      </w:r>
      <w:r w:rsidR="0060015A" w:rsidRPr="008A2F8A">
        <w:rPr>
          <w:rFonts w:ascii="Barlow" w:hAnsi="Barlow" w:cs="Arial"/>
          <w:sz w:val="22"/>
          <w:szCs w:val="22"/>
          <w:lang w:eastAsia="en-US"/>
        </w:rPr>
        <w:t xml:space="preserve">ekonomsko </w:t>
      </w:r>
      <w:r w:rsidRPr="008A2F8A">
        <w:rPr>
          <w:rFonts w:ascii="Barlow" w:hAnsi="Barlow" w:cs="Arial"/>
          <w:sz w:val="22"/>
          <w:szCs w:val="22"/>
          <w:lang w:eastAsia="en-US"/>
        </w:rPr>
        <w:t>najugodnejšo ponudbo</w:t>
      </w:r>
      <w:r w:rsidR="0060015A" w:rsidRPr="008A2F8A">
        <w:rPr>
          <w:rFonts w:ascii="Barlow" w:hAnsi="Barlow" w:cs="Arial"/>
          <w:sz w:val="22"/>
          <w:szCs w:val="22"/>
          <w:lang w:eastAsia="en-US"/>
        </w:rPr>
        <w:t>.</w:t>
      </w:r>
    </w:p>
    <w:p w14:paraId="0B33E070" w14:textId="77777777" w:rsidR="0075039D" w:rsidRPr="008A2F8A" w:rsidRDefault="0075039D" w:rsidP="00FB7DD3">
      <w:pPr>
        <w:spacing w:line="260" w:lineRule="atLeast"/>
        <w:jc w:val="both"/>
        <w:rPr>
          <w:rFonts w:ascii="Barlow" w:hAnsi="Barlow" w:cs="Arial"/>
          <w:sz w:val="22"/>
          <w:szCs w:val="22"/>
          <w:lang w:eastAsia="en-US"/>
        </w:rPr>
      </w:pPr>
    </w:p>
    <w:p w14:paraId="6035CF59"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Naročnik bo podpisano odločitev o oddaji naročila objavil na portalu javnih naročil, skladno z desetim odstavkom 90. člena ZJN-3. </w:t>
      </w:r>
    </w:p>
    <w:p w14:paraId="0B607F0C" w14:textId="77777777" w:rsidR="0075039D" w:rsidRPr="008A2F8A" w:rsidRDefault="0075039D" w:rsidP="00FB7DD3">
      <w:pPr>
        <w:spacing w:line="260" w:lineRule="atLeast"/>
        <w:jc w:val="both"/>
        <w:rPr>
          <w:rFonts w:ascii="Barlow" w:hAnsi="Barlow" w:cs="Arial"/>
          <w:sz w:val="22"/>
          <w:szCs w:val="22"/>
          <w:lang w:eastAsia="en-US"/>
        </w:rPr>
      </w:pPr>
    </w:p>
    <w:p w14:paraId="0FF6B08D"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V skladu z 90. členom ZJN-3 lahko naročnik:</w:t>
      </w:r>
    </w:p>
    <w:p w14:paraId="05DFC5C0" w14:textId="2EABFE2F" w:rsidR="0075039D" w:rsidRPr="008A2F8A" w:rsidRDefault="0075039D">
      <w:pPr>
        <w:pStyle w:val="Odstavekseznama"/>
        <w:numPr>
          <w:ilvl w:val="0"/>
          <w:numId w:val="23"/>
        </w:numPr>
        <w:spacing w:line="260" w:lineRule="atLeast"/>
        <w:jc w:val="both"/>
        <w:rPr>
          <w:rFonts w:ascii="Barlow" w:hAnsi="Barlow" w:cs="Arial"/>
          <w:sz w:val="22"/>
          <w:szCs w:val="22"/>
          <w:lang w:eastAsia="en-US"/>
        </w:rPr>
      </w:pPr>
      <w:r w:rsidRPr="008A2F8A">
        <w:rPr>
          <w:rFonts w:ascii="Barlow" w:hAnsi="Barlow" w:cs="Arial"/>
          <w:sz w:val="22"/>
          <w:szCs w:val="22"/>
          <w:lang w:eastAsia="en-US"/>
        </w:rPr>
        <w:t>do roka za oddajo ponudb kadarkoli ustavi postopek javnega naročila (prvi odstavek 90. člena ZJN-3),</w:t>
      </w:r>
    </w:p>
    <w:p w14:paraId="74B216E3" w14:textId="174314E3" w:rsidR="0075039D" w:rsidRPr="008A2F8A" w:rsidRDefault="0075039D">
      <w:pPr>
        <w:pStyle w:val="Odstavekseznama"/>
        <w:numPr>
          <w:ilvl w:val="0"/>
          <w:numId w:val="23"/>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na vseh stopnjah postopka po izteku roka za odpiranje ponudb zavrne vse ponudbe (peti odstavek 90. člena ZJN-3), </w:t>
      </w:r>
    </w:p>
    <w:p w14:paraId="6F24EEE2" w14:textId="03850AB5" w:rsidR="007F7FA8" w:rsidRPr="008A2F8A" w:rsidRDefault="0075039D">
      <w:pPr>
        <w:pStyle w:val="Odstavekseznama"/>
        <w:numPr>
          <w:ilvl w:val="0"/>
          <w:numId w:val="23"/>
        </w:numPr>
        <w:spacing w:line="260" w:lineRule="atLeast"/>
        <w:jc w:val="both"/>
        <w:rPr>
          <w:rFonts w:ascii="Barlow" w:hAnsi="Barlow" w:cs="Arial"/>
          <w:sz w:val="22"/>
          <w:szCs w:val="22"/>
          <w:lang w:eastAsia="en-US"/>
        </w:rPr>
      </w:pPr>
      <w:r w:rsidRPr="008A2F8A">
        <w:rPr>
          <w:rFonts w:ascii="Barlow" w:hAnsi="Barlow" w:cs="Arial"/>
          <w:sz w:val="22"/>
          <w:szCs w:val="22"/>
          <w:lang w:eastAsia="en-US"/>
        </w:rPr>
        <w:t>do pravnomočnosti odločitve o oddaji javnega naročila z namenom odprave nezakonitosti svojo odločitev spremeni ali sprejme novo odločitev (šesti odstavek 90. člena ZJN-3),</w:t>
      </w:r>
    </w:p>
    <w:p w14:paraId="76ED4E02" w14:textId="21F864BF" w:rsidR="0075039D" w:rsidRPr="008A2F8A" w:rsidRDefault="0075039D">
      <w:pPr>
        <w:pStyle w:val="Odstavekseznama"/>
        <w:numPr>
          <w:ilvl w:val="0"/>
          <w:numId w:val="23"/>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8A2F8A" w:rsidRDefault="00A274D2" w:rsidP="00DA77BF">
      <w:pPr>
        <w:spacing w:line="260" w:lineRule="atLeast"/>
        <w:jc w:val="both"/>
        <w:rPr>
          <w:rFonts w:ascii="Barlow" w:hAnsi="Barlow" w:cs="Arial"/>
          <w:sz w:val="22"/>
          <w:szCs w:val="22"/>
          <w:lang w:eastAsia="en-US"/>
        </w:rPr>
      </w:pPr>
    </w:p>
    <w:p w14:paraId="30B03E88" w14:textId="7468BA6A" w:rsidR="003A233B" w:rsidRPr="008A2F8A" w:rsidRDefault="007B18A2" w:rsidP="00DA77BF">
      <w:pPr>
        <w:spacing w:line="260" w:lineRule="atLeast"/>
        <w:jc w:val="both"/>
        <w:rPr>
          <w:rFonts w:ascii="Barlow" w:hAnsi="Barlow" w:cs="Arial"/>
          <w:b/>
          <w:bCs/>
          <w:sz w:val="22"/>
          <w:szCs w:val="22"/>
          <w:lang w:eastAsia="en-US"/>
        </w:rPr>
      </w:pPr>
      <w:r w:rsidRPr="008A2F8A">
        <w:rPr>
          <w:rFonts w:ascii="Barlow" w:hAnsi="Barlow" w:cs="Arial"/>
          <w:b/>
          <w:bCs/>
          <w:sz w:val="22"/>
          <w:szCs w:val="22"/>
          <w:lang w:eastAsia="en-US"/>
        </w:rPr>
        <w:t>Javno naročilo bo oddano za vsak pos</w:t>
      </w:r>
      <w:r w:rsidR="007C5E7C" w:rsidRPr="008A2F8A">
        <w:rPr>
          <w:rFonts w:ascii="Barlow" w:hAnsi="Barlow" w:cs="Arial"/>
          <w:b/>
          <w:bCs/>
          <w:sz w:val="22"/>
          <w:szCs w:val="22"/>
          <w:lang w:eastAsia="en-US"/>
        </w:rPr>
        <w:t>amezen sklop</w:t>
      </w:r>
      <w:r w:rsidR="003A233B" w:rsidRPr="008A2F8A">
        <w:rPr>
          <w:rFonts w:ascii="Barlow" w:hAnsi="Barlow" w:cs="Arial"/>
          <w:b/>
          <w:bCs/>
          <w:sz w:val="22"/>
          <w:szCs w:val="22"/>
          <w:lang w:eastAsia="en-US"/>
        </w:rPr>
        <w:t>, za katere</w:t>
      </w:r>
      <w:r w:rsidR="007C5E7C" w:rsidRPr="008A2F8A">
        <w:rPr>
          <w:rFonts w:ascii="Barlow" w:hAnsi="Barlow" w:cs="Arial"/>
          <w:b/>
          <w:bCs/>
          <w:sz w:val="22"/>
          <w:szCs w:val="22"/>
          <w:lang w:eastAsia="en-US"/>
        </w:rPr>
        <w:t>ga</w:t>
      </w:r>
      <w:r w:rsidR="003A233B" w:rsidRPr="008A2F8A">
        <w:rPr>
          <w:rFonts w:ascii="Barlow" w:hAnsi="Barlow" w:cs="Arial"/>
          <w:b/>
          <w:bCs/>
          <w:sz w:val="22"/>
          <w:szCs w:val="22"/>
          <w:lang w:eastAsia="en-US"/>
        </w:rPr>
        <w:t xml:space="preserve"> bo prejet</w:t>
      </w:r>
      <w:r w:rsidR="007C5E7C" w:rsidRPr="008A2F8A">
        <w:rPr>
          <w:rFonts w:ascii="Barlow" w:hAnsi="Barlow" w:cs="Arial"/>
          <w:b/>
          <w:bCs/>
          <w:sz w:val="22"/>
          <w:szCs w:val="22"/>
          <w:lang w:eastAsia="en-US"/>
        </w:rPr>
        <w:t>a</w:t>
      </w:r>
      <w:r w:rsidR="00C10A1D" w:rsidRPr="008A2F8A">
        <w:rPr>
          <w:rFonts w:ascii="Barlow" w:hAnsi="Barlow" w:cs="Arial"/>
          <w:b/>
          <w:bCs/>
          <w:sz w:val="22"/>
          <w:szCs w:val="22"/>
          <w:lang w:eastAsia="en-US"/>
        </w:rPr>
        <w:t xml:space="preserve"> </w:t>
      </w:r>
      <w:r w:rsidR="0020416E" w:rsidRPr="008A2F8A">
        <w:rPr>
          <w:rFonts w:ascii="Barlow" w:hAnsi="Barlow" w:cs="Arial"/>
          <w:b/>
          <w:bCs/>
          <w:sz w:val="22"/>
          <w:szCs w:val="22"/>
          <w:lang w:eastAsia="en-US"/>
        </w:rPr>
        <w:t>dopustna</w:t>
      </w:r>
      <w:r w:rsidR="003A233B" w:rsidRPr="008A2F8A">
        <w:rPr>
          <w:rFonts w:ascii="Barlow" w:hAnsi="Barlow" w:cs="Arial"/>
          <w:b/>
          <w:bCs/>
          <w:sz w:val="22"/>
          <w:szCs w:val="22"/>
          <w:lang w:eastAsia="en-US"/>
        </w:rPr>
        <w:t xml:space="preserve"> ponudb</w:t>
      </w:r>
      <w:r w:rsidR="0020416E" w:rsidRPr="008A2F8A">
        <w:rPr>
          <w:rFonts w:ascii="Barlow" w:hAnsi="Barlow" w:cs="Arial"/>
          <w:b/>
          <w:bCs/>
          <w:sz w:val="22"/>
          <w:szCs w:val="22"/>
          <w:lang w:eastAsia="en-US"/>
        </w:rPr>
        <w:t>a</w:t>
      </w:r>
      <w:r w:rsidR="003A233B" w:rsidRPr="008A2F8A">
        <w:rPr>
          <w:rFonts w:ascii="Barlow" w:hAnsi="Barlow" w:cs="Arial"/>
          <w:b/>
          <w:bCs/>
          <w:sz w:val="22"/>
          <w:szCs w:val="22"/>
          <w:lang w:eastAsia="en-US"/>
        </w:rPr>
        <w:t>.</w:t>
      </w:r>
    </w:p>
    <w:p w14:paraId="7DFA8C1A" w14:textId="77777777" w:rsidR="003A233B" w:rsidRPr="008A2F8A" w:rsidRDefault="003A233B" w:rsidP="00DA77BF">
      <w:pPr>
        <w:spacing w:line="260" w:lineRule="atLeast"/>
        <w:jc w:val="both"/>
        <w:rPr>
          <w:rFonts w:ascii="Barlow" w:hAnsi="Barlow" w:cs="Arial"/>
          <w:sz w:val="22"/>
          <w:szCs w:val="22"/>
          <w:lang w:eastAsia="en-US"/>
        </w:rPr>
      </w:pPr>
    </w:p>
    <w:p w14:paraId="2A83753F" w14:textId="1C85FDE2" w:rsidR="00E30D29" w:rsidRPr="008A2F8A" w:rsidRDefault="00E30D29" w:rsidP="00FB7DD3">
      <w:pPr>
        <w:keepNext/>
        <w:numPr>
          <w:ilvl w:val="1"/>
          <w:numId w:val="0"/>
        </w:numPr>
        <w:tabs>
          <w:tab w:val="num" w:pos="720"/>
        </w:tabs>
        <w:spacing w:line="260" w:lineRule="atLeast"/>
        <w:jc w:val="both"/>
        <w:outlineLvl w:val="1"/>
        <w:rPr>
          <w:rFonts w:ascii="Barlow" w:hAnsi="Barlow" w:cs="Arial"/>
          <w:b/>
          <w:bCs/>
          <w:iCs/>
          <w:sz w:val="22"/>
          <w:szCs w:val="22"/>
        </w:rPr>
      </w:pPr>
      <w:r w:rsidRPr="008A2F8A">
        <w:rPr>
          <w:rFonts w:ascii="Barlow" w:hAnsi="Barlow" w:cs="Arial"/>
          <w:b/>
          <w:bCs/>
          <w:iCs/>
          <w:sz w:val="22"/>
          <w:szCs w:val="22"/>
        </w:rPr>
        <w:t>2.3.1</w:t>
      </w:r>
      <w:r w:rsidR="00887C95" w:rsidRPr="008A2F8A">
        <w:rPr>
          <w:rFonts w:ascii="Barlow" w:hAnsi="Barlow" w:cs="Arial"/>
          <w:b/>
          <w:bCs/>
          <w:iCs/>
          <w:sz w:val="22"/>
          <w:szCs w:val="22"/>
        </w:rPr>
        <w:t>1</w:t>
      </w:r>
      <w:r w:rsidRPr="008A2F8A">
        <w:rPr>
          <w:rFonts w:ascii="Barlow" w:hAnsi="Barlow" w:cs="Arial"/>
          <w:b/>
          <w:bCs/>
          <w:iCs/>
          <w:sz w:val="22"/>
          <w:szCs w:val="22"/>
        </w:rPr>
        <w:t xml:space="preserve"> Pravila za sporočanje</w:t>
      </w:r>
    </w:p>
    <w:p w14:paraId="1035C9DB" w14:textId="20038D31" w:rsidR="004C12CE" w:rsidRPr="008A2F8A" w:rsidRDefault="004C12CE" w:rsidP="004C12CE">
      <w:pPr>
        <w:keepNext/>
        <w:tabs>
          <w:tab w:val="left" w:pos="720"/>
        </w:tabs>
        <w:suppressAutoHyphens/>
        <w:spacing w:line="260" w:lineRule="atLeast"/>
        <w:jc w:val="both"/>
        <w:rPr>
          <w:rFonts w:ascii="Barlow" w:hAnsi="Barlow" w:cs="Arial"/>
          <w:b/>
          <w:kern w:val="1"/>
          <w:sz w:val="22"/>
          <w:szCs w:val="22"/>
          <w:lang w:eastAsia="ar-SA"/>
        </w:rPr>
      </w:pPr>
      <w:bookmarkStart w:id="120" w:name="_Toc534192815"/>
      <w:bookmarkStart w:id="121" w:name="_Toc534026534"/>
      <w:r w:rsidRPr="008A2F8A">
        <w:rPr>
          <w:rFonts w:ascii="Barlow" w:hAnsi="Barlow" w:cs="Arial"/>
          <w:sz w:val="22"/>
          <w:szCs w:val="22"/>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8A2F8A">
        <w:rPr>
          <w:rFonts w:ascii="Barlow" w:hAnsi="Barlow" w:cs="Arial"/>
          <w:sz w:val="22"/>
          <w:szCs w:val="22"/>
          <w:lang w:eastAsia="ar-SA"/>
        </w:rPr>
        <w:t>če</w:t>
      </w:r>
      <w:r w:rsidRPr="008A2F8A">
        <w:rPr>
          <w:rFonts w:ascii="Barlow" w:hAnsi="Barlow" w:cs="Arial"/>
          <w:sz w:val="22"/>
          <w:szCs w:val="22"/>
          <w:lang w:eastAsia="ar-SA"/>
        </w:rPr>
        <w:t xml:space="preserve"> je to možno, oziroma preko elektronskega naslova, ki je bil naveden/uporabljen pri elektronski oddaji ponudb v sistemu e-JN. </w:t>
      </w:r>
      <w:bookmarkEnd w:id="120"/>
      <w:bookmarkEnd w:id="121"/>
    </w:p>
    <w:p w14:paraId="7A8D9379" w14:textId="77777777" w:rsidR="00E30D29" w:rsidRPr="008A2F8A" w:rsidRDefault="00E30D29" w:rsidP="00FB7DD3">
      <w:pPr>
        <w:keepNext/>
        <w:numPr>
          <w:ilvl w:val="1"/>
          <w:numId w:val="0"/>
        </w:numPr>
        <w:tabs>
          <w:tab w:val="num" w:pos="720"/>
        </w:tabs>
        <w:spacing w:line="260" w:lineRule="atLeast"/>
        <w:jc w:val="both"/>
        <w:outlineLvl w:val="1"/>
        <w:rPr>
          <w:rFonts w:ascii="Barlow" w:hAnsi="Barlow" w:cs="Arial"/>
          <w:b/>
          <w:bCs/>
          <w:iCs/>
          <w:sz w:val="22"/>
          <w:szCs w:val="22"/>
        </w:rPr>
      </w:pPr>
    </w:p>
    <w:p w14:paraId="245F7CA6" w14:textId="5B698D9C" w:rsidR="0075039D" w:rsidRPr="008A2F8A" w:rsidRDefault="0075039D" w:rsidP="00FB7DD3">
      <w:pPr>
        <w:keepNext/>
        <w:numPr>
          <w:ilvl w:val="1"/>
          <w:numId w:val="0"/>
        </w:numPr>
        <w:tabs>
          <w:tab w:val="num" w:pos="720"/>
        </w:tabs>
        <w:spacing w:line="260" w:lineRule="atLeast"/>
        <w:jc w:val="both"/>
        <w:outlineLvl w:val="1"/>
        <w:rPr>
          <w:rFonts w:ascii="Barlow" w:hAnsi="Barlow" w:cs="Arial"/>
          <w:b/>
          <w:bCs/>
          <w:iCs/>
          <w:sz w:val="22"/>
          <w:szCs w:val="22"/>
        </w:rPr>
      </w:pPr>
      <w:r w:rsidRPr="008A2F8A">
        <w:rPr>
          <w:rFonts w:ascii="Barlow" w:hAnsi="Barlow" w:cs="Arial"/>
          <w:b/>
          <w:bCs/>
          <w:iCs/>
          <w:sz w:val="22"/>
          <w:szCs w:val="22"/>
        </w:rPr>
        <w:t>2.3.1</w:t>
      </w:r>
      <w:r w:rsidR="00887C95" w:rsidRPr="008A2F8A">
        <w:rPr>
          <w:rFonts w:ascii="Barlow" w:hAnsi="Barlow" w:cs="Arial"/>
          <w:b/>
          <w:bCs/>
          <w:iCs/>
          <w:sz w:val="22"/>
          <w:szCs w:val="22"/>
        </w:rPr>
        <w:t>2</w:t>
      </w:r>
      <w:r w:rsidRPr="008A2F8A">
        <w:rPr>
          <w:rFonts w:ascii="Barlow" w:hAnsi="Barlow" w:cs="Arial"/>
          <w:b/>
          <w:bCs/>
          <w:iCs/>
          <w:sz w:val="22"/>
          <w:szCs w:val="22"/>
        </w:rPr>
        <w:t xml:space="preserve"> Sklenitev pogodbe</w:t>
      </w:r>
      <w:r w:rsidR="002761F7" w:rsidRPr="008A2F8A">
        <w:rPr>
          <w:rFonts w:ascii="Barlow" w:hAnsi="Barlow" w:cs="Arial"/>
          <w:b/>
          <w:bCs/>
          <w:iCs/>
          <w:sz w:val="22"/>
          <w:szCs w:val="22"/>
        </w:rPr>
        <w:t xml:space="preserve"> o izvedbi javnega naročila</w:t>
      </w:r>
    </w:p>
    <w:p w14:paraId="7E3DB129" w14:textId="7B6A7096"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Naročnik bo po izteku obdobja mirovanja obvestil izbranega ponudnika, da je njegova ponudba sprejeta in mu v podpis poslal pogodb</w:t>
      </w:r>
      <w:r w:rsidR="00C86C41" w:rsidRPr="008A2F8A">
        <w:rPr>
          <w:rFonts w:ascii="Barlow" w:hAnsi="Barlow" w:cs="Arial"/>
          <w:sz w:val="22"/>
          <w:szCs w:val="22"/>
          <w:lang w:eastAsia="en-US"/>
        </w:rPr>
        <w:t>o</w:t>
      </w:r>
      <w:r w:rsidR="00D07D33" w:rsidRPr="008A2F8A">
        <w:rPr>
          <w:rFonts w:ascii="Barlow" w:hAnsi="Barlow" w:cs="Arial"/>
          <w:sz w:val="22"/>
          <w:szCs w:val="22"/>
          <w:lang w:eastAsia="en-US"/>
        </w:rPr>
        <w:t xml:space="preserve"> za </w:t>
      </w:r>
      <w:r w:rsidR="00E3744A" w:rsidRPr="008A2F8A">
        <w:rPr>
          <w:rFonts w:ascii="Barlow" w:hAnsi="Barlow" w:cs="Arial"/>
          <w:sz w:val="22"/>
          <w:szCs w:val="22"/>
          <w:lang w:eastAsia="en-US"/>
        </w:rPr>
        <w:t xml:space="preserve">izbran/e </w:t>
      </w:r>
      <w:r w:rsidR="00D07D33" w:rsidRPr="008A2F8A">
        <w:rPr>
          <w:rFonts w:ascii="Barlow" w:hAnsi="Barlow" w:cs="Arial"/>
          <w:sz w:val="22"/>
          <w:szCs w:val="22"/>
          <w:lang w:eastAsia="en-US"/>
        </w:rPr>
        <w:t>sklop</w:t>
      </w:r>
      <w:r w:rsidR="00E3744A" w:rsidRPr="008A2F8A">
        <w:rPr>
          <w:rFonts w:ascii="Barlow" w:hAnsi="Barlow" w:cs="Arial"/>
          <w:sz w:val="22"/>
          <w:szCs w:val="22"/>
          <w:lang w:eastAsia="en-US"/>
        </w:rPr>
        <w:t>/e</w:t>
      </w:r>
      <w:r w:rsidRPr="008A2F8A">
        <w:rPr>
          <w:rFonts w:ascii="Barlow" w:hAnsi="Barlow" w:cs="Arial"/>
          <w:sz w:val="22"/>
          <w:szCs w:val="22"/>
          <w:lang w:eastAsia="en-US"/>
        </w:rPr>
        <w:t xml:space="preserve"> v obliki in vsebini, kot </w:t>
      </w:r>
      <w:r w:rsidR="008A0916" w:rsidRPr="008A2F8A">
        <w:rPr>
          <w:rFonts w:ascii="Barlow" w:hAnsi="Barlow" w:cs="Arial"/>
          <w:sz w:val="22"/>
          <w:szCs w:val="22"/>
          <w:lang w:eastAsia="en-US"/>
        </w:rPr>
        <w:t>je</w:t>
      </w:r>
      <w:r w:rsidRPr="008A2F8A">
        <w:rPr>
          <w:rFonts w:ascii="Barlow" w:hAnsi="Barlow" w:cs="Arial"/>
          <w:sz w:val="22"/>
          <w:szCs w:val="22"/>
          <w:lang w:eastAsia="en-US"/>
        </w:rPr>
        <w:t xml:space="preserve"> bil</w:t>
      </w:r>
      <w:r w:rsidR="008A0916" w:rsidRPr="008A2F8A">
        <w:rPr>
          <w:rFonts w:ascii="Barlow" w:hAnsi="Barlow" w:cs="Arial"/>
          <w:sz w:val="22"/>
          <w:szCs w:val="22"/>
          <w:lang w:eastAsia="en-US"/>
        </w:rPr>
        <w:t>a</w:t>
      </w:r>
      <w:r w:rsidRPr="008A2F8A">
        <w:rPr>
          <w:rFonts w:ascii="Barlow" w:hAnsi="Barlow" w:cs="Arial"/>
          <w:sz w:val="22"/>
          <w:szCs w:val="22"/>
          <w:lang w:eastAsia="en-US"/>
        </w:rPr>
        <w:t xml:space="preserve"> določen</w:t>
      </w:r>
      <w:r w:rsidR="008A0916" w:rsidRPr="008A2F8A">
        <w:rPr>
          <w:rFonts w:ascii="Barlow" w:hAnsi="Barlow" w:cs="Arial"/>
          <w:sz w:val="22"/>
          <w:szCs w:val="22"/>
          <w:lang w:eastAsia="en-US"/>
        </w:rPr>
        <w:t>a</w:t>
      </w:r>
      <w:r w:rsidRPr="008A2F8A">
        <w:rPr>
          <w:rFonts w:ascii="Barlow" w:hAnsi="Barlow" w:cs="Arial"/>
          <w:sz w:val="22"/>
          <w:szCs w:val="22"/>
          <w:lang w:eastAsia="en-US"/>
        </w:rPr>
        <w:t xml:space="preserve"> v vzorc</w:t>
      </w:r>
      <w:r w:rsidR="00C86C41" w:rsidRPr="008A2F8A">
        <w:rPr>
          <w:rFonts w:ascii="Barlow" w:hAnsi="Barlow" w:cs="Arial"/>
          <w:sz w:val="22"/>
          <w:szCs w:val="22"/>
          <w:lang w:eastAsia="en-US"/>
        </w:rPr>
        <w:t>u</w:t>
      </w:r>
      <w:r w:rsidRPr="008A2F8A">
        <w:rPr>
          <w:rFonts w:ascii="Barlow" w:hAnsi="Barlow" w:cs="Arial"/>
          <w:sz w:val="22"/>
          <w:szCs w:val="22"/>
          <w:lang w:eastAsia="en-US"/>
        </w:rPr>
        <w:t xml:space="preserve"> pogodb</w:t>
      </w:r>
      <w:r w:rsidR="00C86C41" w:rsidRPr="008A2F8A">
        <w:rPr>
          <w:rFonts w:ascii="Barlow" w:hAnsi="Barlow" w:cs="Arial"/>
          <w:sz w:val="22"/>
          <w:szCs w:val="22"/>
          <w:lang w:eastAsia="en-US"/>
        </w:rPr>
        <w:t>e</w:t>
      </w:r>
      <w:r w:rsidRPr="008A2F8A">
        <w:rPr>
          <w:rFonts w:ascii="Barlow" w:hAnsi="Barlow" w:cs="Arial"/>
          <w:sz w:val="22"/>
          <w:szCs w:val="22"/>
          <w:lang w:eastAsia="en-US"/>
        </w:rPr>
        <w:t xml:space="preserve">, ki </w:t>
      </w:r>
      <w:r w:rsidR="00B251FB" w:rsidRPr="008A2F8A">
        <w:rPr>
          <w:rFonts w:ascii="Barlow" w:hAnsi="Barlow" w:cs="Arial"/>
          <w:sz w:val="22"/>
          <w:szCs w:val="22"/>
          <w:lang w:eastAsia="en-US"/>
        </w:rPr>
        <w:t>je</w:t>
      </w:r>
      <w:r w:rsidRPr="008A2F8A">
        <w:rPr>
          <w:rFonts w:ascii="Barlow" w:hAnsi="Barlow" w:cs="Arial"/>
          <w:sz w:val="22"/>
          <w:szCs w:val="22"/>
          <w:lang w:eastAsia="en-US"/>
        </w:rPr>
        <w:t xml:space="preserve"> del te razpisne dokumentacije</w:t>
      </w:r>
      <w:r w:rsidR="00E74EB2" w:rsidRPr="008A2F8A">
        <w:rPr>
          <w:rFonts w:ascii="Barlow" w:hAnsi="Barlow" w:cs="Arial"/>
          <w:sz w:val="22"/>
          <w:szCs w:val="22"/>
          <w:lang w:eastAsia="en-US"/>
        </w:rPr>
        <w:t>.</w:t>
      </w:r>
    </w:p>
    <w:p w14:paraId="1FC26F54" w14:textId="77777777" w:rsidR="0075039D" w:rsidRPr="008A2F8A" w:rsidRDefault="0075039D" w:rsidP="00FB7DD3">
      <w:pPr>
        <w:spacing w:line="260" w:lineRule="atLeast"/>
        <w:jc w:val="both"/>
        <w:rPr>
          <w:rFonts w:ascii="Barlow" w:hAnsi="Barlow" w:cs="Arial"/>
          <w:sz w:val="22"/>
          <w:szCs w:val="22"/>
          <w:lang w:eastAsia="en-US"/>
        </w:rPr>
      </w:pPr>
    </w:p>
    <w:p w14:paraId="01359FB1" w14:textId="7C52ADF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Izbrani ponudnik mora najkasneje v roku </w:t>
      </w:r>
      <w:r w:rsidR="00F64B6F" w:rsidRPr="008A2F8A">
        <w:rPr>
          <w:rFonts w:ascii="Barlow" w:hAnsi="Barlow" w:cs="Arial"/>
          <w:sz w:val="22"/>
          <w:szCs w:val="22"/>
          <w:lang w:eastAsia="en-US"/>
        </w:rPr>
        <w:t>5</w:t>
      </w:r>
      <w:r w:rsidR="007B0EFC" w:rsidRPr="008A2F8A">
        <w:rPr>
          <w:rFonts w:ascii="Barlow" w:hAnsi="Barlow" w:cs="Arial"/>
          <w:sz w:val="22"/>
          <w:szCs w:val="22"/>
          <w:lang w:eastAsia="en-US"/>
        </w:rPr>
        <w:t xml:space="preserve"> </w:t>
      </w:r>
      <w:r w:rsidR="00D149C2" w:rsidRPr="008A2F8A">
        <w:rPr>
          <w:rFonts w:ascii="Barlow" w:hAnsi="Barlow" w:cs="Arial"/>
          <w:sz w:val="22"/>
          <w:szCs w:val="22"/>
          <w:lang w:eastAsia="en-US"/>
        </w:rPr>
        <w:t>delovnih</w:t>
      </w:r>
      <w:r w:rsidRPr="008A2F8A">
        <w:rPr>
          <w:rFonts w:ascii="Barlow" w:hAnsi="Barlow" w:cs="Arial"/>
          <w:sz w:val="22"/>
          <w:szCs w:val="22"/>
          <w:lang w:eastAsia="en-US"/>
        </w:rPr>
        <w:t xml:space="preserve"> dni po prejemu pogodb</w:t>
      </w:r>
      <w:r w:rsidR="00C86C41" w:rsidRPr="008A2F8A">
        <w:rPr>
          <w:rFonts w:ascii="Barlow" w:hAnsi="Barlow" w:cs="Arial"/>
          <w:sz w:val="22"/>
          <w:szCs w:val="22"/>
          <w:lang w:eastAsia="en-US"/>
        </w:rPr>
        <w:t>e</w:t>
      </w:r>
      <w:r w:rsidR="00E30D29" w:rsidRPr="008A2F8A">
        <w:rPr>
          <w:rFonts w:ascii="Barlow" w:hAnsi="Barlow" w:cs="Arial"/>
          <w:sz w:val="22"/>
          <w:szCs w:val="22"/>
          <w:lang w:eastAsia="en-US"/>
        </w:rPr>
        <w:t xml:space="preserve"> </w:t>
      </w:r>
      <w:r w:rsidRPr="008A2F8A">
        <w:rPr>
          <w:rFonts w:ascii="Barlow" w:hAnsi="Barlow" w:cs="Arial"/>
          <w:sz w:val="22"/>
          <w:szCs w:val="22"/>
          <w:lang w:eastAsia="en-US"/>
        </w:rPr>
        <w:t>t</w:t>
      </w:r>
      <w:r w:rsidR="00C86C41" w:rsidRPr="008A2F8A">
        <w:rPr>
          <w:rFonts w:ascii="Barlow" w:hAnsi="Barlow" w:cs="Arial"/>
          <w:sz w:val="22"/>
          <w:szCs w:val="22"/>
          <w:lang w:eastAsia="en-US"/>
        </w:rPr>
        <w:t>o</w:t>
      </w:r>
      <w:r w:rsidRPr="008A2F8A">
        <w:rPr>
          <w:rFonts w:ascii="Barlow" w:hAnsi="Barlow" w:cs="Arial"/>
          <w:sz w:val="22"/>
          <w:szCs w:val="22"/>
          <w:lang w:eastAsia="en-US"/>
        </w:rPr>
        <w:t xml:space="preserve"> podpisati in j</w:t>
      </w:r>
      <w:r w:rsidR="00C86C41" w:rsidRPr="008A2F8A">
        <w:rPr>
          <w:rFonts w:ascii="Barlow" w:hAnsi="Barlow" w:cs="Arial"/>
          <w:sz w:val="22"/>
          <w:szCs w:val="22"/>
          <w:lang w:eastAsia="en-US"/>
        </w:rPr>
        <w:t>o</w:t>
      </w:r>
      <w:r w:rsidRPr="008A2F8A">
        <w:rPr>
          <w:rFonts w:ascii="Barlow" w:hAnsi="Barlow" w:cs="Arial"/>
          <w:sz w:val="22"/>
          <w:szCs w:val="22"/>
          <w:lang w:eastAsia="en-US"/>
        </w:rPr>
        <w:t xml:space="preserve"> vrniti naročniku. Če se ponudnik v tem </w:t>
      </w:r>
      <w:r w:rsidR="00BD2FC8" w:rsidRPr="008A2F8A">
        <w:rPr>
          <w:rFonts w:ascii="Barlow" w:hAnsi="Barlow" w:cs="Arial"/>
          <w:sz w:val="22"/>
          <w:szCs w:val="22"/>
          <w:lang w:eastAsia="en-US"/>
        </w:rPr>
        <w:t>roku ne odzove na podpis pogodb</w:t>
      </w:r>
      <w:r w:rsidRPr="008A2F8A">
        <w:rPr>
          <w:rFonts w:ascii="Barlow" w:hAnsi="Barlow" w:cs="Arial"/>
          <w:sz w:val="22"/>
          <w:szCs w:val="22"/>
          <w:lang w:eastAsia="en-US"/>
        </w:rPr>
        <w:t xml:space="preserve"> se šteje, da je odstopil od ponudbe</w:t>
      </w:r>
      <w:r w:rsidR="00A529B7" w:rsidRPr="008A2F8A">
        <w:rPr>
          <w:rFonts w:ascii="Barlow" w:hAnsi="Barlow" w:cs="Arial"/>
          <w:sz w:val="22"/>
          <w:szCs w:val="22"/>
          <w:lang w:eastAsia="en-US"/>
        </w:rPr>
        <w:t>.</w:t>
      </w:r>
    </w:p>
    <w:p w14:paraId="013C094B" w14:textId="77777777" w:rsidR="000034AA" w:rsidRPr="008A2F8A" w:rsidRDefault="000034AA" w:rsidP="00FB7DD3">
      <w:pPr>
        <w:spacing w:line="260" w:lineRule="atLeast"/>
        <w:jc w:val="both"/>
        <w:rPr>
          <w:rFonts w:ascii="Barlow" w:hAnsi="Barlow" w:cs="Arial"/>
          <w:sz w:val="22"/>
          <w:szCs w:val="22"/>
          <w:lang w:eastAsia="en-US"/>
        </w:rPr>
      </w:pPr>
    </w:p>
    <w:p w14:paraId="773D3A5E" w14:textId="3D6E1F4E" w:rsidR="0075039D" w:rsidRPr="005253FD" w:rsidRDefault="0075039D" w:rsidP="00A50C59">
      <w:pPr>
        <w:keepNext/>
        <w:numPr>
          <w:ilvl w:val="1"/>
          <w:numId w:val="0"/>
        </w:numPr>
        <w:tabs>
          <w:tab w:val="num" w:pos="720"/>
        </w:tabs>
        <w:spacing w:line="260" w:lineRule="atLeast"/>
        <w:jc w:val="both"/>
        <w:outlineLvl w:val="1"/>
        <w:rPr>
          <w:rFonts w:ascii="Barlow" w:hAnsi="Barlow" w:cs="Arial"/>
          <w:b/>
          <w:bCs/>
          <w:iCs/>
          <w:sz w:val="22"/>
          <w:szCs w:val="22"/>
        </w:rPr>
      </w:pPr>
      <w:r w:rsidRPr="005253FD">
        <w:rPr>
          <w:rFonts w:ascii="Barlow" w:hAnsi="Barlow" w:cs="Arial"/>
          <w:b/>
          <w:bCs/>
          <w:iCs/>
          <w:sz w:val="22"/>
          <w:szCs w:val="22"/>
        </w:rPr>
        <w:t>2.3.1</w:t>
      </w:r>
      <w:r w:rsidR="00887C95" w:rsidRPr="005253FD">
        <w:rPr>
          <w:rFonts w:ascii="Barlow" w:hAnsi="Barlow" w:cs="Arial"/>
          <w:b/>
          <w:bCs/>
          <w:iCs/>
          <w:sz w:val="22"/>
          <w:szCs w:val="22"/>
        </w:rPr>
        <w:t>3</w:t>
      </w:r>
      <w:r w:rsidRPr="005253FD">
        <w:rPr>
          <w:rFonts w:ascii="Barlow" w:hAnsi="Barlow" w:cs="Arial"/>
          <w:b/>
          <w:bCs/>
          <w:iCs/>
          <w:sz w:val="22"/>
          <w:szCs w:val="22"/>
        </w:rPr>
        <w:t xml:space="preserve"> Zahtevano zavarovanje za dobro izvedbo pogodbenih obveznosti</w:t>
      </w:r>
    </w:p>
    <w:p w14:paraId="3D70437D" w14:textId="2C678638" w:rsidR="003965BF" w:rsidRPr="005253FD" w:rsidRDefault="003965BF" w:rsidP="18B462EF">
      <w:pPr>
        <w:spacing w:line="260" w:lineRule="atLeast"/>
        <w:jc w:val="both"/>
        <w:rPr>
          <w:rFonts w:ascii="Barlow" w:hAnsi="Barlow" w:cs="Arial"/>
          <w:sz w:val="22"/>
          <w:szCs w:val="22"/>
          <w:lang w:eastAsia="en-US"/>
        </w:rPr>
      </w:pPr>
    </w:p>
    <w:p w14:paraId="00503794" w14:textId="30FF9A28" w:rsidR="003965BF" w:rsidRPr="005253FD" w:rsidRDefault="356A3BBC" w:rsidP="18B462EF">
      <w:pPr>
        <w:spacing w:line="260" w:lineRule="atLeast"/>
        <w:jc w:val="both"/>
        <w:rPr>
          <w:rFonts w:ascii="Barlow" w:hAnsi="Barlow" w:cs="Arial"/>
          <w:sz w:val="22"/>
          <w:szCs w:val="22"/>
          <w:lang w:eastAsia="en-US"/>
        </w:rPr>
      </w:pPr>
      <w:r w:rsidRPr="005253FD">
        <w:rPr>
          <w:rFonts w:ascii="Barlow" w:hAnsi="Barlow" w:cs="Arial"/>
          <w:sz w:val="22"/>
          <w:szCs w:val="22"/>
          <w:lang w:eastAsia="en-US"/>
        </w:rPr>
        <w:t xml:space="preserve">V roku 8 delovnih dni po sklenitvi pogodbe mora izvajalec naročniku izročiti </w:t>
      </w:r>
      <w:r w:rsidR="00E67A8B" w:rsidRPr="005253FD">
        <w:rPr>
          <w:rFonts w:ascii="Barlow" w:hAnsi="Barlow" w:cs="Arial"/>
          <w:sz w:val="22"/>
          <w:szCs w:val="22"/>
          <w:lang w:eastAsia="en-US"/>
        </w:rPr>
        <w:t>3</w:t>
      </w:r>
      <w:r w:rsidRPr="005253FD">
        <w:rPr>
          <w:rFonts w:ascii="Barlow" w:hAnsi="Barlow" w:cs="Arial"/>
          <w:sz w:val="22"/>
          <w:szCs w:val="22"/>
          <w:lang w:eastAsia="en-US"/>
        </w:rPr>
        <w:t xml:space="preserve"> bianco menic</w:t>
      </w:r>
      <w:r w:rsidR="00E67A8B" w:rsidRPr="005253FD">
        <w:rPr>
          <w:rFonts w:ascii="Barlow" w:hAnsi="Barlow" w:cs="Arial"/>
          <w:sz w:val="22"/>
          <w:szCs w:val="22"/>
          <w:lang w:eastAsia="en-US"/>
        </w:rPr>
        <w:t>e</w:t>
      </w:r>
      <w:r w:rsidRPr="005253FD">
        <w:rPr>
          <w:rFonts w:ascii="Barlow" w:hAnsi="Barlow" w:cs="Arial"/>
          <w:sz w:val="22"/>
          <w:szCs w:val="22"/>
          <w:lang w:eastAsia="en-US"/>
        </w:rPr>
        <w:t>, z menično izjavo ter pooblastilo za izpolnitev in unovčenje, v višini 10 % skupne pogodbene cene v EUR z DDV</w:t>
      </w:r>
      <w:r w:rsidR="1771D3B0" w:rsidRPr="005253FD">
        <w:rPr>
          <w:rFonts w:ascii="Barlow" w:hAnsi="Barlow" w:cs="Arial"/>
          <w:sz w:val="22"/>
          <w:szCs w:val="22"/>
          <w:lang w:eastAsia="en-US"/>
        </w:rPr>
        <w:t xml:space="preserve">, skladno z obrazcem, ki je podan v okviru </w:t>
      </w:r>
      <w:r w:rsidR="00B400F9" w:rsidRPr="005253FD">
        <w:rPr>
          <w:rFonts w:ascii="Barlow" w:hAnsi="Barlow" w:cs="Arial"/>
          <w:sz w:val="22"/>
          <w:szCs w:val="22"/>
          <w:lang w:eastAsia="en-US"/>
        </w:rPr>
        <w:t>P</w:t>
      </w:r>
      <w:r w:rsidR="1771D3B0" w:rsidRPr="005253FD">
        <w:rPr>
          <w:rFonts w:ascii="Barlow" w:hAnsi="Barlow" w:cs="Arial"/>
          <w:sz w:val="22"/>
          <w:szCs w:val="22"/>
          <w:lang w:eastAsia="en-US"/>
        </w:rPr>
        <w:t xml:space="preserve">oglavja 4 te razpisne dokumentacije. </w:t>
      </w:r>
    </w:p>
    <w:p w14:paraId="3C9AB2E4" w14:textId="48123A97" w:rsidR="003965BF" w:rsidRPr="005253FD" w:rsidRDefault="003965BF" w:rsidP="18B462EF">
      <w:pPr>
        <w:spacing w:line="260" w:lineRule="atLeast"/>
        <w:jc w:val="both"/>
        <w:rPr>
          <w:rFonts w:ascii="Barlow" w:hAnsi="Barlow" w:cs="Arial"/>
          <w:sz w:val="22"/>
          <w:szCs w:val="22"/>
          <w:lang w:eastAsia="en-US"/>
        </w:rPr>
      </w:pPr>
    </w:p>
    <w:p w14:paraId="02F50F5D" w14:textId="1C438710" w:rsidR="003965BF" w:rsidRPr="005253FD" w:rsidRDefault="495907DC" w:rsidP="003965BF">
      <w:pPr>
        <w:spacing w:line="260" w:lineRule="atLeast"/>
        <w:jc w:val="both"/>
        <w:rPr>
          <w:rFonts w:ascii="Barlow" w:hAnsi="Barlow" w:cs="Arial"/>
          <w:sz w:val="22"/>
          <w:szCs w:val="22"/>
          <w:lang w:eastAsia="en-US"/>
        </w:rPr>
      </w:pPr>
      <w:r w:rsidRPr="005253FD">
        <w:rPr>
          <w:rFonts w:ascii="Barlow" w:hAnsi="Barlow" w:cs="Arial"/>
          <w:sz w:val="22"/>
          <w:szCs w:val="22"/>
          <w:lang w:eastAsia="en-US"/>
        </w:rPr>
        <w:t>Veljavnost zavarovanja mora biti vsaj 30 dni daljša od končnega roka izvedbe del predmetne pogodbe.</w:t>
      </w:r>
    </w:p>
    <w:p w14:paraId="6F68383B" w14:textId="77777777" w:rsidR="003965BF" w:rsidRPr="005253FD" w:rsidRDefault="003965BF" w:rsidP="003965BF">
      <w:pPr>
        <w:spacing w:line="260" w:lineRule="atLeast"/>
        <w:jc w:val="both"/>
        <w:rPr>
          <w:rFonts w:ascii="Barlow" w:hAnsi="Barlow" w:cs="Arial"/>
          <w:sz w:val="22"/>
          <w:szCs w:val="22"/>
          <w:lang w:eastAsia="en-US"/>
        </w:rPr>
      </w:pPr>
    </w:p>
    <w:p w14:paraId="5F33741A" w14:textId="0D7F3823" w:rsidR="003965BF" w:rsidRPr="005253FD" w:rsidRDefault="495907DC" w:rsidP="18B462EF">
      <w:pPr>
        <w:spacing w:line="260" w:lineRule="atLeast"/>
        <w:jc w:val="both"/>
        <w:rPr>
          <w:rFonts w:ascii="Barlow" w:hAnsi="Barlow" w:cs="Arial"/>
          <w:sz w:val="22"/>
          <w:szCs w:val="22"/>
          <w:lang w:eastAsia="en-US"/>
        </w:rPr>
      </w:pPr>
      <w:r w:rsidRPr="005253FD">
        <w:rPr>
          <w:rFonts w:ascii="Barlow" w:hAnsi="Barlow" w:cs="Arial"/>
          <w:sz w:val="22"/>
          <w:szCs w:val="22"/>
          <w:lang w:eastAsia="en-US"/>
        </w:rPr>
        <w:t>Če izbrani ponudnik ne bo izpolnil obveze iz predhodnih dveh odstavkov</w:t>
      </w:r>
      <w:r w:rsidR="1A79B805" w:rsidRPr="005253FD">
        <w:rPr>
          <w:rFonts w:ascii="Barlow" w:hAnsi="Barlow" w:cs="Arial"/>
          <w:sz w:val="22"/>
          <w:szCs w:val="22"/>
          <w:lang w:eastAsia="en-US"/>
        </w:rPr>
        <w:t>,</w:t>
      </w:r>
      <w:r w:rsidR="0A744F93" w:rsidRPr="005253FD">
        <w:rPr>
          <w:rFonts w:ascii="Barlow" w:hAnsi="Barlow" w:cs="Arial"/>
          <w:sz w:val="22"/>
          <w:szCs w:val="22"/>
          <w:lang w:eastAsia="en-US"/>
        </w:rPr>
        <w:t xml:space="preserve"> pogo</w:t>
      </w:r>
      <w:r w:rsidR="0B2BB3E6" w:rsidRPr="005253FD">
        <w:rPr>
          <w:rFonts w:ascii="Barlow" w:hAnsi="Barlow" w:cs="Arial"/>
          <w:sz w:val="22"/>
          <w:szCs w:val="22"/>
          <w:lang w:eastAsia="en-US"/>
        </w:rPr>
        <w:t xml:space="preserve">dba ne bo vstopila v veljavo. </w:t>
      </w:r>
    </w:p>
    <w:p w14:paraId="53F9F797" w14:textId="77777777" w:rsidR="003965BF" w:rsidRPr="005253FD" w:rsidRDefault="495907DC" w:rsidP="18B462EF">
      <w:pPr>
        <w:spacing w:line="260" w:lineRule="atLeast"/>
        <w:jc w:val="both"/>
        <w:rPr>
          <w:rFonts w:ascii="Barlow" w:hAnsi="Barlow" w:cs="Arial"/>
          <w:sz w:val="22"/>
          <w:szCs w:val="22"/>
          <w:lang w:eastAsia="en-US"/>
        </w:rPr>
      </w:pPr>
      <w:r w:rsidRPr="005253FD">
        <w:rPr>
          <w:rFonts w:ascii="Barlow" w:hAnsi="Barlow" w:cs="Arial"/>
          <w:sz w:val="22"/>
          <w:szCs w:val="22"/>
          <w:lang w:eastAsia="en-US"/>
        </w:rPr>
        <w:t>V primeru skupne ponudbe lahko zavarovanje za dobro izvedbo pogodbenih obveznosti predloži eden izmed partnerjev.</w:t>
      </w:r>
    </w:p>
    <w:p w14:paraId="379C3625" w14:textId="77777777" w:rsidR="003965BF" w:rsidRPr="005253FD" w:rsidRDefault="003965BF" w:rsidP="18B462EF">
      <w:pPr>
        <w:spacing w:line="260" w:lineRule="atLeast"/>
        <w:jc w:val="both"/>
        <w:rPr>
          <w:rFonts w:ascii="Barlow" w:hAnsi="Barlow" w:cs="Arial"/>
          <w:sz w:val="22"/>
          <w:szCs w:val="22"/>
          <w:lang w:eastAsia="en-US"/>
        </w:rPr>
      </w:pPr>
    </w:p>
    <w:p w14:paraId="7F39D41F" w14:textId="58C9B5C4" w:rsidR="00A3413A" w:rsidRPr="005253FD" w:rsidRDefault="495907DC" w:rsidP="00FB7DD3">
      <w:pPr>
        <w:spacing w:line="260" w:lineRule="atLeast"/>
        <w:jc w:val="both"/>
        <w:rPr>
          <w:rFonts w:ascii="Barlow" w:hAnsi="Barlow" w:cs="Arial"/>
          <w:sz w:val="22"/>
          <w:szCs w:val="22"/>
          <w:lang w:eastAsia="en-US"/>
        </w:rPr>
      </w:pPr>
      <w:r w:rsidRPr="005253FD">
        <w:rPr>
          <w:rFonts w:ascii="Barlow" w:hAnsi="Barlow" w:cs="Arial"/>
          <w:sz w:val="22"/>
          <w:szCs w:val="22"/>
          <w:lang w:eastAsia="en-US"/>
        </w:rPr>
        <w:t>V primeru, da je zavarovanje podpisano digitalno, mora biti digitalen podpis varen elektronski podpis, overjen s kvalificiranim potrdilom.</w:t>
      </w:r>
    </w:p>
    <w:p w14:paraId="4E984715" w14:textId="77777777" w:rsidR="00A3413A" w:rsidRPr="008A2F8A" w:rsidRDefault="00A3413A" w:rsidP="00FB7DD3">
      <w:pPr>
        <w:spacing w:line="260" w:lineRule="atLeast"/>
        <w:jc w:val="both"/>
        <w:rPr>
          <w:rFonts w:ascii="Barlow" w:hAnsi="Barlow" w:cs="Arial"/>
          <w:sz w:val="22"/>
          <w:szCs w:val="22"/>
          <w:lang w:eastAsia="en-US"/>
        </w:rPr>
      </w:pPr>
    </w:p>
    <w:p w14:paraId="62133DFE" w14:textId="3E230A06" w:rsidR="0075039D" w:rsidRPr="008A2F8A" w:rsidRDefault="007F7FA8" w:rsidP="00FB7DD3">
      <w:pPr>
        <w:keepNext/>
        <w:numPr>
          <w:ilvl w:val="1"/>
          <w:numId w:val="0"/>
        </w:numPr>
        <w:tabs>
          <w:tab w:val="num" w:pos="720"/>
        </w:tabs>
        <w:spacing w:line="260" w:lineRule="atLeast"/>
        <w:ind w:hanging="540"/>
        <w:jc w:val="both"/>
        <w:outlineLvl w:val="1"/>
        <w:rPr>
          <w:rFonts w:ascii="Barlow" w:hAnsi="Barlow" w:cs="Arial"/>
          <w:b/>
          <w:bCs/>
          <w:iCs/>
          <w:sz w:val="22"/>
          <w:szCs w:val="22"/>
        </w:rPr>
      </w:pPr>
      <w:r w:rsidRPr="008A2F8A">
        <w:rPr>
          <w:rFonts w:ascii="Barlow" w:hAnsi="Barlow" w:cs="Arial"/>
          <w:b/>
          <w:bCs/>
          <w:iCs/>
          <w:sz w:val="22"/>
          <w:szCs w:val="22"/>
        </w:rPr>
        <w:t xml:space="preserve">          </w:t>
      </w:r>
      <w:r w:rsidR="00A3413A" w:rsidRPr="008A2F8A">
        <w:rPr>
          <w:rFonts w:ascii="Barlow" w:hAnsi="Barlow" w:cs="Arial"/>
          <w:b/>
          <w:bCs/>
          <w:iCs/>
          <w:sz w:val="22"/>
          <w:szCs w:val="22"/>
        </w:rPr>
        <w:t xml:space="preserve">   </w:t>
      </w:r>
      <w:r w:rsidR="0075039D" w:rsidRPr="008A2F8A">
        <w:rPr>
          <w:rFonts w:ascii="Barlow" w:hAnsi="Barlow" w:cs="Arial"/>
          <w:b/>
          <w:bCs/>
          <w:iCs/>
          <w:sz w:val="22"/>
          <w:szCs w:val="22"/>
        </w:rPr>
        <w:t>2.3.1</w:t>
      </w:r>
      <w:r w:rsidR="00887C95" w:rsidRPr="008A2F8A">
        <w:rPr>
          <w:rFonts w:ascii="Barlow" w:hAnsi="Barlow" w:cs="Arial"/>
          <w:b/>
          <w:bCs/>
          <w:iCs/>
          <w:sz w:val="22"/>
          <w:szCs w:val="22"/>
        </w:rPr>
        <w:t>4</w:t>
      </w:r>
      <w:r w:rsidR="0075039D" w:rsidRPr="008A2F8A">
        <w:rPr>
          <w:rFonts w:ascii="Barlow" w:hAnsi="Barlow" w:cs="Arial"/>
          <w:b/>
          <w:bCs/>
          <w:iCs/>
          <w:sz w:val="22"/>
          <w:szCs w:val="22"/>
        </w:rPr>
        <w:t xml:space="preserve"> Zagotavljanje pravnega varstva</w:t>
      </w:r>
    </w:p>
    <w:p w14:paraId="173E21A7" w14:textId="525A692F"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Pravno varstvo ponudnikov je zagotovljeno z Zakonom o pravnem varstvu v postopkih javnega naročanja (</w:t>
      </w:r>
      <w:r w:rsidR="00F62459" w:rsidRPr="008A2F8A">
        <w:rPr>
          <w:rFonts w:ascii="Barlow" w:hAnsi="Barlow" w:cs="Arial"/>
          <w:sz w:val="22"/>
          <w:szCs w:val="22"/>
          <w:lang w:eastAsia="en-US"/>
        </w:rPr>
        <w:t>Uradni list RS, št. 43/11, 60/11 – ZTP-D, 63/13, 90/14 – ZDU-1I, 60/17, 72/19 in 83/25 – ZOUL</w:t>
      </w:r>
      <w:r w:rsidRPr="008A2F8A">
        <w:rPr>
          <w:rFonts w:ascii="Barlow" w:hAnsi="Barlow" w:cs="Arial"/>
          <w:sz w:val="22"/>
          <w:szCs w:val="22"/>
          <w:lang w:eastAsia="en-US"/>
        </w:rPr>
        <w:t xml:space="preserve">).  </w:t>
      </w:r>
    </w:p>
    <w:p w14:paraId="459DB81E" w14:textId="77777777" w:rsidR="0075039D" w:rsidRPr="008A2F8A" w:rsidRDefault="0075039D" w:rsidP="00FB7DD3">
      <w:pPr>
        <w:spacing w:line="260" w:lineRule="atLeast"/>
        <w:jc w:val="both"/>
        <w:rPr>
          <w:rFonts w:ascii="Barlow" w:hAnsi="Barlow" w:cs="Arial"/>
          <w:sz w:val="22"/>
          <w:szCs w:val="22"/>
          <w:lang w:eastAsia="en-US"/>
        </w:rPr>
      </w:pPr>
    </w:p>
    <w:p w14:paraId="4EAD366E" w14:textId="5774CB40"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Več o pravnem varstvu:</w:t>
      </w:r>
      <w:r w:rsidR="00434F79" w:rsidRPr="008A2F8A" w:rsidDel="00434F79">
        <w:rPr>
          <w:rFonts w:ascii="Barlow" w:hAnsi="Barlow"/>
        </w:rPr>
        <w:t xml:space="preserve"> </w:t>
      </w:r>
    </w:p>
    <w:p w14:paraId="660E0A80" w14:textId="77777777" w:rsidR="00E37B2C" w:rsidRPr="008A2F8A" w:rsidRDefault="00E37B2C" w:rsidP="00FB7DD3">
      <w:pPr>
        <w:spacing w:line="260" w:lineRule="atLeast"/>
        <w:jc w:val="both"/>
        <w:rPr>
          <w:rFonts w:ascii="Barlow" w:hAnsi="Barlow" w:cs="Arial"/>
          <w:sz w:val="22"/>
          <w:szCs w:val="22"/>
          <w:lang w:eastAsia="en-US"/>
        </w:rPr>
      </w:pPr>
    </w:p>
    <w:p w14:paraId="43B5C9F5" w14:textId="61445B20" w:rsidR="0075039D" w:rsidRPr="008A2F8A" w:rsidRDefault="0033366C" w:rsidP="00FB7DD3">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2.3.1</w:t>
      </w:r>
      <w:r w:rsidR="00887C95" w:rsidRPr="008A2F8A">
        <w:rPr>
          <w:rFonts w:ascii="Barlow" w:hAnsi="Barlow" w:cs="Arial"/>
          <w:b/>
          <w:sz w:val="22"/>
          <w:szCs w:val="22"/>
          <w:lang w:eastAsia="en-US"/>
        </w:rPr>
        <w:t>5</w:t>
      </w:r>
      <w:r w:rsidR="0075039D" w:rsidRPr="008A2F8A">
        <w:rPr>
          <w:rFonts w:ascii="Barlow" w:hAnsi="Barlow" w:cs="Arial"/>
          <w:b/>
          <w:sz w:val="22"/>
          <w:szCs w:val="22"/>
          <w:lang w:eastAsia="en-US"/>
        </w:rPr>
        <w:t xml:space="preserve"> Protikorupcijsk</w:t>
      </w:r>
      <w:r w:rsidR="00956D08" w:rsidRPr="008A2F8A">
        <w:rPr>
          <w:rFonts w:ascii="Barlow" w:hAnsi="Barlow" w:cs="Arial"/>
          <w:b/>
          <w:sz w:val="22"/>
          <w:szCs w:val="22"/>
          <w:lang w:eastAsia="en-US"/>
        </w:rPr>
        <w:t>a</w:t>
      </w:r>
      <w:r w:rsidR="0075039D" w:rsidRPr="008A2F8A">
        <w:rPr>
          <w:rFonts w:ascii="Barlow" w:hAnsi="Barlow" w:cs="Arial"/>
          <w:b/>
          <w:sz w:val="22"/>
          <w:szCs w:val="22"/>
          <w:lang w:eastAsia="en-US"/>
        </w:rPr>
        <w:t xml:space="preserve"> določil</w:t>
      </w:r>
      <w:r w:rsidR="00956D08" w:rsidRPr="008A2F8A">
        <w:rPr>
          <w:rFonts w:ascii="Barlow" w:hAnsi="Barlow" w:cs="Arial"/>
          <w:b/>
          <w:sz w:val="22"/>
          <w:szCs w:val="22"/>
          <w:lang w:eastAsia="en-US"/>
        </w:rPr>
        <w:t>a</w:t>
      </w:r>
    </w:p>
    <w:p w14:paraId="0FCA5D60" w14:textId="77777777" w:rsidR="00956D08" w:rsidRPr="008A2F8A" w:rsidRDefault="00956D08" w:rsidP="00FB7DD3">
      <w:pPr>
        <w:spacing w:line="260" w:lineRule="atLeast"/>
        <w:jc w:val="both"/>
        <w:rPr>
          <w:rFonts w:ascii="Barlow" w:hAnsi="Barlow" w:cs="Arial"/>
          <w:sz w:val="22"/>
          <w:szCs w:val="22"/>
          <w:lang w:eastAsia="en-US"/>
        </w:rPr>
      </w:pPr>
    </w:p>
    <w:p w14:paraId="3011A6B4" w14:textId="04DD11A3" w:rsidR="0075039D" w:rsidRPr="008A2F8A" w:rsidRDefault="00956D08" w:rsidP="00FB7DD3">
      <w:pPr>
        <w:spacing w:line="260" w:lineRule="atLeast"/>
        <w:jc w:val="both"/>
        <w:rPr>
          <w:rFonts w:ascii="Barlow" w:hAnsi="Barlow" w:cs="Arial"/>
          <w:sz w:val="22"/>
          <w:szCs w:val="22"/>
          <w:lang w:eastAsia="en-US"/>
        </w:rPr>
      </w:pPr>
      <w:r w:rsidRPr="008A2F8A">
        <w:rPr>
          <w:rFonts w:ascii="Barlow" w:hAnsi="Barlow" w:cs="Arial"/>
          <w:b/>
          <w:bCs/>
          <w:sz w:val="22"/>
          <w:szCs w:val="22"/>
          <w:u w:val="single"/>
          <w:lang w:eastAsia="en-US"/>
        </w:rPr>
        <w:t>Prepoved lobiranja</w:t>
      </w:r>
      <w:r w:rsidRPr="008A2F8A">
        <w:rPr>
          <w:rFonts w:ascii="Barlow" w:hAnsi="Barlow" w:cs="Arial"/>
          <w:b/>
          <w:bCs/>
          <w:sz w:val="22"/>
          <w:szCs w:val="22"/>
          <w:lang w:eastAsia="en-US"/>
        </w:rPr>
        <w:t>:</w:t>
      </w:r>
      <w:r w:rsidRPr="008A2F8A">
        <w:rPr>
          <w:rFonts w:ascii="Barlow" w:hAnsi="Barlow" w:cs="Arial"/>
          <w:sz w:val="22"/>
          <w:szCs w:val="22"/>
          <w:lang w:eastAsia="en-US"/>
        </w:rPr>
        <w:t xml:space="preserve"> </w:t>
      </w:r>
      <w:r w:rsidR="0075039D" w:rsidRPr="008A2F8A">
        <w:rPr>
          <w:rFonts w:ascii="Barlow" w:hAnsi="Barlow" w:cs="Arial"/>
          <w:sz w:val="22"/>
          <w:szCs w:val="22"/>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8A2F8A" w:rsidRDefault="0075039D" w:rsidP="00FB7DD3">
      <w:pPr>
        <w:spacing w:line="260" w:lineRule="atLeast"/>
        <w:jc w:val="both"/>
        <w:rPr>
          <w:rFonts w:ascii="Barlow" w:hAnsi="Barlow" w:cs="Arial"/>
          <w:sz w:val="22"/>
          <w:szCs w:val="22"/>
          <w:lang w:eastAsia="en-US"/>
        </w:rPr>
      </w:pPr>
    </w:p>
    <w:p w14:paraId="7F4EBCDD" w14:textId="77777777" w:rsidR="0055598E" w:rsidRPr="008A2F8A" w:rsidRDefault="0055598E"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Lobiranje v postopkih oddaje javnih naročil ni dovoljeno. </w:t>
      </w:r>
    </w:p>
    <w:p w14:paraId="264B6D37" w14:textId="77777777" w:rsidR="003D07B7" w:rsidRPr="008A2F8A" w:rsidRDefault="003D07B7" w:rsidP="00A54C59">
      <w:pPr>
        <w:spacing w:line="260" w:lineRule="atLeast"/>
        <w:jc w:val="both"/>
        <w:rPr>
          <w:rFonts w:ascii="Barlow" w:hAnsi="Barlow" w:cs="Arial"/>
          <w:b/>
          <w:sz w:val="22"/>
          <w:szCs w:val="22"/>
          <w:lang w:eastAsia="en-US"/>
        </w:rPr>
      </w:pPr>
      <w:bookmarkStart w:id="122" w:name="_Toc156997254"/>
      <w:bookmarkStart w:id="123" w:name="_Toc156998187"/>
    </w:p>
    <w:p w14:paraId="522935E9" w14:textId="77777777" w:rsidR="00AD53B5" w:rsidRPr="008A2F8A" w:rsidRDefault="00AD53B5" w:rsidP="00A54C59">
      <w:pPr>
        <w:spacing w:line="260" w:lineRule="atLeast"/>
        <w:jc w:val="both"/>
        <w:rPr>
          <w:rFonts w:ascii="Barlow" w:hAnsi="Barlow" w:cs="Arial"/>
          <w:sz w:val="22"/>
          <w:szCs w:val="22"/>
          <w:lang w:eastAsia="en-US"/>
        </w:rPr>
      </w:pPr>
    </w:p>
    <w:p w14:paraId="19FB5057" w14:textId="77777777" w:rsidR="00B46B37" w:rsidRPr="008A2F8A" w:rsidRDefault="00B46B37">
      <w:pPr>
        <w:rPr>
          <w:rFonts w:ascii="Barlow" w:hAnsi="Barlow" w:cs="Arial"/>
          <w:b/>
          <w:sz w:val="22"/>
          <w:szCs w:val="22"/>
          <w:lang w:eastAsia="en-US"/>
        </w:rPr>
      </w:pPr>
      <w:r w:rsidRPr="008A2F8A">
        <w:rPr>
          <w:rFonts w:ascii="Barlow" w:hAnsi="Barlow" w:cs="Arial"/>
          <w:b/>
          <w:sz w:val="22"/>
          <w:szCs w:val="22"/>
          <w:lang w:eastAsia="en-US"/>
        </w:rPr>
        <w:br w:type="page"/>
      </w:r>
    </w:p>
    <w:p w14:paraId="2C56D624" w14:textId="629F7293" w:rsidR="0075039D" w:rsidRPr="008A2F8A" w:rsidRDefault="00A54C59" w:rsidP="00A54C59">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lastRenderedPageBreak/>
        <w:t xml:space="preserve">POGLAVJE 3: </w:t>
      </w:r>
      <w:r w:rsidR="0075039D" w:rsidRPr="008A2F8A">
        <w:rPr>
          <w:rFonts w:ascii="Barlow" w:hAnsi="Barlow" w:cs="Arial"/>
          <w:b/>
          <w:sz w:val="22"/>
          <w:szCs w:val="22"/>
          <w:lang w:eastAsia="en-US"/>
        </w:rPr>
        <w:t xml:space="preserve">RAZLOGI ZA IZKLJUČITEV IN POGOJI ZA SODELOVANJE PONUDNIKA </w:t>
      </w:r>
    </w:p>
    <w:p w14:paraId="1A61FBCC" w14:textId="77777777" w:rsidR="0075039D" w:rsidRPr="008A2F8A" w:rsidRDefault="0075039D" w:rsidP="00FB7DD3">
      <w:pPr>
        <w:spacing w:line="260" w:lineRule="atLeast"/>
        <w:jc w:val="both"/>
        <w:rPr>
          <w:rFonts w:ascii="Barlow" w:hAnsi="Barlow" w:cs="Arial"/>
          <w:b/>
          <w:sz w:val="22"/>
          <w:szCs w:val="22"/>
          <w:lang w:eastAsia="en-US"/>
        </w:rPr>
      </w:pPr>
    </w:p>
    <w:p w14:paraId="3C0576FC" w14:textId="77777777" w:rsidR="0075039D" w:rsidRPr="008A2F8A" w:rsidRDefault="0075039D" w:rsidP="00FB7DD3">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 xml:space="preserve">3.1 </w:t>
      </w:r>
      <w:bookmarkEnd w:id="122"/>
      <w:bookmarkEnd w:id="123"/>
      <w:r w:rsidRPr="008A2F8A">
        <w:rPr>
          <w:rFonts w:ascii="Barlow" w:hAnsi="Barlow" w:cs="Arial"/>
          <w:b/>
          <w:sz w:val="22"/>
          <w:szCs w:val="22"/>
          <w:lang w:eastAsia="en-US"/>
        </w:rPr>
        <w:t xml:space="preserve">Razlogi za izključitev </w:t>
      </w:r>
      <w:bookmarkEnd w:id="48"/>
      <w:bookmarkEnd w:id="49"/>
      <w:bookmarkEnd w:id="50"/>
      <w:bookmarkEnd w:id="51"/>
      <w:bookmarkEnd w:id="52"/>
      <w:bookmarkEnd w:id="53"/>
      <w:bookmarkEnd w:id="54"/>
      <w:r w:rsidRPr="008A2F8A">
        <w:rPr>
          <w:rFonts w:ascii="Barlow" w:hAnsi="Barlow" w:cs="Arial"/>
          <w:b/>
          <w:sz w:val="22"/>
          <w:szCs w:val="22"/>
          <w:lang w:eastAsia="en-US"/>
        </w:rPr>
        <w:t>(75. člen ZJN-3)</w:t>
      </w:r>
    </w:p>
    <w:p w14:paraId="2FE71126" w14:textId="21415A1F"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V predmetnem postopku oddaje javnega naročila lahko sodelujejo le gospodarski subjekti, za katere ne obstajajo naslednji </w:t>
      </w:r>
      <w:r w:rsidRPr="008A2F8A">
        <w:rPr>
          <w:rFonts w:ascii="Barlow" w:hAnsi="Barlow" w:cs="Arial"/>
          <w:b/>
          <w:sz w:val="22"/>
          <w:szCs w:val="22"/>
          <w:lang w:eastAsia="en-US"/>
        </w:rPr>
        <w:t>razlogi za izključitev</w:t>
      </w:r>
      <w:r w:rsidRPr="008A2F8A">
        <w:rPr>
          <w:rFonts w:ascii="Barlow" w:hAnsi="Barlow" w:cs="Arial"/>
          <w:sz w:val="22"/>
          <w:szCs w:val="22"/>
          <w:lang w:eastAsia="en-US"/>
        </w:rPr>
        <w:t>:</w:t>
      </w:r>
    </w:p>
    <w:p w14:paraId="4E89B905" w14:textId="77777777" w:rsidR="00CB553C" w:rsidRPr="008A2F8A" w:rsidRDefault="00CB553C" w:rsidP="00FB7DD3">
      <w:pPr>
        <w:spacing w:line="260" w:lineRule="atLeast"/>
        <w:jc w:val="both"/>
        <w:rPr>
          <w:rFonts w:ascii="Barlow" w:hAnsi="Barlow" w:cs="Arial"/>
          <w:b/>
          <w:sz w:val="22"/>
          <w:szCs w:val="22"/>
          <w:lang w:eastAsia="en-US"/>
        </w:rPr>
      </w:pPr>
    </w:p>
    <w:p w14:paraId="148BC2F8" w14:textId="5DFC6635"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1. Gospodarskemu subjektu ali osebi, ki je članica upravnega, vodstvenega ali nadzornega organa tega gospodarskega subjekta</w:t>
      </w:r>
      <w:r w:rsidR="00655B58" w:rsidRPr="008A2F8A">
        <w:rPr>
          <w:rFonts w:ascii="Barlow" w:hAnsi="Barlow" w:cs="Arial"/>
          <w:sz w:val="22"/>
          <w:szCs w:val="22"/>
          <w:lang w:eastAsia="en-US"/>
        </w:rPr>
        <w:t>,</w:t>
      </w:r>
      <w:r w:rsidRPr="008A2F8A">
        <w:rPr>
          <w:rFonts w:ascii="Barlow" w:hAnsi="Barlow" w:cs="Arial"/>
          <w:sz w:val="22"/>
          <w:szCs w:val="22"/>
          <w:lang w:eastAsia="en-US"/>
        </w:rPr>
        <w:t xml:space="preserve"> ali ki ima pooblastila za njegovo zastopanje ali odločanje ali nadzor v njem, je bila izrečena pravnomočna sodba</w:t>
      </w:r>
      <w:r w:rsidR="001F4B92" w:rsidRPr="008A2F8A">
        <w:rPr>
          <w:rFonts w:ascii="Barlow" w:hAnsi="Barlow" w:cs="Arial"/>
          <w:sz w:val="22"/>
          <w:szCs w:val="22"/>
          <w:lang w:eastAsia="en-US"/>
        </w:rPr>
        <w:t xml:space="preserve"> za</w:t>
      </w:r>
      <w:r w:rsidRPr="008A2F8A">
        <w:rPr>
          <w:rFonts w:ascii="Barlow" w:hAnsi="Barlow" w:cs="Arial"/>
          <w:sz w:val="22"/>
          <w:szCs w:val="22"/>
          <w:lang w:eastAsia="en-US"/>
        </w:rPr>
        <w:t xml:space="preserve"> kazniv</w:t>
      </w:r>
      <w:r w:rsidR="001F4B92" w:rsidRPr="008A2F8A">
        <w:rPr>
          <w:rFonts w:ascii="Barlow" w:hAnsi="Barlow" w:cs="Arial"/>
          <w:sz w:val="22"/>
          <w:szCs w:val="22"/>
          <w:lang w:eastAsia="en-US"/>
        </w:rPr>
        <w:t>a</w:t>
      </w:r>
      <w:r w:rsidRPr="008A2F8A">
        <w:rPr>
          <w:rFonts w:ascii="Barlow" w:hAnsi="Barlow" w:cs="Arial"/>
          <w:sz w:val="22"/>
          <w:szCs w:val="22"/>
          <w:lang w:eastAsia="en-US"/>
        </w:rPr>
        <w:t xml:space="preserve"> dejanj</w:t>
      </w:r>
      <w:r w:rsidR="001F4B92" w:rsidRPr="008A2F8A">
        <w:rPr>
          <w:rFonts w:ascii="Barlow" w:hAnsi="Barlow" w:cs="Arial"/>
          <w:sz w:val="22"/>
          <w:szCs w:val="22"/>
          <w:lang w:eastAsia="en-US"/>
        </w:rPr>
        <w:t>a</w:t>
      </w:r>
      <w:r w:rsidRPr="008A2F8A">
        <w:rPr>
          <w:rFonts w:ascii="Barlow" w:hAnsi="Barlow" w:cs="Arial"/>
          <w:sz w:val="22"/>
          <w:szCs w:val="22"/>
          <w:lang w:eastAsia="en-US"/>
        </w:rPr>
        <w:t>, ki so opredeljena v prvem odstavku 75. člena ZJN-3</w:t>
      </w:r>
      <w:r w:rsidR="00655B58" w:rsidRPr="008A2F8A">
        <w:rPr>
          <w:rFonts w:ascii="Barlow" w:hAnsi="Barlow" w:cs="Arial"/>
          <w:sz w:val="22"/>
          <w:szCs w:val="22"/>
          <w:lang w:eastAsia="en-US"/>
        </w:rPr>
        <w:t>,</w:t>
      </w:r>
      <w:r w:rsidR="001F4B92" w:rsidRPr="008A2F8A">
        <w:rPr>
          <w:rFonts w:ascii="Barlow" w:hAnsi="Barlow" w:cs="Arial"/>
          <w:sz w:val="22"/>
          <w:szCs w:val="22"/>
          <w:lang w:eastAsia="en-US"/>
        </w:rPr>
        <w:t xml:space="preserve"> ali za primerljiva kazniva dejanja, ki so jih izrekla tuja sodišča</w:t>
      </w:r>
      <w:r w:rsidRPr="008A2F8A">
        <w:rPr>
          <w:rFonts w:ascii="Barlow" w:hAnsi="Barlow" w:cs="Arial"/>
          <w:sz w:val="22"/>
          <w:szCs w:val="22"/>
          <w:lang w:eastAsia="en-US"/>
        </w:rPr>
        <w:t xml:space="preserve">. </w:t>
      </w:r>
    </w:p>
    <w:p w14:paraId="50C368E1" w14:textId="77777777" w:rsidR="00CB553C" w:rsidRPr="008A2F8A" w:rsidRDefault="00CB553C" w:rsidP="00FB7DD3">
      <w:pPr>
        <w:spacing w:line="260" w:lineRule="atLeast"/>
        <w:jc w:val="both"/>
        <w:rPr>
          <w:rFonts w:ascii="Barlow" w:hAnsi="Barlow" w:cs="Arial"/>
          <w:sz w:val="22"/>
          <w:szCs w:val="22"/>
          <w:lang w:eastAsia="en-US"/>
        </w:rPr>
      </w:pPr>
    </w:p>
    <w:p w14:paraId="739B4FD5" w14:textId="7087027A"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8A2F8A">
        <w:rPr>
          <w:rFonts w:ascii="Barlow" w:hAnsi="Barlow" w:cs="Arial"/>
          <w:sz w:val="22"/>
          <w:szCs w:val="22"/>
          <w:lang w:eastAsia="en-US"/>
        </w:rPr>
        <w:t>ma</w:t>
      </w:r>
      <w:r w:rsidRPr="008A2F8A">
        <w:rPr>
          <w:rFonts w:ascii="Barlow" w:hAnsi="Barlow" w:cs="Arial"/>
          <w:sz w:val="22"/>
          <w:szCs w:val="22"/>
          <w:lang w:eastAsia="en-US"/>
        </w:rPr>
        <w:t xml:space="preserve"> predloženih vseh obračunov davčnih odtegljajev za dohodke iz delovnega razmerja za obdobje zadnjih petih let do </w:t>
      </w:r>
      <w:r w:rsidR="001F4B92" w:rsidRPr="008A2F8A">
        <w:rPr>
          <w:rFonts w:ascii="Barlow" w:hAnsi="Barlow" w:cs="Arial"/>
          <w:sz w:val="22"/>
          <w:szCs w:val="22"/>
          <w:lang w:eastAsia="en-US"/>
        </w:rPr>
        <w:t xml:space="preserve">roka za </w:t>
      </w:r>
      <w:r w:rsidRPr="008A2F8A">
        <w:rPr>
          <w:rFonts w:ascii="Barlow" w:hAnsi="Barlow" w:cs="Arial"/>
          <w:sz w:val="22"/>
          <w:szCs w:val="22"/>
          <w:lang w:eastAsia="en-US"/>
        </w:rPr>
        <w:t>oddaj</w:t>
      </w:r>
      <w:r w:rsidR="001F4B92" w:rsidRPr="008A2F8A">
        <w:rPr>
          <w:rFonts w:ascii="Barlow" w:hAnsi="Barlow" w:cs="Arial"/>
          <w:sz w:val="22"/>
          <w:szCs w:val="22"/>
          <w:lang w:eastAsia="en-US"/>
        </w:rPr>
        <w:t>o</w:t>
      </w:r>
      <w:r w:rsidRPr="008A2F8A">
        <w:rPr>
          <w:rFonts w:ascii="Barlow" w:hAnsi="Barlow" w:cs="Arial"/>
          <w:sz w:val="22"/>
          <w:szCs w:val="22"/>
          <w:lang w:eastAsia="en-US"/>
        </w:rPr>
        <w:t xml:space="preserve"> ponudbe ali prijave.</w:t>
      </w:r>
      <w:r w:rsidR="001F4B92" w:rsidRPr="008A2F8A">
        <w:rPr>
          <w:rFonts w:ascii="Barlow" w:hAnsi="Barlow" w:cs="Arial"/>
          <w:sz w:val="22"/>
          <w:szCs w:val="22"/>
          <w:lang w:eastAsia="en-US"/>
        </w:rPr>
        <w:t xml:space="preserve"> </w:t>
      </w:r>
      <w:r w:rsidR="00D04FBA" w:rsidRPr="008A2F8A">
        <w:rPr>
          <w:rFonts w:ascii="Barlow" w:hAnsi="Barlow" w:cs="Arial"/>
          <w:sz w:val="22"/>
          <w:szCs w:val="22"/>
          <w:lang w:eastAsia="en-US"/>
        </w:rPr>
        <w:t>Gospodarski subjekt</w:t>
      </w:r>
      <w:r w:rsidR="001F4B92" w:rsidRPr="008A2F8A">
        <w:rPr>
          <w:rFonts w:ascii="Barlow" w:hAnsi="Barlow" w:cs="Arial"/>
          <w:sz w:val="22"/>
          <w:szCs w:val="22"/>
          <w:lang w:eastAsia="en-US"/>
        </w:rPr>
        <w:t xml:space="preserve">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8A2F8A">
        <w:rPr>
          <w:rFonts w:ascii="Barlow" w:hAnsi="Barlow" w:cs="Arial"/>
          <w:sz w:val="22"/>
          <w:szCs w:val="22"/>
          <w:lang w:eastAsia="en-US"/>
        </w:rPr>
        <w:t>.</w:t>
      </w:r>
    </w:p>
    <w:p w14:paraId="2852A540" w14:textId="77777777" w:rsidR="00CB553C" w:rsidRPr="008A2F8A" w:rsidRDefault="00CB553C" w:rsidP="00FB7DD3">
      <w:pPr>
        <w:spacing w:line="260" w:lineRule="atLeast"/>
        <w:jc w:val="both"/>
        <w:rPr>
          <w:rFonts w:ascii="Barlow" w:hAnsi="Barlow" w:cs="Arial"/>
          <w:sz w:val="22"/>
          <w:szCs w:val="22"/>
          <w:lang w:eastAsia="en-US"/>
        </w:rPr>
      </w:pPr>
    </w:p>
    <w:p w14:paraId="059A604B"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3. Gospodarski subjekt je na dan, ko poteče rok za oddajo ponudb ali prijav, izločen iz postopkov oddaje javnih naročil zaradi uvrstitve v evidenco gospodarskih subjektov </w:t>
      </w:r>
      <w:r w:rsidR="00525AF3" w:rsidRPr="008A2F8A">
        <w:rPr>
          <w:rFonts w:ascii="Barlow" w:hAnsi="Barlow" w:cs="Arial"/>
          <w:sz w:val="22"/>
          <w:szCs w:val="22"/>
          <w:lang w:eastAsia="en-US"/>
        </w:rPr>
        <w:t>z izrečenimi stranskimi sankcijami izločitve iz postopkov javnega naročanja.</w:t>
      </w:r>
    </w:p>
    <w:p w14:paraId="0E6CE122" w14:textId="77777777" w:rsidR="00CB553C" w:rsidRPr="008A2F8A" w:rsidRDefault="00CB553C" w:rsidP="00FB7DD3">
      <w:pPr>
        <w:spacing w:line="260" w:lineRule="atLeast"/>
        <w:jc w:val="both"/>
        <w:rPr>
          <w:rFonts w:ascii="Barlow" w:hAnsi="Barlow" w:cs="Arial"/>
          <w:sz w:val="22"/>
          <w:szCs w:val="22"/>
          <w:lang w:eastAsia="en-US"/>
        </w:rPr>
      </w:pPr>
    </w:p>
    <w:p w14:paraId="02059E90"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4.</w:t>
      </w:r>
      <w:r w:rsidRPr="008A2F8A">
        <w:rPr>
          <w:rFonts w:ascii="Barlow" w:hAnsi="Barlow" w:cs="Arial"/>
          <w:color w:val="000000"/>
          <w:sz w:val="22"/>
          <w:szCs w:val="22"/>
        </w:rPr>
        <w:t xml:space="preserve"> </w:t>
      </w:r>
      <w:r w:rsidRPr="008A2F8A">
        <w:rPr>
          <w:rFonts w:ascii="Barlow" w:hAnsi="Barlow" w:cs="Arial"/>
          <w:sz w:val="22"/>
          <w:szCs w:val="22"/>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8A2F8A" w:rsidRDefault="00CB553C" w:rsidP="00FB7DD3">
      <w:pPr>
        <w:spacing w:line="260" w:lineRule="atLeast"/>
        <w:jc w:val="both"/>
        <w:rPr>
          <w:rFonts w:ascii="Barlow" w:hAnsi="Barlow" w:cs="Arial"/>
          <w:sz w:val="22"/>
          <w:szCs w:val="22"/>
          <w:lang w:eastAsia="en-US"/>
        </w:rPr>
      </w:pPr>
    </w:p>
    <w:p w14:paraId="282173A0" w14:textId="01D00F36"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8A2F8A">
        <w:rPr>
          <w:rFonts w:ascii="Barlow" w:hAnsi="Barlow" w:cs="Arial"/>
          <w:sz w:val="22"/>
          <w:szCs w:val="22"/>
          <w:lang w:eastAsia="en-US"/>
        </w:rPr>
        <w:t>,</w:t>
      </w:r>
      <w:r w:rsidRPr="008A2F8A">
        <w:rPr>
          <w:rFonts w:ascii="Barlow" w:hAnsi="Barlow" w:cs="Arial"/>
          <w:sz w:val="22"/>
          <w:szCs w:val="22"/>
          <w:lang w:eastAsia="en-US"/>
        </w:rPr>
        <w:t xml:space="preserve"> ali pa je nastal položaj z enakimi pravnimi posledicami;</w:t>
      </w:r>
    </w:p>
    <w:p w14:paraId="265D798C" w14:textId="77777777" w:rsidR="00CB553C" w:rsidRPr="008A2F8A" w:rsidRDefault="00CB553C" w:rsidP="00FB7DD3">
      <w:pPr>
        <w:spacing w:line="260" w:lineRule="atLeast"/>
        <w:jc w:val="both"/>
        <w:rPr>
          <w:rFonts w:ascii="Barlow" w:hAnsi="Barlow" w:cs="Arial"/>
          <w:sz w:val="22"/>
          <w:szCs w:val="22"/>
          <w:lang w:eastAsia="en-US"/>
        </w:rPr>
      </w:pPr>
    </w:p>
    <w:p w14:paraId="6B0CC114"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8A2F8A" w:rsidRDefault="00CB553C" w:rsidP="00FB7DD3">
      <w:pPr>
        <w:spacing w:line="260" w:lineRule="atLeast"/>
        <w:jc w:val="both"/>
        <w:rPr>
          <w:rFonts w:ascii="Barlow" w:hAnsi="Barlow" w:cs="Arial"/>
          <w:sz w:val="22"/>
          <w:szCs w:val="22"/>
          <w:lang w:eastAsia="en-US"/>
        </w:rPr>
      </w:pPr>
    </w:p>
    <w:p w14:paraId="45B38011"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7. Če nasprotja interesov iz tretjega odstavka 91. člena ZJN-3 ni mogoče učinkovito odpraviti z drugimi, blažjimi ukrepi.</w:t>
      </w:r>
    </w:p>
    <w:p w14:paraId="1244DCA7" w14:textId="77777777" w:rsidR="00CB553C" w:rsidRPr="008A2F8A" w:rsidRDefault="00CB553C" w:rsidP="00FB7DD3">
      <w:pPr>
        <w:spacing w:line="260" w:lineRule="atLeast"/>
        <w:jc w:val="both"/>
        <w:rPr>
          <w:rFonts w:ascii="Barlow" w:hAnsi="Barlow" w:cs="Arial"/>
          <w:sz w:val="22"/>
          <w:szCs w:val="22"/>
          <w:lang w:eastAsia="en-US"/>
        </w:rPr>
      </w:pPr>
    </w:p>
    <w:p w14:paraId="76D1A94A" w14:textId="4173B8E5"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8A2F8A">
        <w:rPr>
          <w:rFonts w:ascii="Barlow" w:hAnsi="Barlow" w:cs="Arial"/>
          <w:sz w:val="22"/>
          <w:szCs w:val="22"/>
          <w:lang w:eastAsia="en-US"/>
        </w:rPr>
        <w:t>,</w:t>
      </w:r>
      <w:r w:rsidRPr="008A2F8A">
        <w:rPr>
          <w:rFonts w:ascii="Barlow" w:hAnsi="Barlow" w:cs="Arial"/>
          <w:sz w:val="22"/>
          <w:szCs w:val="22"/>
          <w:lang w:eastAsia="en-US"/>
        </w:rPr>
        <w:t xml:space="preserve"> ali če ne more predložiti dokazil, ki se zahtevajo v skladu z 79. členom ZJN-3.</w:t>
      </w:r>
    </w:p>
    <w:p w14:paraId="645865AE" w14:textId="77777777" w:rsidR="00DA77BF" w:rsidRPr="008A2F8A" w:rsidRDefault="00DA77BF" w:rsidP="00FB7DD3">
      <w:pPr>
        <w:spacing w:line="260" w:lineRule="atLeast"/>
        <w:jc w:val="both"/>
        <w:rPr>
          <w:rFonts w:ascii="Barlow" w:hAnsi="Barlow" w:cs="Arial"/>
          <w:sz w:val="22"/>
          <w:szCs w:val="22"/>
          <w:lang w:eastAsia="en-US"/>
        </w:rPr>
      </w:pPr>
    </w:p>
    <w:p w14:paraId="2E41B055"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8A2F8A" w:rsidRDefault="00DA77BF" w:rsidP="00FB7DD3">
      <w:pPr>
        <w:spacing w:line="260" w:lineRule="atLeast"/>
        <w:jc w:val="both"/>
        <w:rPr>
          <w:rFonts w:ascii="Barlow" w:hAnsi="Barlow" w:cs="Arial"/>
          <w:sz w:val="22"/>
          <w:szCs w:val="22"/>
          <w:lang w:eastAsia="en-US"/>
        </w:rPr>
      </w:pPr>
    </w:p>
    <w:p w14:paraId="76337093" w14:textId="60C93505" w:rsidR="00D04BE8" w:rsidRPr="008A2F8A" w:rsidRDefault="00D04BE8"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V primeru obstoja razloga za izključitev iz točke 1</w:t>
      </w:r>
      <w:r w:rsidR="003E00C0" w:rsidRPr="008A2F8A">
        <w:rPr>
          <w:rFonts w:ascii="Barlow" w:hAnsi="Barlow" w:cs="Arial"/>
          <w:sz w:val="22"/>
          <w:szCs w:val="22"/>
          <w:lang w:eastAsia="en-US"/>
        </w:rPr>
        <w:t>, 4,</w:t>
      </w:r>
      <w:r w:rsidRPr="008A2F8A">
        <w:rPr>
          <w:rFonts w:ascii="Barlow" w:hAnsi="Barlow" w:cs="Arial"/>
          <w:sz w:val="22"/>
          <w:szCs w:val="22"/>
          <w:lang w:eastAsia="en-US"/>
        </w:rPr>
        <w:t xml:space="preserve"> </w:t>
      </w:r>
      <w:r w:rsidR="003E00C0" w:rsidRPr="008A2F8A">
        <w:rPr>
          <w:rFonts w:ascii="Barlow" w:hAnsi="Barlow" w:cs="Arial"/>
          <w:sz w:val="22"/>
          <w:szCs w:val="22"/>
          <w:lang w:eastAsia="en-US"/>
        </w:rPr>
        <w:t>5, 6 in 7</w:t>
      </w:r>
      <w:r w:rsidRPr="008A2F8A">
        <w:rPr>
          <w:rFonts w:ascii="Barlow" w:hAnsi="Barlow" w:cs="Arial"/>
          <w:sz w:val="22"/>
          <w:szCs w:val="22"/>
          <w:lang w:eastAsia="en-US"/>
        </w:rPr>
        <w:t xml:space="preserve"> opozarjamo na možnost popravnega mehanizma, vendar je v tem primeru potrebno obstoj tega razloga ustrezno označiti v ESPD obrazcu. </w:t>
      </w:r>
      <w:r w:rsidR="009923CB" w:rsidRPr="008A2F8A">
        <w:rPr>
          <w:rFonts w:ascii="Barlow" w:hAnsi="Barlow" w:cs="Arial"/>
          <w:sz w:val="22"/>
          <w:szCs w:val="22"/>
          <w:lang w:eastAsia="en-US"/>
        </w:rPr>
        <w:t xml:space="preserve">Gospodarski subjekt, ki je v enem od položajev iz </w:t>
      </w:r>
      <w:r w:rsidR="00537878" w:rsidRPr="008A2F8A">
        <w:rPr>
          <w:rFonts w:ascii="Barlow" w:hAnsi="Barlow" w:cs="Arial"/>
          <w:sz w:val="22"/>
          <w:szCs w:val="22"/>
          <w:lang w:eastAsia="en-US"/>
        </w:rPr>
        <w:t>točke 1, 4, 5, 6 in 7</w:t>
      </w:r>
      <w:r w:rsidR="009923CB" w:rsidRPr="008A2F8A">
        <w:rPr>
          <w:rFonts w:ascii="Barlow" w:hAnsi="Barlow" w:cs="Arial"/>
          <w:sz w:val="22"/>
          <w:szCs w:val="22"/>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w:t>
      </w:r>
      <w:r w:rsidR="009923CB" w:rsidRPr="008A2F8A">
        <w:rPr>
          <w:rFonts w:ascii="Barlow" w:hAnsi="Barlow" w:cs="Arial"/>
          <w:sz w:val="22"/>
          <w:szCs w:val="22"/>
          <w:lang w:eastAsia="en-US"/>
        </w:rPr>
        <w:lastRenderedPageBreak/>
        <w:t>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8A2F8A" w:rsidRDefault="00D04BE8" w:rsidP="00FB7DD3">
      <w:pPr>
        <w:spacing w:line="260" w:lineRule="atLeast"/>
        <w:jc w:val="both"/>
        <w:rPr>
          <w:rFonts w:ascii="Barlow" w:hAnsi="Barlow" w:cs="Arial"/>
          <w:sz w:val="22"/>
          <w:szCs w:val="22"/>
          <w:lang w:eastAsia="en-US"/>
        </w:rPr>
      </w:pPr>
    </w:p>
    <w:p w14:paraId="60D92B67" w14:textId="1AE0CC40" w:rsidR="00E30D29" w:rsidRPr="008A2F8A" w:rsidRDefault="00E30D29" w:rsidP="00FB7DD3">
      <w:pPr>
        <w:autoSpaceDE w:val="0"/>
        <w:autoSpaceDN w:val="0"/>
        <w:adjustRightInd w:val="0"/>
        <w:spacing w:line="260" w:lineRule="atLeast"/>
        <w:jc w:val="both"/>
        <w:rPr>
          <w:rFonts w:ascii="Barlow" w:hAnsi="Barlow" w:cs="Arial"/>
          <w:color w:val="000000"/>
          <w:sz w:val="22"/>
          <w:szCs w:val="22"/>
        </w:rPr>
      </w:pPr>
      <w:r w:rsidRPr="008A2F8A">
        <w:rPr>
          <w:rFonts w:ascii="Barlow" w:hAnsi="Barlow" w:cs="Arial"/>
          <w:color w:val="000000"/>
          <w:sz w:val="22"/>
          <w:szCs w:val="22"/>
        </w:rPr>
        <w:t xml:space="preserve">Naročnik bo ponudnika izključil iz nadaljnjega postopka izbire, če ugotovi, da za ponudnika in </w:t>
      </w:r>
      <w:proofErr w:type="spellStart"/>
      <w:r w:rsidRPr="008A2F8A">
        <w:rPr>
          <w:rFonts w:ascii="Barlow" w:hAnsi="Barlow" w:cs="Arial"/>
          <w:color w:val="000000"/>
          <w:sz w:val="22"/>
          <w:szCs w:val="22"/>
        </w:rPr>
        <w:t>soponudnike</w:t>
      </w:r>
      <w:proofErr w:type="spellEnd"/>
      <w:r w:rsidRPr="008A2F8A">
        <w:rPr>
          <w:rFonts w:ascii="Barlow" w:hAnsi="Barlow" w:cs="Arial"/>
          <w:color w:val="000000"/>
          <w:sz w:val="22"/>
          <w:szCs w:val="22"/>
        </w:rPr>
        <w:t xml:space="preserve"> obstajajo navedeni razlogi za izključitev</w:t>
      </w:r>
      <w:r w:rsidR="00F64B6F" w:rsidRPr="008A2F8A">
        <w:rPr>
          <w:rFonts w:ascii="Barlow" w:hAnsi="Barlow" w:cs="Arial"/>
          <w:color w:val="000000"/>
          <w:sz w:val="22"/>
          <w:szCs w:val="22"/>
        </w:rPr>
        <w:t xml:space="preserve">. </w:t>
      </w:r>
    </w:p>
    <w:p w14:paraId="349802BD" w14:textId="77777777" w:rsidR="006E1182" w:rsidRPr="008A2F8A" w:rsidRDefault="006E1182" w:rsidP="00FB7DD3">
      <w:pPr>
        <w:autoSpaceDE w:val="0"/>
        <w:autoSpaceDN w:val="0"/>
        <w:adjustRightInd w:val="0"/>
        <w:spacing w:line="260" w:lineRule="atLeast"/>
        <w:jc w:val="both"/>
        <w:rPr>
          <w:rFonts w:ascii="Barlow" w:hAnsi="Barlow" w:cs="Arial"/>
          <w:color w:val="000000"/>
          <w:sz w:val="22"/>
          <w:szCs w:val="22"/>
        </w:rPr>
      </w:pPr>
    </w:p>
    <w:p w14:paraId="1BEAD859" w14:textId="332B808C"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8A2F8A">
        <w:rPr>
          <w:rFonts w:ascii="Barlow" w:hAnsi="Barlow" w:cs="Arial"/>
          <w:sz w:val="22"/>
          <w:szCs w:val="22"/>
          <w:lang w:eastAsia="en-US"/>
        </w:rPr>
        <w:t xml:space="preserve">1, </w:t>
      </w:r>
      <w:r w:rsidRPr="008A2F8A">
        <w:rPr>
          <w:rFonts w:ascii="Barlow" w:hAnsi="Barlow" w:cs="Arial"/>
          <w:sz w:val="22"/>
          <w:szCs w:val="22"/>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8A2F8A" w:rsidRDefault="003E176C" w:rsidP="00FB7DD3">
      <w:pPr>
        <w:spacing w:line="260" w:lineRule="atLeast"/>
        <w:jc w:val="both"/>
        <w:rPr>
          <w:rFonts w:ascii="Barlow" w:hAnsi="Barlow" w:cs="Arial"/>
          <w:b/>
          <w:sz w:val="22"/>
          <w:szCs w:val="22"/>
          <w:lang w:eastAsia="en-US"/>
        </w:rPr>
      </w:pPr>
    </w:p>
    <w:p w14:paraId="1B7A9837" w14:textId="6467435C" w:rsidR="00E30D29" w:rsidRPr="008A2F8A" w:rsidRDefault="00E30D29" w:rsidP="00FB7DD3">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Navodila v zvezi s preverjanjem kazenske evidence (točka 1 razlogov za izključitev):</w:t>
      </w:r>
    </w:p>
    <w:p w14:paraId="492E2D34" w14:textId="77777777" w:rsidR="00DA77BF" w:rsidRPr="008A2F8A" w:rsidRDefault="00DA77BF" w:rsidP="00FB7DD3">
      <w:pPr>
        <w:spacing w:line="260" w:lineRule="atLeast"/>
        <w:jc w:val="both"/>
        <w:rPr>
          <w:rFonts w:ascii="Barlow" w:hAnsi="Barlow" w:cs="Arial"/>
          <w:b/>
          <w:sz w:val="22"/>
          <w:szCs w:val="22"/>
          <w:lang w:eastAsia="en-US"/>
        </w:rPr>
      </w:pPr>
    </w:p>
    <w:p w14:paraId="0B88F8B7" w14:textId="77777777" w:rsidR="00E30D29" w:rsidRPr="008A2F8A" w:rsidRDefault="00E30D29" w:rsidP="00DA77BF">
      <w:pPr>
        <w:pStyle w:val="Odstavekseznama"/>
        <w:spacing w:line="260" w:lineRule="atLeast"/>
        <w:ind w:left="0"/>
        <w:jc w:val="center"/>
        <w:rPr>
          <w:rFonts w:ascii="Barlow" w:hAnsi="Barlow" w:cs="Arial"/>
          <w:sz w:val="22"/>
          <w:szCs w:val="22"/>
          <w:u w:val="single"/>
          <w:lang w:eastAsia="en-US"/>
        </w:rPr>
      </w:pPr>
      <w:r w:rsidRPr="008A2F8A">
        <w:rPr>
          <w:rFonts w:ascii="Barlow" w:hAnsi="Barlow" w:cs="Arial"/>
          <w:sz w:val="22"/>
          <w:szCs w:val="22"/>
          <w:u w:val="single"/>
          <w:lang w:eastAsia="en-US"/>
        </w:rPr>
        <w:t>ZA GOSPODARSKE SUBJEKTE S SEDEŽEM V RS</w:t>
      </w:r>
    </w:p>
    <w:p w14:paraId="20CE1D07" w14:textId="1BD1B55C" w:rsidR="00DA77BF" w:rsidRPr="008A2F8A" w:rsidRDefault="009777D4" w:rsidP="001C4981">
      <w:pPr>
        <w:suppressAutoHyphens/>
        <w:spacing w:before="120" w:after="120" w:line="260" w:lineRule="atLeast"/>
        <w:jc w:val="both"/>
        <w:rPr>
          <w:rFonts w:ascii="Barlow" w:hAnsi="Barlow" w:cs="Arial"/>
          <w:sz w:val="22"/>
          <w:szCs w:val="22"/>
          <w:lang w:eastAsia="ar-SA"/>
        </w:rPr>
      </w:pPr>
      <w:r w:rsidRPr="008A2F8A">
        <w:rPr>
          <w:rFonts w:ascii="Barlow" w:hAnsi="Barlow" w:cs="Arial"/>
          <w:sz w:val="22"/>
          <w:szCs w:val="22"/>
          <w:lang w:eastAsia="ar-SA"/>
        </w:rPr>
        <w:t xml:space="preserve">Zaželeno je, da vsi gospodarski subjekti s sedežem v RS, ki nastopajo v ponudbi (ponudniki, </w:t>
      </w:r>
      <w:proofErr w:type="spellStart"/>
      <w:r w:rsidRPr="008A2F8A">
        <w:rPr>
          <w:rFonts w:ascii="Barlow" w:hAnsi="Barlow" w:cs="Arial"/>
          <w:sz w:val="22"/>
          <w:szCs w:val="22"/>
          <w:lang w:eastAsia="ar-SA"/>
        </w:rPr>
        <w:t>soponudniki</w:t>
      </w:r>
      <w:proofErr w:type="spellEnd"/>
      <w:r w:rsidRPr="008A2F8A">
        <w:rPr>
          <w:rFonts w:ascii="Barlow" w:hAnsi="Barlow" w:cs="Arial"/>
          <w:sz w:val="22"/>
          <w:szCs w:val="22"/>
          <w:lang w:eastAsia="ar-SA"/>
        </w:rPr>
        <w:t xml:space="preserve"> in podizvajalci), že v ponudbi predložijo potrdila iz Kazenske evidence RS, ki ne smejo biti starejša od </w:t>
      </w:r>
      <w:r w:rsidR="00AF0C95" w:rsidRPr="008A2F8A">
        <w:rPr>
          <w:rFonts w:ascii="Barlow" w:hAnsi="Barlow" w:cs="Arial"/>
          <w:sz w:val="22"/>
          <w:szCs w:val="22"/>
          <w:lang w:eastAsia="ar-SA"/>
        </w:rPr>
        <w:t>4 mesecev</w:t>
      </w:r>
      <w:r w:rsidRPr="008A2F8A">
        <w:rPr>
          <w:rFonts w:ascii="Barlow" w:hAnsi="Barlow" w:cs="Arial"/>
          <w:sz w:val="22"/>
          <w:szCs w:val="22"/>
          <w:lang w:eastAsia="ar-SA"/>
        </w:rPr>
        <w:t xml:space="preserve"> pred rokom za oddajo ponudb, za </w:t>
      </w:r>
      <w:r w:rsidRPr="008A2F8A">
        <w:rPr>
          <w:rFonts w:ascii="Barlow" w:hAnsi="Barlow" w:cs="Arial"/>
          <w:b/>
          <w:sz w:val="22"/>
          <w:szCs w:val="22"/>
          <w:lang w:eastAsia="ar-SA"/>
        </w:rPr>
        <w:t>vse</w:t>
      </w:r>
      <w:r w:rsidRPr="008A2F8A">
        <w:rPr>
          <w:rFonts w:ascii="Barlow" w:hAnsi="Barlow" w:cs="Arial"/>
          <w:sz w:val="22"/>
          <w:szCs w:val="22"/>
          <w:lang w:eastAsia="ar-SA"/>
        </w:rPr>
        <w:t xml:space="preserve"> pravne osebe in za </w:t>
      </w:r>
      <w:r w:rsidRPr="008A2F8A">
        <w:rPr>
          <w:rFonts w:ascii="Barlow" w:hAnsi="Barlow" w:cs="Arial"/>
          <w:b/>
          <w:sz w:val="22"/>
          <w:szCs w:val="22"/>
          <w:lang w:eastAsia="ar-SA"/>
        </w:rPr>
        <w:t>vse osebe</w:t>
      </w:r>
      <w:r w:rsidRPr="008A2F8A">
        <w:rPr>
          <w:rFonts w:ascii="Barlow" w:hAnsi="Barlow" w:cs="Arial"/>
          <w:sz w:val="22"/>
          <w:szCs w:val="22"/>
          <w:lang w:eastAsia="ar-SA"/>
        </w:rPr>
        <w:t>, ki so članice upravnega, vodstvenega ali nadzornega organa gospodarskega subjekta</w:t>
      </w:r>
      <w:r w:rsidR="00655B58" w:rsidRPr="008A2F8A">
        <w:rPr>
          <w:rFonts w:ascii="Barlow" w:hAnsi="Barlow" w:cs="Arial"/>
          <w:sz w:val="22"/>
          <w:szCs w:val="22"/>
          <w:lang w:eastAsia="ar-SA"/>
        </w:rPr>
        <w:t>,</w:t>
      </w:r>
      <w:r w:rsidRPr="008A2F8A">
        <w:rPr>
          <w:rFonts w:ascii="Barlow" w:hAnsi="Barlow" w:cs="Arial"/>
          <w:sz w:val="22"/>
          <w:szCs w:val="22"/>
          <w:lang w:eastAsia="ar-SA"/>
        </w:rPr>
        <w:t xml:space="preserve"> ali ki imajo pooblastila za njegovo zastopanje ali odločanje ali nadzor v njem (1. odstavek 75. člena ZJN-3). </w:t>
      </w:r>
      <w:r w:rsidR="00655B58" w:rsidRPr="008A2F8A">
        <w:rPr>
          <w:rFonts w:ascii="Barlow" w:hAnsi="Barlow" w:cs="Arial"/>
          <w:sz w:val="22"/>
          <w:szCs w:val="22"/>
          <w:lang w:eastAsia="ar-SA"/>
        </w:rPr>
        <w:t>Če</w:t>
      </w:r>
      <w:r w:rsidRPr="008A2F8A">
        <w:rPr>
          <w:rFonts w:ascii="Barlow" w:hAnsi="Barlow" w:cs="Arial"/>
          <w:sz w:val="22"/>
          <w:szCs w:val="22"/>
          <w:lang w:eastAsia="ar-SA"/>
        </w:rPr>
        <w:t xml:space="preserve"> ta potrdila ne bodo predložena že v ponudbi, </w:t>
      </w:r>
      <w:r w:rsidR="000F3D07" w:rsidRPr="008A2F8A">
        <w:rPr>
          <w:rFonts w:ascii="Barlow" w:hAnsi="Barlow" w:cs="Arial"/>
          <w:sz w:val="22"/>
          <w:szCs w:val="22"/>
          <w:lang w:eastAsia="ar-SA"/>
        </w:rPr>
        <w:t xml:space="preserve">bo naročnik </w:t>
      </w:r>
      <w:r w:rsidRPr="008A2F8A">
        <w:rPr>
          <w:rFonts w:ascii="Barlow" w:hAnsi="Barlow" w:cs="Arial"/>
          <w:sz w:val="22"/>
          <w:szCs w:val="22"/>
          <w:lang w:eastAsia="ar-SA"/>
        </w:rPr>
        <w:t xml:space="preserve">za </w:t>
      </w:r>
      <w:r w:rsidRPr="008A2F8A">
        <w:rPr>
          <w:rFonts w:ascii="Barlow" w:hAnsi="Barlow" w:cs="Arial"/>
          <w:b/>
          <w:sz w:val="22"/>
          <w:szCs w:val="22"/>
          <w:lang w:eastAsia="ar-SA"/>
        </w:rPr>
        <w:t>vse</w:t>
      </w:r>
      <w:r w:rsidRPr="008A2F8A">
        <w:rPr>
          <w:rFonts w:ascii="Barlow" w:hAnsi="Barlow" w:cs="Arial"/>
          <w:sz w:val="22"/>
          <w:szCs w:val="22"/>
          <w:lang w:eastAsia="ar-SA"/>
        </w:rPr>
        <w:t xml:space="preserve"> pravne osebe in za </w:t>
      </w:r>
      <w:r w:rsidRPr="008A2F8A">
        <w:rPr>
          <w:rFonts w:ascii="Barlow" w:hAnsi="Barlow" w:cs="Arial"/>
          <w:b/>
          <w:sz w:val="22"/>
          <w:szCs w:val="22"/>
          <w:lang w:eastAsia="ar-SA"/>
        </w:rPr>
        <w:t>vse osebe</w:t>
      </w:r>
      <w:r w:rsidRPr="008A2F8A">
        <w:rPr>
          <w:rFonts w:ascii="Barlow" w:hAnsi="Barlow" w:cs="Arial"/>
          <w:sz w:val="22"/>
          <w:szCs w:val="22"/>
          <w:lang w:eastAsia="ar-SA"/>
        </w:rPr>
        <w:t>, ki so članice upravnega, vodstvenega ali nadzornega organa gospodarskega subjekta</w:t>
      </w:r>
      <w:r w:rsidR="00655B58" w:rsidRPr="008A2F8A">
        <w:rPr>
          <w:rFonts w:ascii="Barlow" w:hAnsi="Barlow" w:cs="Arial"/>
          <w:sz w:val="22"/>
          <w:szCs w:val="22"/>
          <w:lang w:eastAsia="ar-SA"/>
        </w:rPr>
        <w:t>,</w:t>
      </w:r>
      <w:r w:rsidRPr="008A2F8A">
        <w:rPr>
          <w:rFonts w:ascii="Barlow" w:hAnsi="Barlow" w:cs="Arial"/>
          <w:sz w:val="22"/>
          <w:szCs w:val="22"/>
          <w:lang w:eastAsia="ar-SA"/>
        </w:rPr>
        <w:t xml:space="preserve"> ali ki imajo pooblastila za njegovo zastopanje ali odločanje ali nadzor v njem</w:t>
      </w:r>
      <w:r w:rsidR="003D07B7" w:rsidRPr="008A2F8A">
        <w:rPr>
          <w:rFonts w:ascii="Barlow" w:hAnsi="Barlow" w:cs="Arial"/>
          <w:sz w:val="22"/>
          <w:szCs w:val="22"/>
          <w:lang w:eastAsia="ar-SA"/>
        </w:rPr>
        <w:t>,</w:t>
      </w:r>
      <w:r w:rsidRPr="008A2F8A">
        <w:rPr>
          <w:rFonts w:ascii="Barlow" w:hAnsi="Barlow" w:cs="Arial"/>
          <w:sz w:val="22"/>
          <w:szCs w:val="22"/>
          <w:lang w:eastAsia="ar-SA"/>
        </w:rPr>
        <w:t xml:space="preserve"> izpolnjevanje pogojev preveril najkasneje v </w:t>
      </w:r>
      <w:r w:rsidR="00AF0C95" w:rsidRPr="008A2F8A">
        <w:rPr>
          <w:rFonts w:ascii="Barlow" w:hAnsi="Barlow" w:cs="Arial"/>
          <w:sz w:val="22"/>
          <w:szCs w:val="22"/>
          <w:lang w:eastAsia="ar-SA"/>
        </w:rPr>
        <w:t>9</w:t>
      </w:r>
      <w:r w:rsidRPr="008A2F8A">
        <w:rPr>
          <w:rFonts w:ascii="Barlow" w:hAnsi="Barlow" w:cs="Arial"/>
          <w:sz w:val="22"/>
          <w:szCs w:val="22"/>
          <w:lang w:eastAsia="ar-SA"/>
        </w:rPr>
        <w:t>0 dneh po roku za od</w:t>
      </w:r>
      <w:r w:rsidR="00525AF3" w:rsidRPr="008A2F8A">
        <w:rPr>
          <w:rFonts w:ascii="Barlow" w:hAnsi="Barlow" w:cs="Arial"/>
          <w:sz w:val="22"/>
          <w:szCs w:val="22"/>
          <w:lang w:eastAsia="ar-SA"/>
        </w:rPr>
        <w:t>dajo</w:t>
      </w:r>
      <w:r w:rsidRPr="008A2F8A">
        <w:rPr>
          <w:rFonts w:ascii="Barlow" w:hAnsi="Barlow" w:cs="Arial"/>
          <w:sz w:val="22"/>
          <w:szCs w:val="22"/>
          <w:lang w:eastAsia="ar-SA"/>
        </w:rPr>
        <w:t xml:space="preserve"> ponudb. </w:t>
      </w:r>
    </w:p>
    <w:p w14:paraId="1E3C4AAB" w14:textId="77777777" w:rsidR="00E30D29" w:rsidRPr="008A2F8A" w:rsidRDefault="00E30D29" w:rsidP="00DA77BF">
      <w:pPr>
        <w:pStyle w:val="Odstavekseznama"/>
        <w:spacing w:line="260" w:lineRule="atLeast"/>
        <w:ind w:left="0"/>
        <w:jc w:val="center"/>
        <w:rPr>
          <w:rFonts w:ascii="Barlow" w:hAnsi="Barlow" w:cs="Arial"/>
          <w:sz w:val="22"/>
          <w:szCs w:val="22"/>
          <w:u w:val="single"/>
          <w:lang w:eastAsia="en-US"/>
        </w:rPr>
      </w:pPr>
      <w:r w:rsidRPr="008A2F8A">
        <w:rPr>
          <w:rFonts w:ascii="Barlow" w:hAnsi="Barlow" w:cs="Arial"/>
          <w:sz w:val="22"/>
          <w:szCs w:val="22"/>
          <w:u w:val="single"/>
          <w:lang w:eastAsia="en-US"/>
        </w:rPr>
        <w:t>ZA GOSPODARSKE SUBJEKTE S SEDEŽEM IZVEN RS</w:t>
      </w:r>
    </w:p>
    <w:p w14:paraId="0A0953A6" w14:textId="17F16D0E" w:rsidR="008A0916" w:rsidRPr="008A2F8A" w:rsidRDefault="009777D4" w:rsidP="008A0916">
      <w:pPr>
        <w:suppressAutoHyphens/>
        <w:spacing w:before="120" w:after="120" w:line="260" w:lineRule="atLeast"/>
        <w:jc w:val="both"/>
        <w:rPr>
          <w:rFonts w:ascii="Barlow" w:hAnsi="Barlow" w:cs="Arial"/>
          <w:sz w:val="22"/>
          <w:szCs w:val="22"/>
          <w:lang w:eastAsia="ar-SA"/>
        </w:rPr>
      </w:pPr>
      <w:r w:rsidRPr="008A2F8A">
        <w:rPr>
          <w:rFonts w:ascii="Barlow" w:hAnsi="Barlow" w:cs="Arial"/>
          <w:sz w:val="22"/>
          <w:szCs w:val="22"/>
          <w:lang w:eastAsia="ar-SA"/>
        </w:rPr>
        <w:t xml:space="preserve">Zaželeno je, da vsi gospodarski subjekti s sedežem izven RS, ki nastopajo v ponudbi (ponudniki, </w:t>
      </w:r>
      <w:proofErr w:type="spellStart"/>
      <w:r w:rsidRPr="008A2F8A">
        <w:rPr>
          <w:rFonts w:ascii="Barlow" w:hAnsi="Barlow" w:cs="Arial"/>
          <w:sz w:val="22"/>
          <w:szCs w:val="22"/>
          <w:lang w:eastAsia="ar-SA"/>
        </w:rPr>
        <w:t>soponudniki</w:t>
      </w:r>
      <w:proofErr w:type="spellEnd"/>
      <w:r w:rsidRPr="008A2F8A">
        <w:rPr>
          <w:rFonts w:ascii="Barlow" w:hAnsi="Barlow" w:cs="Arial"/>
          <w:sz w:val="22"/>
          <w:szCs w:val="22"/>
          <w:lang w:eastAsia="ar-SA"/>
        </w:rPr>
        <w:t xml:space="preserve"> in podizvajalci), že v ponudbi predložijo potrdila iz uradnih evidenc v matični državi (oziroma druga dokazila</w:t>
      </w:r>
      <w:r w:rsidR="00655B58" w:rsidRPr="008A2F8A">
        <w:rPr>
          <w:rFonts w:ascii="Barlow" w:hAnsi="Barlow" w:cs="Arial"/>
          <w:sz w:val="22"/>
          <w:szCs w:val="22"/>
          <w:lang w:eastAsia="ar-SA"/>
        </w:rPr>
        <w:t>,</w:t>
      </w:r>
      <w:r w:rsidRPr="008A2F8A">
        <w:rPr>
          <w:rFonts w:ascii="Barlow" w:hAnsi="Barlow" w:cs="Arial"/>
          <w:sz w:val="22"/>
          <w:szCs w:val="22"/>
          <w:lang w:eastAsia="ar-SA"/>
        </w:rPr>
        <w:t xml:space="preserve"> skladno z določili 77. člena ZJN-3) o neobstoju razlogov za izključitev iz točke 1, ki ne smejo biti starejša od </w:t>
      </w:r>
      <w:r w:rsidR="00AF0C95" w:rsidRPr="008A2F8A">
        <w:rPr>
          <w:rFonts w:ascii="Barlow" w:hAnsi="Barlow" w:cs="Arial"/>
          <w:sz w:val="22"/>
          <w:szCs w:val="22"/>
          <w:lang w:eastAsia="ar-SA"/>
        </w:rPr>
        <w:t>4 mesecev</w:t>
      </w:r>
      <w:r w:rsidRPr="008A2F8A">
        <w:rPr>
          <w:rFonts w:ascii="Barlow" w:hAnsi="Barlow" w:cs="Arial"/>
          <w:sz w:val="22"/>
          <w:szCs w:val="22"/>
          <w:lang w:eastAsia="ar-SA"/>
        </w:rPr>
        <w:t xml:space="preserve"> pred rokom za oddajo ponudb, za </w:t>
      </w:r>
      <w:r w:rsidRPr="008A2F8A">
        <w:rPr>
          <w:rFonts w:ascii="Barlow" w:hAnsi="Barlow" w:cs="Arial"/>
          <w:b/>
          <w:sz w:val="22"/>
          <w:szCs w:val="22"/>
          <w:lang w:eastAsia="ar-SA"/>
        </w:rPr>
        <w:t>vse</w:t>
      </w:r>
      <w:r w:rsidRPr="008A2F8A">
        <w:rPr>
          <w:rFonts w:ascii="Barlow" w:hAnsi="Barlow" w:cs="Arial"/>
          <w:sz w:val="22"/>
          <w:szCs w:val="22"/>
          <w:lang w:eastAsia="ar-SA"/>
        </w:rPr>
        <w:t xml:space="preserve"> </w:t>
      </w:r>
      <w:r w:rsidRPr="008A2F8A">
        <w:rPr>
          <w:rFonts w:ascii="Barlow" w:hAnsi="Barlow" w:cs="Arial"/>
          <w:b/>
          <w:sz w:val="22"/>
          <w:szCs w:val="22"/>
          <w:lang w:eastAsia="ar-SA"/>
        </w:rPr>
        <w:t>pravne osebe</w:t>
      </w:r>
      <w:r w:rsidRPr="008A2F8A">
        <w:rPr>
          <w:rFonts w:ascii="Barlow" w:hAnsi="Barlow" w:cs="Arial"/>
          <w:sz w:val="22"/>
          <w:szCs w:val="22"/>
          <w:lang w:eastAsia="ar-SA"/>
        </w:rPr>
        <w:t xml:space="preserve"> in za </w:t>
      </w:r>
      <w:r w:rsidRPr="008A2F8A">
        <w:rPr>
          <w:rFonts w:ascii="Barlow" w:hAnsi="Barlow" w:cs="Arial"/>
          <w:b/>
          <w:sz w:val="22"/>
          <w:szCs w:val="22"/>
          <w:lang w:eastAsia="ar-SA"/>
        </w:rPr>
        <w:t>vse osebe</w:t>
      </w:r>
      <w:r w:rsidRPr="008A2F8A">
        <w:rPr>
          <w:rFonts w:ascii="Barlow" w:hAnsi="Barlow" w:cs="Arial"/>
          <w:sz w:val="22"/>
          <w:szCs w:val="22"/>
          <w:lang w:eastAsia="ar-SA"/>
        </w:rPr>
        <w:t>, ki so članice upravnega, vodstvenega ali nadzornega organa gospodarskega subjekta</w:t>
      </w:r>
      <w:r w:rsidR="00655B58" w:rsidRPr="008A2F8A">
        <w:rPr>
          <w:rFonts w:ascii="Barlow" w:hAnsi="Barlow" w:cs="Arial"/>
          <w:sz w:val="22"/>
          <w:szCs w:val="22"/>
          <w:lang w:eastAsia="ar-SA"/>
        </w:rPr>
        <w:t>,</w:t>
      </w:r>
      <w:r w:rsidRPr="008A2F8A">
        <w:rPr>
          <w:rFonts w:ascii="Barlow" w:hAnsi="Barlow" w:cs="Arial"/>
          <w:sz w:val="22"/>
          <w:szCs w:val="22"/>
          <w:lang w:eastAsia="ar-SA"/>
        </w:rPr>
        <w:t xml:space="preserve"> ali ki imajo pooblastila za njegovo zastopanje ali odločanje ali nadzor v njem (1. odstavek 75. člena ZJN-3). </w:t>
      </w:r>
      <w:r w:rsidR="00655B58" w:rsidRPr="008A2F8A">
        <w:rPr>
          <w:rFonts w:ascii="Barlow" w:hAnsi="Barlow" w:cs="Arial"/>
          <w:sz w:val="22"/>
          <w:szCs w:val="22"/>
          <w:lang w:eastAsia="ar-SA"/>
        </w:rPr>
        <w:t>Če</w:t>
      </w:r>
      <w:r w:rsidRPr="008A2F8A">
        <w:rPr>
          <w:rFonts w:ascii="Barlow" w:hAnsi="Barlow" w:cs="Arial"/>
          <w:sz w:val="22"/>
          <w:szCs w:val="22"/>
          <w:lang w:eastAsia="ar-SA"/>
        </w:rPr>
        <w:t xml:space="preserve"> ta potrdila ne bodo predložena že v ponudbi, si naročnik pridržuje pravico</w:t>
      </w:r>
      <w:r w:rsidR="00655B58" w:rsidRPr="008A2F8A">
        <w:rPr>
          <w:rFonts w:ascii="Barlow" w:hAnsi="Barlow" w:cs="Arial"/>
          <w:sz w:val="22"/>
          <w:szCs w:val="22"/>
          <w:lang w:eastAsia="ar-SA"/>
        </w:rPr>
        <w:t xml:space="preserve"> zahtevati</w:t>
      </w:r>
      <w:r w:rsidRPr="008A2F8A">
        <w:rPr>
          <w:rFonts w:ascii="Barlow" w:hAnsi="Barlow" w:cs="Arial"/>
          <w:sz w:val="22"/>
          <w:szCs w:val="22"/>
          <w:lang w:eastAsia="ar-SA"/>
        </w:rPr>
        <w:t xml:space="preserve"> ta potrdila v fazi preverjanja ponudb. Ta potrdila, ki jih bo naročnik zahteval v fazi preverjanja ponudb, pa bodo morala izkazati stanje, vezano na datume znotraj </w:t>
      </w:r>
      <w:r w:rsidR="00AF0C95" w:rsidRPr="008A2F8A">
        <w:rPr>
          <w:rFonts w:ascii="Barlow" w:hAnsi="Barlow" w:cs="Arial"/>
          <w:sz w:val="22"/>
          <w:szCs w:val="22"/>
          <w:lang w:eastAsia="ar-SA"/>
        </w:rPr>
        <w:t>4 mesecev</w:t>
      </w:r>
      <w:r w:rsidRPr="008A2F8A">
        <w:rPr>
          <w:rFonts w:ascii="Barlow" w:hAnsi="Barlow" w:cs="Arial"/>
          <w:sz w:val="22"/>
          <w:szCs w:val="22"/>
          <w:lang w:eastAsia="ar-SA"/>
        </w:rPr>
        <w:t xml:space="preserve"> </w:t>
      </w:r>
      <w:r w:rsidR="00AF0C95" w:rsidRPr="008A2F8A">
        <w:rPr>
          <w:rFonts w:ascii="Barlow" w:hAnsi="Barlow" w:cs="Arial"/>
          <w:sz w:val="22"/>
          <w:szCs w:val="22"/>
          <w:lang w:eastAsia="ar-SA"/>
        </w:rPr>
        <w:t>pred oziroma 9</w:t>
      </w:r>
      <w:r w:rsidRPr="008A2F8A">
        <w:rPr>
          <w:rFonts w:ascii="Barlow" w:hAnsi="Barlow" w:cs="Arial"/>
          <w:sz w:val="22"/>
          <w:szCs w:val="22"/>
          <w:lang w:eastAsia="ar-SA"/>
        </w:rPr>
        <w:t xml:space="preserve">0 dni po roku za oddajo ponudb. </w:t>
      </w:r>
    </w:p>
    <w:tbl>
      <w:tblPr>
        <w:tblW w:w="9889" w:type="dxa"/>
        <w:tblLook w:val="01E0" w:firstRow="1" w:lastRow="1" w:firstColumn="1" w:lastColumn="1" w:noHBand="0" w:noVBand="0"/>
      </w:tblPr>
      <w:tblGrid>
        <w:gridCol w:w="9889"/>
      </w:tblGrid>
      <w:tr w:rsidR="0075039D" w:rsidRPr="008A2F8A" w14:paraId="3A147529" w14:textId="77777777" w:rsidTr="001443A5">
        <w:tc>
          <w:tcPr>
            <w:tcW w:w="9889" w:type="dxa"/>
            <w:tcBorders>
              <w:top w:val="single" w:sz="4" w:space="0" w:color="auto"/>
              <w:left w:val="single" w:sz="4" w:space="0" w:color="auto"/>
              <w:bottom w:val="single" w:sz="4" w:space="0" w:color="auto"/>
              <w:right w:val="single" w:sz="4" w:space="0" w:color="auto"/>
            </w:tcBorders>
          </w:tcPr>
          <w:p w14:paraId="22DAAC65" w14:textId="49485064" w:rsidR="0075039D" w:rsidRPr="008A2F8A" w:rsidRDefault="0075039D" w:rsidP="00162339">
            <w:pPr>
              <w:spacing w:line="260" w:lineRule="atLeast"/>
              <w:jc w:val="both"/>
              <w:rPr>
                <w:rFonts w:ascii="Barlow" w:hAnsi="Barlow" w:cs="Arial"/>
                <w:sz w:val="22"/>
                <w:szCs w:val="22"/>
              </w:rPr>
            </w:pPr>
            <w:r w:rsidRPr="008A2F8A">
              <w:rPr>
                <w:rFonts w:ascii="Barlow" w:hAnsi="Barlow" w:cs="Arial"/>
                <w:b/>
                <w:sz w:val="22"/>
                <w:szCs w:val="22"/>
              </w:rPr>
              <w:t xml:space="preserve">DOKAZILO: </w:t>
            </w:r>
            <w:r w:rsidR="001443A5" w:rsidRPr="008A2F8A">
              <w:rPr>
                <w:rFonts w:ascii="Barlow" w:hAnsi="Barlow" w:cs="Arial"/>
                <w:sz w:val="22"/>
                <w:szCs w:val="22"/>
              </w:rPr>
              <w:t>ESPD obrazec za vsak posamezen gospodarski subjekt</w:t>
            </w:r>
            <w:r w:rsidR="007C7DD4" w:rsidRPr="008A2F8A">
              <w:rPr>
                <w:rFonts w:ascii="Barlow" w:hAnsi="Barlow" w:cs="Arial"/>
                <w:sz w:val="22"/>
                <w:szCs w:val="22"/>
              </w:rPr>
              <w:t xml:space="preserve"> z obvezno navedbo EMŠO številke za fizične osebe</w:t>
            </w:r>
            <w:r w:rsidR="001443A5" w:rsidRPr="008A2F8A">
              <w:rPr>
                <w:rFonts w:ascii="Barlow" w:hAnsi="Barlow" w:cs="Arial"/>
                <w:sz w:val="22"/>
                <w:szCs w:val="22"/>
              </w:rPr>
              <w:t xml:space="preserve">, potrdila iz KE </w:t>
            </w:r>
          </w:p>
        </w:tc>
      </w:tr>
    </w:tbl>
    <w:p w14:paraId="3DDF70E6" w14:textId="77777777" w:rsidR="00214A24" w:rsidRPr="008A2F8A" w:rsidRDefault="00214A24" w:rsidP="00FB7DD3">
      <w:pPr>
        <w:spacing w:line="260" w:lineRule="atLeast"/>
        <w:jc w:val="both"/>
        <w:rPr>
          <w:rFonts w:ascii="Barlow" w:hAnsi="Barlow" w:cs="Arial"/>
          <w:b/>
          <w:sz w:val="22"/>
          <w:szCs w:val="22"/>
          <w:lang w:eastAsia="en-US"/>
        </w:rPr>
      </w:pPr>
    </w:p>
    <w:p w14:paraId="3FFAFA93" w14:textId="77777777" w:rsidR="0075039D" w:rsidRPr="008A2F8A" w:rsidRDefault="0075039D" w:rsidP="00B12DC7">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3.2. Pogoji za sodelovanje (76. člen ZJN-3)</w:t>
      </w:r>
    </w:p>
    <w:p w14:paraId="1A6BBD22" w14:textId="77777777" w:rsidR="000470EA" w:rsidRPr="008A2F8A" w:rsidRDefault="000470EA" w:rsidP="000470EA">
      <w:pPr>
        <w:spacing w:line="260" w:lineRule="atLeast"/>
        <w:jc w:val="both"/>
        <w:rPr>
          <w:rFonts w:ascii="Barlow" w:hAnsi="Barlow" w:cs="Arial"/>
          <w:b/>
          <w:sz w:val="22"/>
          <w:szCs w:val="22"/>
          <w:lang w:eastAsia="en-US"/>
        </w:rPr>
      </w:pPr>
    </w:p>
    <w:p w14:paraId="32439220" w14:textId="77777777" w:rsidR="000470EA" w:rsidRPr="008A2F8A" w:rsidRDefault="000470EA" w:rsidP="000470EA">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3.2.1 Ustreznost za opravljanje poklicne dejavnosti</w:t>
      </w:r>
    </w:p>
    <w:p w14:paraId="6549A81E" w14:textId="77777777" w:rsidR="008B5BB0" w:rsidRPr="008A2F8A" w:rsidRDefault="000470EA"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Vsak gospodarski subjekt, ki nastopa v ponudbi, mora biti pri pristojnem organu registriran za opravljanje dejavnosti, ki jo prevzema v ponudbi.</w:t>
      </w:r>
    </w:p>
    <w:p w14:paraId="55C38693" w14:textId="77777777" w:rsidR="008A0916" w:rsidRPr="008A2F8A" w:rsidRDefault="008A0916" w:rsidP="00FB7DD3">
      <w:pPr>
        <w:spacing w:line="260" w:lineRule="atLeast"/>
        <w:jc w:val="both"/>
        <w:rPr>
          <w:rFonts w:ascii="Barlow" w:hAnsi="Barlow" w:cs="Arial"/>
          <w:sz w:val="22"/>
          <w:szCs w:val="22"/>
          <w:lang w:eastAsia="en-US"/>
        </w:rPr>
      </w:pPr>
    </w:p>
    <w:p w14:paraId="490EA306" w14:textId="2930E1A6" w:rsidR="000470EA" w:rsidRPr="008A2F8A"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Barlow" w:hAnsi="Barlow" w:cs="Arial"/>
          <w:sz w:val="22"/>
          <w:szCs w:val="22"/>
          <w:lang w:eastAsia="en-US"/>
        </w:rPr>
      </w:pPr>
      <w:r w:rsidRPr="008A2F8A">
        <w:rPr>
          <w:rFonts w:ascii="Barlow" w:hAnsi="Barlow" w:cs="Arial"/>
          <w:b/>
          <w:sz w:val="22"/>
          <w:szCs w:val="22"/>
          <w:lang w:eastAsia="en-US"/>
        </w:rPr>
        <w:t xml:space="preserve">DOKAZILO: </w:t>
      </w:r>
      <w:r w:rsidRPr="008A2F8A">
        <w:rPr>
          <w:rFonts w:ascii="Barlow" w:hAnsi="Barlow" w:cs="Arial"/>
          <w:sz w:val="22"/>
          <w:szCs w:val="22"/>
          <w:lang w:eastAsia="en-US"/>
        </w:rPr>
        <w:t>ESPD obrazec za vsak posamezen gospodarski subje</w:t>
      </w:r>
      <w:r w:rsidR="00AD53B5" w:rsidRPr="008A2F8A">
        <w:rPr>
          <w:rFonts w:ascii="Barlow" w:hAnsi="Barlow" w:cs="Arial"/>
          <w:sz w:val="22"/>
          <w:szCs w:val="22"/>
          <w:lang w:eastAsia="en-US"/>
        </w:rPr>
        <w:t>kt.</w:t>
      </w:r>
    </w:p>
    <w:p w14:paraId="5190ED0D" w14:textId="77777777" w:rsidR="000470EA" w:rsidRPr="008A2F8A" w:rsidRDefault="000470EA" w:rsidP="00FB7DD3">
      <w:pPr>
        <w:spacing w:line="260" w:lineRule="atLeast"/>
        <w:jc w:val="both"/>
        <w:rPr>
          <w:rFonts w:ascii="Barlow" w:hAnsi="Barlow" w:cs="Arial"/>
          <w:sz w:val="22"/>
          <w:szCs w:val="22"/>
          <w:lang w:eastAsia="en-US"/>
        </w:rPr>
      </w:pPr>
    </w:p>
    <w:p w14:paraId="3FE2FDB0" w14:textId="77777777" w:rsidR="0075039D" w:rsidRPr="008A2F8A" w:rsidRDefault="00B12DC7" w:rsidP="00FB7DD3">
      <w:pPr>
        <w:spacing w:line="260" w:lineRule="atLeast"/>
        <w:jc w:val="both"/>
        <w:rPr>
          <w:rFonts w:ascii="Barlow" w:hAnsi="Barlow" w:cs="Arial"/>
          <w:b/>
          <w:sz w:val="22"/>
          <w:szCs w:val="22"/>
          <w:lang w:eastAsia="en-US"/>
        </w:rPr>
      </w:pPr>
      <w:bookmarkStart w:id="124" w:name="_Toc156997257"/>
      <w:r w:rsidRPr="008A2F8A">
        <w:rPr>
          <w:rFonts w:ascii="Barlow" w:hAnsi="Barlow" w:cs="Arial"/>
          <w:b/>
          <w:sz w:val="22"/>
          <w:szCs w:val="22"/>
          <w:lang w:eastAsia="en-US"/>
        </w:rPr>
        <w:t>3.2.</w:t>
      </w:r>
      <w:r w:rsidR="000470EA" w:rsidRPr="008A2F8A">
        <w:rPr>
          <w:rFonts w:ascii="Barlow" w:hAnsi="Barlow" w:cs="Arial"/>
          <w:b/>
          <w:sz w:val="22"/>
          <w:szCs w:val="22"/>
          <w:lang w:eastAsia="en-US"/>
        </w:rPr>
        <w:t>2</w:t>
      </w:r>
      <w:r w:rsidR="0075039D" w:rsidRPr="008A2F8A">
        <w:rPr>
          <w:rFonts w:ascii="Barlow" w:hAnsi="Barlow" w:cs="Arial"/>
          <w:b/>
          <w:sz w:val="22"/>
          <w:szCs w:val="22"/>
          <w:lang w:eastAsia="en-US"/>
        </w:rPr>
        <w:t xml:space="preserve"> Ekonomski in finančni položaj (76. člen ZJN-3)</w:t>
      </w:r>
      <w:bookmarkEnd w:id="124"/>
    </w:p>
    <w:p w14:paraId="022B2D58"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Ponudnik (oziroma skupina ponudnikov) mora biti ekonomsko in finančno sposobna izvesti predmetno javno naročilo, kar dokazuje z izpolnjevanjem naslednje zahteve:</w:t>
      </w:r>
    </w:p>
    <w:p w14:paraId="4D774BBB" w14:textId="77777777" w:rsidR="0075039D" w:rsidRPr="008A2F8A" w:rsidRDefault="0075039D" w:rsidP="00FB7DD3">
      <w:pPr>
        <w:spacing w:line="260" w:lineRule="atLeast"/>
        <w:jc w:val="both"/>
        <w:rPr>
          <w:rFonts w:ascii="Barlow" w:hAnsi="Barlow" w:cs="Arial"/>
          <w:sz w:val="22"/>
          <w:szCs w:val="22"/>
          <w:lang w:eastAsia="en-US"/>
        </w:rPr>
      </w:pPr>
    </w:p>
    <w:p w14:paraId="633DA514" w14:textId="41942977" w:rsidR="008A0916" w:rsidRPr="008A2F8A" w:rsidRDefault="0075039D" w:rsidP="00FB7DD3">
      <w:pPr>
        <w:spacing w:line="260" w:lineRule="atLeast"/>
        <w:jc w:val="both"/>
        <w:rPr>
          <w:rFonts w:ascii="Barlow" w:hAnsi="Barlow"/>
          <w:sz w:val="22"/>
          <w:szCs w:val="22"/>
          <w:lang w:eastAsia="en-US"/>
        </w:rPr>
      </w:pPr>
      <w:r w:rsidRPr="008A2F8A">
        <w:rPr>
          <w:rFonts w:ascii="Barlow" w:hAnsi="Barlow"/>
          <w:sz w:val="22"/>
          <w:szCs w:val="22"/>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8A2F8A" w:rsidRDefault="001C4981" w:rsidP="00FB7DD3">
      <w:pPr>
        <w:spacing w:line="260" w:lineRule="atLeast"/>
        <w:jc w:val="both"/>
        <w:rPr>
          <w:rFonts w:ascii="Barlow" w:hAnsi="Barlow"/>
          <w:sz w:val="22"/>
          <w:szCs w:val="22"/>
          <w:lang w:eastAsia="en-US"/>
        </w:rPr>
      </w:pPr>
    </w:p>
    <w:p w14:paraId="55DB217A" w14:textId="535133A4" w:rsidR="001443A5" w:rsidRPr="008A2F8A"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Barlow" w:hAnsi="Barlow" w:cs="Arial"/>
          <w:sz w:val="22"/>
          <w:szCs w:val="22"/>
          <w:lang w:eastAsia="en-US"/>
        </w:rPr>
      </w:pPr>
      <w:r w:rsidRPr="008A2F8A">
        <w:rPr>
          <w:rFonts w:ascii="Barlow" w:hAnsi="Barlow" w:cs="Arial"/>
          <w:b/>
          <w:sz w:val="22"/>
          <w:szCs w:val="22"/>
          <w:lang w:eastAsia="en-US"/>
        </w:rPr>
        <w:lastRenderedPageBreak/>
        <w:t xml:space="preserve">DOKAZILO: </w:t>
      </w:r>
      <w:r w:rsidR="00AD53B5" w:rsidRPr="008A2F8A">
        <w:rPr>
          <w:rFonts w:ascii="Barlow" w:hAnsi="Barlow" w:cs="Arial"/>
          <w:sz w:val="22"/>
          <w:szCs w:val="22"/>
          <w:lang w:eastAsia="en-US"/>
        </w:rPr>
        <w:t xml:space="preserve">Izjava na obrazcu </w:t>
      </w:r>
      <w:r w:rsidR="00175746" w:rsidRPr="008A2F8A">
        <w:rPr>
          <w:rFonts w:ascii="Barlow" w:hAnsi="Barlow" w:cs="Arial"/>
          <w:sz w:val="22"/>
          <w:szCs w:val="22"/>
          <w:lang w:eastAsia="en-US"/>
        </w:rPr>
        <w:t>2.</w:t>
      </w:r>
    </w:p>
    <w:p w14:paraId="721769D9" w14:textId="77777777" w:rsidR="00175746" w:rsidRPr="008A2F8A" w:rsidRDefault="00175746" w:rsidP="009A5BA7">
      <w:pPr>
        <w:spacing w:line="260" w:lineRule="atLeast"/>
        <w:jc w:val="both"/>
        <w:rPr>
          <w:rFonts w:ascii="Barlow" w:hAnsi="Barlow" w:cs="Arial"/>
          <w:b/>
          <w:bCs/>
          <w:sz w:val="22"/>
          <w:szCs w:val="22"/>
          <w:lang w:eastAsia="en-US"/>
        </w:rPr>
      </w:pPr>
    </w:p>
    <w:p w14:paraId="3493D8B8" w14:textId="24CCD402" w:rsidR="0075039D" w:rsidRPr="007B5F07" w:rsidRDefault="00B12DC7" w:rsidP="009A5BA7">
      <w:pPr>
        <w:spacing w:line="260" w:lineRule="atLeast"/>
        <w:jc w:val="both"/>
        <w:rPr>
          <w:rFonts w:ascii="Barlow" w:hAnsi="Barlow" w:cs="Arial"/>
          <w:b/>
          <w:bCs/>
          <w:sz w:val="22"/>
          <w:szCs w:val="22"/>
          <w:lang w:eastAsia="en-US"/>
        </w:rPr>
      </w:pPr>
      <w:r w:rsidRPr="007B5F07">
        <w:rPr>
          <w:rFonts w:ascii="Barlow" w:hAnsi="Barlow" w:cs="Arial"/>
          <w:b/>
          <w:bCs/>
          <w:sz w:val="22"/>
          <w:szCs w:val="22"/>
          <w:lang w:eastAsia="en-US"/>
        </w:rPr>
        <w:t>3.2.</w:t>
      </w:r>
      <w:r w:rsidR="000470EA" w:rsidRPr="007B5F07">
        <w:rPr>
          <w:rFonts w:ascii="Barlow" w:hAnsi="Barlow" w:cs="Arial"/>
          <w:b/>
          <w:bCs/>
          <w:sz w:val="22"/>
          <w:szCs w:val="22"/>
          <w:lang w:eastAsia="en-US"/>
        </w:rPr>
        <w:t>3</w:t>
      </w:r>
      <w:r w:rsidR="00751283" w:rsidRPr="007B5F07">
        <w:rPr>
          <w:rFonts w:ascii="Barlow" w:hAnsi="Barlow" w:cs="Arial"/>
          <w:b/>
          <w:bCs/>
          <w:sz w:val="22"/>
          <w:szCs w:val="22"/>
          <w:lang w:eastAsia="en-US"/>
        </w:rPr>
        <w:t xml:space="preserve"> Tehnična</w:t>
      </w:r>
      <w:r w:rsidR="00171667" w:rsidRPr="007B5F07">
        <w:rPr>
          <w:rFonts w:ascii="Barlow" w:hAnsi="Barlow" w:cs="Arial"/>
          <w:b/>
          <w:bCs/>
          <w:sz w:val="22"/>
          <w:szCs w:val="22"/>
          <w:lang w:eastAsia="en-US"/>
        </w:rPr>
        <w:t xml:space="preserve"> </w:t>
      </w:r>
      <w:r w:rsidR="00751283" w:rsidRPr="007B5F07">
        <w:rPr>
          <w:rFonts w:ascii="Barlow" w:hAnsi="Barlow" w:cs="Arial"/>
          <w:b/>
          <w:bCs/>
          <w:sz w:val="22"/>
          <w:szCs w:val="22"/>
          <w:lang w:eastAsia="en-US"/>
        </w:rPr>
        <w:t>sposobnost</w:t>
      </w:r>
    </w:p>
    <w:p w14:paraId="26EDCCC8" w14:textId="77777777" w:rsidR="00751283" w:rsidRPr="007B5F07" w:rsidRDefault="00751283" w:rsidP="009A5BA7">
      <w:pPr>
        <w:spacing w:line="260" w:lineRule="atLeast"/>
        <w:jc w:val="both"/>
        <w:rPr>
          <w:rFonts w:ascii="Barlow" w:hAnsi="Barlow" w:cs="Arial"/>
          <w:sz w:val="22"/>
          <w:szCs w:val="22"/>
          <w:lang w:eastAsia="en-US"/>
        </w:rPr>
      </w:pPr>
    </w:p>
    <w:p w14:paraId="721F7744" w14:textId="2F8A165C" w:rsidR="00204C6E" w:rsidRDefault="009B116A" w:rsidP="00204C6E">
      <w:pPr>
        <w:autoSpaceDE w:val="0"/>
        <w:autoSpaceDN w:val="0"/>
        <w:adjustRightInd w:val="0"/>
        <w:jc w:val="both"/>
        <w:rPr>
          <w:rFonts w:ascii="Barlow" w:hAnsi="Barlow"/>
          <w:sz w:val="22"/>
          <w:szCs w:val="22"/>
        </w:rPr>
      </w:pPr>
      <w:r w:rsidRPr="007B5F07">
        <w:rPr>
          <w:rFonts w:ascii="Barlow" w:hAnsi="Barlow"/>
          <w:sz w:val="22"/>
          <w:szCs w:val="22"/>
        </w:rPr>
        <w:t>Ponudnik mora izkazati dva referenčna posla, ki izkazujeta uporabo rešitve pri vsaj dveh naročnikih, v obdobju zadnjih petih let. Produkt mora biti v trenutku oddaje ponudbe pri referenčnem naročniku aktiven in v uporabi, kjer je število vozil na referenco vsaj 1</w:t>
      </w:r>
      <w:r w:rsidR="00200296">
        <w:rPr>
          <w:rFonts w:ascii="Barlow" w:hAnsi="Barlow"/>
          <w:sz w:val="22"/>
          <w:szCs w:val="22"/>
        </w:rPr>
        <w:t>0</w:t>
      </w:r>
      <w:r w:rsidRPr="007B5F07">
        <w:rPr>
          <w:rFonts w:ascii="Barlow" w:hAnsi="Barlow"/>
          <w:sz w:val="22"/>
          <w:szCs w:val="22"/>
        </w:rPr>
        <w:t>00 vozil.</w:t>
      </w:r>
    </w:p>
    <w:p w14:paraId="5E55E1D6" w14:textId="77777777" w:rsidR="009B116A" w:rsidRDefault="009B116A" w:rsidP="00204C6E">
      <w:pPr>
        <w:autoSpaceDE w:val="0"/>
        <w:autoSpaceDN w:val="0"/>
        <w:adjustRightInd w:val="0"/>
        <w:jc w:val="both"/>
        <w:rPr>
          <w:rFonts w:ascii="Barlow" w:hAnsi="Barlow"/>
          <w:sz w:val="22"/>
          <w:szCs w:val="22"/>
        </w:rPr>
      </w:pPr>
    </w:p>
    <w:p w14:paraId="10D4C472" w14:textId="77777777" w:rsidR="009B116A" w:rsidRPr="008A2F8A" w:rsidRDefault="009B116A" w:rsidP="009B116A">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sz w:val="22"/>
          <w:szCs w:val="22"/>
          <w:lang w:eastAsia="en-US"/>
        </w:rPr>
      </w:pPr>
      <w:r w:rsidRPr="00200296">
        <w:rPr>
          <w:rFonts w:ascii="Barlow" w:hAnsi="Barlow" w:cs="Arial"/>
          <w:b/>
          <w:sz w:val="22"/>
          <w:szCs w:val="22"/>
          <w:lang w:eastAsia="en-US"/>
        </w:rPr>
        <w:t xml:space="preserve">DOKAZILO: </w:t>
      </w:r>
      <w:r>
        <w:rPr>
          <w:rFonts w:ascii="Barlow" w:hAnsi="Barlow" w:cs="Arial"/>
          <w:b/>
          <w:sz w:val="22"/>
          <w:szCs w:val="22"/>
          <w:lang w:eastAsia="en-US"/>
        </w:rPr>
        <w:t xml:space="preserve">Izpolnjen in podpisan obrazec 5: </w:t>
      </w:r>
      <w:r w:rsidRPr="009B116A">
        <w:rPr>
          <w:rFonts w:ascii="Barlow" w:hAnsi="Barlow" w:cs="Arial"/>
          <w:b/>
          <w:sz w:val="22"/>
          <w:szCs w:val="22"/>
          <w:lang w:eastAsia="en-US"/>
        </w:rPr>
        <w:t>referenca za uspešno izvedbo</w:t>
      </w:r>
    </w:p>
    <w:p w14:paraId="7DBE83D7" w14:textId="77777777" w:rsidR="009B116A" w:rsidRDefault="009B116A" w:rsidP="00204C6E">
      <w:pPr>
        <w:autoSpaceDE w:val="0"/>
        <w:autoSpaceDN w:val="0"/>
        <w:adjustRightInd w:val="0"/>
        <w:jc w:val="both"/>
        <w:rPr>
          <w:rFonts w:ascii="Barlow" w:hAnsi="Barlow"/>
          <w:sz w:val="22"/>
          <w:szCs w:val="22"/>
        </w:rPr>
      </w:pPr>
    </w:p>
    <w:p w14:paraId="67026072" w14:textId="77777777" w:rsidR="009B116A" w:rsidRDefault="009B116A" w:rsidP="00204C6E">
      <w:pPr>
        <w:autoSpaceDE w:val="0"/>
        <w:autoSpaceDN w:val="0"/>
        <w:adjustRightInd w:val="0"/>
        <w:jc w:val="both"/>
        <w:rPr>
          <w:rFonts w:ascii="Barlow" w:hAnsi="Barlow"/>
          <w:sz w:val="22"/>
          <w:szCs w:val="22"/>
        </w:rPr>
      </w:pPr>
    </w:p>
    <w:p w14:paraId="62D1B78B" w14:textId="60F82597" w:rsidR="009B116A" w:rsidRPr="00C91206" w:rsidRDefault="009B116A" w:rsidP="009B116A">
      <w:pPr>
        <w:autoSpaceDE w:val="0"/>
        <w:autoSpaceDN w:val="0"/>
        <w:adjustRightInd w:val="0"/>
        <w:jc w:val="both"/>
        <w:rPr>
          <w:rFonts w:ascii="Barlow" w:eastAsia="Calibri" w:hAnsi="Barlow" w:cs="Arial"/>
          <w:b/>
          <w:bCs/>
          <w:color w:val="000000"/>
          <w:sz w:val="22"/>
          <w:szCs w:val="22"/>
        </w:rPr>
      </w:pPr>
      <w:r w:rsidRPr="00C91206">
        <w:rPr>
          <w:rFonts w:ascii="Barlow" w:eastAsia="Calibri" w:hAnsi="Barlow" w:cs="Arial"/>
          <w:b/>
          <w:bCs/>
          <w:color w:val="000000"/>
          <w:sz w:val="22"/>
          <w:szCs w:val="22"/>
        </w:rPr>
        <w:t>3.2.4 Certifikat kakovosti</w:t>
      </w:r>
    </w:p>
    <w:p w14:paraId="5A8D92B1" w14:textId="77777777" w:rsidR="009B116A" w:rsidRPr="00C91206" w:rsidRDefault="009B116A" w:rsidP="009B116A">
      <w:pPr>
        <w:autoSpaceDE w:val="0"/>
        <w:autoSpaceDN w:val="0"/>
        <w:adjustRightInd w:val="0"/>
        <w:jc w:val="both"/>
        <w:rPr>
          <w:rFonts w:ascii="Barlow" w:eastAsia="Calibri" w:hAnsi="Barlow" w:cs="Arial"/>
          <w:color w:val="000000"/>
          <w:sz w:val="22"/>
          <w:szCs w:val="22"/>
        </w:rPr>
      </w:pPr>
    </w:p>
    <w:p w14:paraId="601A3F44" w14:textId="77777777" w:rsidR="009B116A" w:rsidRPr="00C91206" w:rsidRDefault="009B116A" w:rsidP="009B116A">
      <w:pPr>
        <w:autoSpaceDE w:val="0"/>
        <w:autoSpaceDN w:val="0"/>
        <w:adjustRightInd w:val="0"/>
        <w:jc w:val="both"/>
        <w:rPr>
          <w:rFonts w:ascii="Barlow" w:eastAsia="Calibri" w:hAnsi="Barlow" w:cs="Arial"/>
          <w:color w:val="000000"/>
          <w:sz w:val="22"/>
          <w:szCs w:val="22"/>
        </w:rPr>
      </w:pPr>
      <w:r w:rsidRPr="00C91206">
        <w:rPr>
          <w:rFonts w:ascii="Barlow" w:eastAsia="Calibri" w:hAnsi="Barlow" w:cs="Arial"/>
          <w:color w:val="000000"/>
          <w:sz w:val="22"/>
          <w:szCs w:val="22"/>
        </w:rPr>
        <w:t>Gospodarski subjekt ima na dan oddaje ponudbe veljaven certifikat po ISO standardu 27001 ali njemu enakovreden certifikat (ali z dokazili izkaže, da je izvedel enakovredne ukrepe za zagotavljanje kakovosti).</w:t>
      </w:r>
    </w:p>
    <w:p w14:paraId="68D4E6BA" w14:textId="77777777" w:rsidR="009B116A" w:rsidRPr="00C91206" w:rsidRDefault="009B116A" w:rsidP="009B116A">
      <w:pPr>
        <w:autoSpaceDE w:val="0"/>
        <w:autoSpaceDN w:val="0"/>
        <w:adjustRightInd w:val="0"/>
        <w:jc w:val="both"/>
        <w:rPr>
          <w:rFonts w:ascii="Barlow" w:eastAsia="Calibri" w:hAnsi="Barlow" w:cs="Arial"/>
          <w:color w:val="000000"/>
          <w:sz w:val="22"/>
          <w:szCs w:val="22"/>
        </w:rPr>
      </w:pPr>
    </w:p>
    <w:p w14:paraId="69F9F302" w14:textId="77777777" w:rsidR="009B116A" w:rsidRPr="00C91206" w:rsidRDefault="009B116A" w:rsidP="009B116A">
      <w:pPr>
        <w:autoSpaceDE w:val="0"/>
        <w:autoSpaceDN w:val="0"/>
        <w:adjustRightInd w:val="0"/>
        <w:jc w:val="both"/>
        <w:rPr>
          <w:rFonts w:ascii="Barlow" w:eastAsia="Calibri" w:hAnsi="Barlow" w:cs="Arial"/>
          <w:color w:val="000000"/>
          <w:sz w:val="22"/>
          <w:szCs w:val="22"/>
        </w:rPr>
      </w:pPr>
      <w:r w:rsidRPr="00C91206">
        <w:rPr>
          <w:rFonts w:ascii="Barlow" w:eastAsia="Calibri" w:hAnsi="Barlow" w:cs="Arial"/>
          <w:color w:val="000000"/>
          <w:sz w:val="22"/>
          <w:szCs w:val="22"/>
        </w:rPr>
        <w:t>Dokazilo: Kopija veljavnega certifikata ali drugo enakovredno dokazilo. Druga dokazila o enakovrednih ukrepih za zagotavljanje kakovosti so upoštevna zgolj pod pogoji 78. člena ZJN-3.</w:t>
      </w:r>
    </w:p>
    <w:p w14:paraId="67F7561D" w14:textId="77777777" w:rsidR="009B116A" w:rsidRPr="00C91206" w:rsidRDefault="009B116A" w:rsidP="009B116A">
      <w:pPr>
        <w:autoSpaceDE w:val="0"/>
        <w:autoSpaceDN w:val="0"/>
        <w:adjustRightInd w:val="0"/>
        <w:jc w:val="both"/>
        <w:rPr>
          <w:rFonts w:ascii="Barlow" w:eastAsia="Calibri" w:hAnsi="Barlow" w:cs="Arial"/>
          <w:color w:val="000000"/>
          <w:sz w:val="22"/>
          <w:szCs w:val="22"/>
        </w:rPr>
      </w:pPr>
    </w:p>
    <w:p w14:paraId="60D327BC" w14:textId="34EC95BA" w:rsidR="009B116A" w:rsidRPr="00C91206" w:rsidRDefault="009B116A" w:rsidP="009B116A">
      <w:pPr>
        <w:autoSpaceDE w:val="0"/>
        <w:autoSpaceDN w:val="0"/>
        <w:adjustRightInd w:val="0"/>
        <w:jc w:val="both"/>
        <w:rPr>
          <w:rFonts w:ascii="Barlow" w:eastAsia="Calibri" w:hAnsi="Barlow" w:cs="Arial"/>
          <w:color w:val="000000"/>
          <w:sz w:val="22"/>
          <w:szCs w:val="22"/>
        </w:rPr>
      </w:pPr>
      <w:r w:rsidRPr="00C91206">
        <w:rPr>
          <w:rFonts w:ascii="Barlow" w:eastAsia="Calibri" w:hAnsi="Barlow" w:cs="Arial"/>
          <w:color w:val="000000"/>
          <w:sz w:val="22"/>
          <w:szCs w:val="22"/>
        </w:rPr>
        <w:t xml:space="preserve">(pogoj mora izpolnjevati gospodarski subjekt, ki prevzema vodilno vlogo pri poslu ter bo izvedel večinski delež posla - </w:t>
      </w:r>
      <w:proofErr w:type="spellStart"/>
      <w:r w:rsidRPr="00C91206">
        <w:rPr>
          <w:rFonts w:ascii="Barlow" w:eastAsia="Calibri" w:hAnsi="Barlow" w:cs="Arial"/>
          <w:color w:val="000000"/>
          <w:sz w:val="22"/>
          <w:szCs w:val="22"/>
        </w:rPr>
        <w:t>poslovodeči</w:t>
      </w:r>
      <w:proofErr w:type="spellEnd"/>
      <w:r w:rsidRPr="00C91206">
        <w:rPr>
          <w:rFonts w:ascii="Barlow" w:eastAsia="Calibri" w:hAnsi="Barlow" w:cs="Arial"/>
          <w:color w:val="000000"/>
          <w:sz w:val="22"/>
          <w:szCs w:val="22"/>
        </w:rPr>
        <w:t xml:space="preserve"> partner ali glavni izvajalec)</w:t>
      </w:r>
    </w:p>
    <w:p w14:paraId="2C09048C" w14:textId="57492C17" w:rsidR="00D07D33" w:rsidRPr="008A2F8A" w:rsidRDefault="00D07D33" w:rsidP="009D1B0E">
      <w:pPr>
        <w:autoSpaceDE w:val="0"/>
        <w:autoSpaceDN w:val="0"/>
        <w:adjustRightInd w:val="0"/>
        <w:spacing w:line="260" w:lineRule="atLeast"/>
        <w:jc w:val="both"/>
        <w:rPr>
          <w:rFonts w:ascii="Barlow" w:hAnsi="Barlow" w:cs="Arial"/>
          <w:color w:val="000000"/>
          <w:sz w:val="22"/>
          <w:szCs w:val="22"/>
          <w:highlight w:val="yellow"/>
        </w:rPr>
      </w:pPr>
    </w:p>
    <w:p w14:paraId="4A1CADFA" w14:textId="77777777" w:rsidR="00D04FBA" w:rsidRPr="008A2F8A" w:rsidRDefault="00D04FBA" w:rsidP="00751AA6">
      <w:pPr>
        <w:autoSpaceDE w:val="0"/>
        <w:autoSpaceDN w:val="0"/>
        <w:adjustRightInd w:val="0"/>
        <w:spacing w:line="260" w:lineRule="atLeast"/>
        <w:jc w:val="both"/>
        <w:rPr>
          <w:rFonts w:ascii="Barlow" w:hAnsi="Barlow" w:cs="Arial"/>
          <w:color w:val="000000"/>
          <w:sz w:val="22"/>
          <w:szCs w:val="22"/>
          <w:highlight w:val="yellow"/>
        </w:rPr>
      </w:pPr>
    </w:p>
    <w:p w14:paraId="150D57BB" w14:textId="616D507B" w:rsidR="00D36B9C" w:rsidRPr="008A2F8A" w:rsidRDefault="00BB1FC7" w:rsidP="004911B9">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sz w:val="22"/>
          <w:szCs w:val="22"/>
          <w:lang w:eastAsia="en-US"/>
        </w:rPr>
      </w:pPr>
      <w:r w:rsidRPr="00C91206">
        <w:rPr>
          <w:rFonts w:ascii="Barlow" w:hAnsi="Barlow" w:cs="Arial"/>
          <w:b/>
          <w:sz w:val="22"/>
          <w:szCs w:val="22"/>
          <w:lang w:eastAsia="en-US"/>
        </w:rPr>
        <w:t xml:space="preserve">DOKAZILO: </w:t>
      </w:r>
      <w:r w:rsidR="009B116A" w:rsidRPr="00C91206">
        <w:rPr>
          <w:rFonts w:ascii="Barlow" w:hAnsi="Barlow" w:cs="Arial"/>
          <w:b/>
          <w:sz w:val="22"/>
          <w:szCs w:val="22"/>
          <w:lang w:eastAsia="en-US"/>
        </w:rPr>
        <w:t>predložitev veljavnega certifikata, ki mora biti potrjen s strani pristojne institucije</w:t>
      </w:r>
    </w:p>
    <w:p w14:paraId="11A8E435" w14:textId="77777777" w:rsidR="00D04FBA" w:rsidRPr="008A2F8A" w:rsidRDefault="00D04FBA" w:rsidP="00E17C53">
      <w:pPr>
        <w:autoSpaceDE w:val="0"/>
        <w:autoSpaceDN w:val="0"/>
        <w:adjustRightInd w:val="0"/>
        <w:spacing w:line="260" w:lineRule="atLeast"/>
        <w:jc w:val="both"/>
        <w:rPr>
          <w:rFonts w:ascii="Barlow" w:eastAsia="Calibri" w:hAnsi="Barlow" w:cs="Arial"/>
          <w:color w:val="000000"/>
          <w:sz w:val="22"/>
          <w:szCs w:val="22"/>
        </w:rPr>
      </w:pPr>
    </w:p>
    <w:p w14:paraId="58B307B3" w14:textId="3E09859D" w:rsidR="0075039D" w:rsidRPr="008A2F8A" w:rsidRDefault="00542F36" w:rsidP="00FB7DD3">
      <w:pPr>
        <w:spacing w:line="260" w:lineRule="atLeast"/>
        <w:jc w:val="both"/>
        <w:rPr>
          <w:rFonts w:ascii="Barlow" w:hAnsi="Barlow"/>
          <w:b/>
          <w:sz w:val="22"/>
          <w:szCs w:val="22"/>
          <w:lang w:eastAsia="en-US"/>
        </w:rPr>
      </w:pPr>
      <w:r w:rsidRPr="008A2F8A">
        <w:rPr>
          <w:rFonts w:ascii="Barlow" w:hAnsi="Barlow"/>
          <w:b/>
          <w:sz w:val="22"/>
          <w:szCs w:val="22"/>
          <w:lang w:eastAsia="en-US"/>
        </w:rPr>
        <w:t>3.2.</w:t>
      </w:r>
      <w:r w:rsidR="009B116A">
        <w:rPr>
          <w:rFonts w:ascii="Barlow" w:hAnsi="Barlow"/>
          <w:b/>
          <w:sz w:val="22"/>
          <w:szCs w:val="22"/>
          <w:lang w:eastAsia="en-US"/>
        </w:rPr>
        <w:t>5</w:t>
      </w:r>
      <w:r w:rsidR="0075039D" w:rsidRPr="008A2F8A">
        <w:rPr>
          <w:rFonts w:ascii="Barlow" w:hAnsi="Barlow"/>
          <w:b/>
          <w:sz w:val="22"/>
          <w:szCs w:val="22"/>
          <w:lang w:eastAsia="en-US"/>
        </w:rPr>
        <w:t xml:space="preserve"> Podizvajalci </w:t>
      </w:r>
    </w:p>
    <w:p w14:paraId="2F2B615D" w14:textId="77777777" w:rsidR="00D04FBA" w:rsidRPr="008A2F8A" w:rsidRDefault="00D04FBA" w:rsidP="00FB7DD3">
      <w:pPr>
        <w:spacing w:line="260" w:lineRule="atLeast"/>
        <w:jc w:val="both"/>
        <w:rPr>
          <w:rFonts w:ascii="Barlow" w:hAnsi="Barlow"/>
          <w:sz w:val="22"/>
          <w:szCs w:val="22"/>
          <w:lang w:eastAsia="en-US"/>
        </w:rPr>
      </w:pPr>
    </w:p>
    <w:p w14:paraId="673B43B4"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Ponudnik lahko del javnega naročila odda v </w:t>
      </w:r>
      <w:proofErr w:type="spellStart"/>
      <w:r w:rsidRPr="008A2F8A">
        <w:rPr>
          <w:rFonts w:ascii="Barlow" w:hAnsi="Barlow" w:cs="Arial"/>
          <w:sz w:val="22"/>
          <w:szCs w:val="22"/>
          <w:lang w:eastAsia="en-US"/>
        </w:rPr>
        <w:t>podizvajanje</w:t>
      </w:r>
      <w:proofErr w:type="spellEnd"/>
      <w:r w:rsidRPr="008A2F8A">
        <w:rPr>
          <w:rFonts w:ascii="Barlow" w:hAnsi="Barlow" w:cs="Arial"/>
          <w:sz w:val="22"/>
          <w:szCs w:val="22"/>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8A2F8A" w:rsidRDefault="0075039D" w:rsidP="00FB7DD3">
      <w:pPr>
        <w:spacing w:line="260" w:lineRule="atLeast"/>
        <w:jc w:val="both"/>
        <w:rPr>
          <w:rFonts w:ascii="Barlow" w:hAnsi="Barlow" w:cs="Arial"/>
          <w:sz w:val="22"/>
          <w:szCs w:val="22"/>
          <w:lang w:eastAsia="en-US"/>
        </w:rPr>
      </w:pPr>
    </w:p>
    <w:p w14:paraId="2FA9AAE8" w14:textId="77777777" w:rsidR="007F7FA8"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Če bo ponudnik izvajal javno naročilo s podizvajalci, mora v ponudbi:</w:t>
      </w:r>
    </w:p>
    <w:p w14:paraId="1B0E42FA" w14:textId="4D624B18" w:rsidR="007F7FA8"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navesti vse podizvajalce ter vsak del javnega naročila, ki ga namerava oddati v </w:t>
      </w:r>
      <w:proofErr w:type="spellStart"/>
      <w:r w:rsidRPr="008A2F8A">
        <w:rPr>
          <w:rFonts w:ascii="Barlow" w:hAnsi="Barlow" w:cs="Arial"/>
          <w:sz w:val="22"/>
          <w:szCs w:val="22"/>
          <w:lang w:eastAsia="en-US"/>
        </w:rPr>
        <w:t>podizvajanje</w:t>
      </w:r>
      <w:proofErr w:type="spellEnd"/>
      <w:r w:rsidRPr="008A2F8A">
        <w:rPr>
          <w:rFonts w:ascii="Barlow" w:hAnsi="Barlow" w:cs="Arial"/>
          <w:sz w:val="22"/>
          <w:szCs w:val="22"/>
          <w:lang w:eastAsia="en-US"/>
        </w:rPr>
        <w:t>,</w:t>
      </w:r>
    </w:p>
    <w:p w14:paraId="0D2C293F" w14:textId="4EE7B6CD" w:rsidR="007F7FA8"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kontaktne podatke in zakonite zastopnike predlaganih podizvajalcev,</w:t>
      </w:r>
    </w:p>
    <w:p w14:paraId="723700BE" w14:textId="2A5CC392" w:rsidR="007F7FA8"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izpolnjene ESPD teh podizvajalcev v skladu z 79. členom ZJN-3 ter</w:t>
      </w:r>
    </w:p>
    <w:p w14:paraId="43247554" w14:textId="43C77D7F"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priložiti zahtevo podizvajalca za neposredno plačilo, </w:t>
      </w:r>
      <w:r w:rsidRPr="008A2F8A">
        <w:rPr>
          <w:rFonts w:ascii="Barlow" w:hAnsi="Barlow" w:cs="Arial"/>
          <w:b/>
          <w:sz w:val="22"/>
          <w:szCs w:val="22"/>
          <w:lang w:eastAsia="en-US"/>
        </w:rPr>
        <w:t>če podizvajalec to zahteva.</w:t>
      </w:r>
    </w:p>
    <w:p w14:paraId="68B5FE8A" w14:textId="77777777" w:rsidR="0075039D" w:rsidRPr="008A2F8A" w:rsidRDefault="0075039D" w:rsidP="00FB7DD3">
      <w:pPr>
        <w:spacing w:line="260" w:lineRule="atLeast"/>
        <w:jc w:val="both"/>
        <w:rPr>
          <w:rFonts w:ascii="Barlow" w:hAnsi="Barlow" w:cs="Arial"/>
          <w:sz w:val="22"/>
          <w:szCs w:val="22"/>
          <w:lang w:eastAsia="en-US"/>
        </w:rPr>
      </w:pPr>
    </w:p>
    <w:p w14:paraId="28F2EAF9" w14:textId="23F1801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Izbrani izvajalec bo moral med izvajanjem javnega naročila </w:t>
      </w:r>
      <w:r w:rsidR="00403FBD" w:rsidRPr="008A2F8A">
        <w:rPr>
          <w:rFonts w:ascii="Barlow" w:hAnsi="Barlow" w:cs="Arial"/>
          <w:sz w:val="22"/>
          <w:szCs w:val="22"/>
          <w:lang w:eastAsia="en-US"/>
        </w:rPr>
        <w:t xml:space="preserve">obvestiti </w:t>
      </w:r>
      <w:r w:rsidRPr="008A2F8A">
        <w:rPr>
          <w:rFonts w:ascii="Barlow" w:hAnsi="Barlow" w:cs="Arial"/>
          <w:sz w:val="22"/>
          <w:szCs w:val="22"/>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8A2F8A" w:rsidRDefault="00CC28F6" w:rsidP="00FB7DD3">
      <w:pPr>
        <w:spacing w:line="260" w:lineRule="atLeast"/>
        <w:jc w:val="both"/>
        <w:rPr>
          <w:rFonts w:ascii="Barlow" w:hAnsi="Barlow" w:cs="Arial"/>
          <w:sz w:val="22"/>
          <w:szCs w:val="22"/>
          <w:lang w:eastAsia="en-US"/>
        </w:rPr>
      </w:pPr>
    </w:p>
    <w:p w14:paraId="7CC22E10"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Naročnik bo zavrnil vsakega podizvajalca: </w:t>
      </w:r>
    </w:p>
    <w:p w14:paraId="406E07EF" w14:textId="57265996"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če zanj obstajajo razlogi za izključitev, kot so navedeni v poglavju 3.1 te razpisne dokumentacije ter zahteval </w:t>
      </w:r>
      <w:r w:rsidR="00324EDD" w:rsidRPr="008A2F8A">
        <w:rPr>
          <w:rFonts w:ascii="Barlow" w:hAnsi="Barlow" w:cs="Arial"/>
          <w:sz w:val="22"/>
          <w:szCs w:val="22"/>
          <w:lang w:eastAsia="en-US"/>
        </w:rPr>
        <w:t xml:space="preserve">njegovo </w:t>
      </w:r>
      <w:r w:rsidRPr="008A2F8A">
        <w:rPr>
          <w:rFonts w:ascii="Barlow" w:hAnsi="Barlow" w:cs="Arial"/>
          <w:sz w:val="22"/>
          <w:szCs w:val="22"/>
          <w:lang w:eastAsia="en-US"/>
        </w:rPr>
        <w:t xml:space="preserve">zamenjavo, </w:t>
      </w:r>
    </w:p>
    <w:p w14:paraId="583339DC" w14:textId="7547B145"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če bi to lahko vplivalo na nemoteno izvajanje ali dokončanje del,</w:t>
      </w:r>
    </w:p>
    <w:p w14:paraId="403F8530" w14:textId="5A68A5D7"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če novi podizvajalec ne izpolnjuje pogojev v zvezi z oddajo javnega naročila. </w:t>
      </w:r>
    </w:p>
    <w:p w14:paraId="5FE55B3A" w14:textId="77777777" w:rsidR="0075039D" w:rsidRPr="008A2F8A" w:rsidRDefault="0075039D" w:rsidP="00FB7DD3">
      <w:pPr>
        <w:spacing w:line="260" w:lineRule="atLeast"/>
        <w:jc w:val="both"/>
        <w:rPr>
          <w:rFonts w:ascii="Barlow" w:hAnsi="Barlow" w:cs="Arial"/>
          <w:sz w:val="22"/>
          <w:szCs w:val="22"/>
          <w:lang w:eastAsia="en-US"/>
        </w:rPr>
      </w:pPr>
    </w:p>
    <w:p w14:paraId="7CE9A346"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Le če podizvaja</w:t>
      </w:r>
      <w:r w:rsidR="00141A24" w:rsidRPr="008A2F8A">
        <w:rPr>
          <w:rFonts w:ascii="Barlow" w:hAnsi="Barlow" w:cs="Arial"/>
          <w:sz w:val="22"/>
          <w:szCs w:val="22"/>
          <w:lang w:eastAsia="en-US"/>
        </w:rPr>
        <w:t xml:space="preserve">lec zahteva neposredno plačilo, </w:t>
      </w:r>
      <w:r w:rsidRPr="008A2F8A">
        <w:rPr>
          <w:rFonts w:ascii="Barlow" w:hAnsi="Barlow" w:cs="Arial"/>
          <w:sz w:val="22"/>
          <w:szCs w:val="22"/>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glavni izvajalec v pogodbi pooblastiti naročnika, da na podlagi potrjenega računa oziroma situacije s strani glavnega izvajalca neposredno plačuje podizvajalcu,</w:t>
      </w:r>
    </w:p>
    <w:p w14:paraId="1A181E3A" w14:textId="078627C2"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podizvajalec predložiti soglasje, na podlagi katerega naročnik namesto ponudnika poravna podizvajalčevo terjatev do ponudnika,</w:t>
      </w:r>
    </w:p>
    <w:p w14:paraId="2A4C4E5E" w14:textId="40AFED5B"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lastRenderedPageBreak/>
        <w:t>glavni izvajalec svojemu računu ali situaciji priložiti račun ali situacijo podizvajalca, ki ga je predhodno potrdil.</w:t>
      </w:r>
    </w:p>
    <w:p w14:paraId="11884009" w14:textId="77777777" w:rsidR="00490066" w:rsidRPr="008A2F8A" w:rsidRDefault="00490066" w:rsidP="00FB7DD3">
      <w:pPr>
        <w:spacing w:line="260" w:lineRule="atLeast"/>
        <w:jc w:val="both"/>
        <w:rPr>
          <w:rFonts w:ascii="Barlow" w:hAnsi="Barlow" w:cs="Arial"/>
          <w:sz w:val="22"/>
          <w:szCs w:val="22"/>
          <w:lang w:eastAsia="en-US"/>
        </w:rPr>
      </w:pPr>
    </w:p>
    <w:p w14:paraId="4C6747EF" w14:textId="39AF34C5"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8A2F8A" w:rsidRDefault="00E74A6D" w:rsidP="00FB7DD3">
      <w:pPr>
        <w:spacing w:line="260" w:lineRule="atLeast"/>
        <w:jc w:val="both"/>
        <w:rPr>
          <w:rFonts w:ascii="Barlow" w:hAnsi="Barlow" w:cs="Arial"/>
          <w:sz w:val="22"/>
          <w:szCs w:val="22"/>
          <w:lang w:eastAsia="en-US"/>
        </w:rPr>
      </w:pPr>
    </w:p>
    <w:p w14:paraId="03971754" w14:textId="77777777" w:rsidR="003E45F7" w:rsidRPr="008A2F8A"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sz w:val="22"/>
          <w:szCs w:val="22"/>
          <w:lang w:eastAsia="en-US"/>
        </w:rPr>
      </w:pPr>
      <w:r w:rsidRPr="008A2F8A">
        <w:rPr>
          <w:rFonts w:ascii="Barlow" w:hAnsi="Barlow" w:cs="Arial"/>
          <w:b/>
          <w:sz w:val="22"/>
          <w:szCs w:val="22"/>
          <w:lang w:eastAsia="en-US"/>
        </w:rPr>
        <w:t xml:space="preserve">DOKAZILO: </w:t>
      </w:r>
    </w:p>
    <w:p w14:paraId="126FAB62" w14:textId="75E64E1F" w:rsidR="003E45F7" w:rsidRPr="008A2F8A"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 </w:t>
      </w:r>
      <w:r w:rsidR="00490066" w:rsidRPr="008A2F8A">
        <w:rPr>
          <w:rFonts w:ascii="Barlow" w:hAnsi="Barlow" w:cs="Arial"/>
          <w:sz w:val="22"/>
          <w:szCs w:val="22"/>
          <w:lang w:eastAsia="en-US"/>
        </w:rPr>
        <w:t>ESPD</w:t>
      </w:r>
      <w:r w:rsidR="0075039D" w:rsidRPr="008A2F8A">
        <w:rPr>
          <w:rFonts w:ascii="Barlow" w:hAnsi="Barlow" w:cs="Arial"/>
          <w:sz w:val="22"/>
          <w:szCs w:val="22"/>
          <w:lang w:eastAsia="en-US"/>
        </w:rPr>
        <w:t xml:space="preserve"> obrazec </w:t>
      </w:r>
      <w:r w:rsidRPr="008A2F8A">
        <w:rPr>
          <w:rFonts w:ascii="Barlow" w:hAnsi="Barlow" w:cs="Arial"/>
          <w:sz w:val="22"/>
          <w:szCs w:val="22"/>
          <w:lang w:eastAsia="en-US"/>
        </w:rPr>
        <w:t xml:space="preserve">ponudnika </w:t>
      </w:r>
      <w:r w:rsidR="00DF614A" w:rsidRPr="008A2F8A">
        <w:rPr>
          <w:rFonts w:ascii="Barlow" w:hAnsi="Barlow" w:cs="Arial"/>
          <w:sz w:val="22"/>
          <w:szCs w:val="22"/>
          <w:lang w:eastAsia="en-US"/>
        </w:rPr>
        <w:t xml:space="preserve">z navedbo </w:t>
      </w:r>
      <w:r w:rsidR="0075039D" w:rsidRPr="008A2F8A">
        <w:rPr>
          <w:rFonts w:ascii="Barlow" w:hAnsi="Barlow" w:cs="Arial"/>
          <w:sz w:val="22"/>
          <w:szCs w:val="22"/>
          <w:lang w:eastAsia="en-US"/>
        </w:rPr>
        <w:t>podizvajalcev</w:t>
      </w:r>
    </w:p>
    <w:p w14:paraId="2565A5EE" w14:textId="77777777" w:rsidR="003E45F7" w:rsidRPr="008A2F8A"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 ESPD obrazec posameznega podizvajalca </w:t>
      </w:r>
      <w:r w:rsidR="0075039D" w:rsidRPr="008A2F8A">
        <w:rPr>
          <w:rFonts w:ascii="Barlow" w:hAnsi="Barlow" w:cs="Arial"/>
          <w:sz w:val="22"/>
          <w:szCs w:val="22"/>
          <w:lang w:eastAsia="en-US"/>
        </w:rPr>
        <w:t xml:space="preserve">ter </w:t>
      </w:r>
    </w:p>
    <w:p w14:paraId="6D800AAC" w14:textId="014E5230" w:rsidR="0075039D" w:rsidRPr="008A2F8A"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 </w:t>
      </w:r>
      <w:r w:rsidR="0075039D" w:rsidRPr="008A2F8A">
        <w:rPr>
          <w:rFonts w:ascii="Barlow" w:hAnsi="Barlow" w:cs="Arial"/>
          <w:sz w:val="22"/>
          <w:szCs w:val="22"/>
          <w:lang w:eastAsia="en-US"/>
        </w:rPr>
        <w:t>obrazec 1</w:t>
      </w:r>
      <w:r w:rsidR="004601E3" w:rsidRPr="008A2F8A">
        <w:rPr>
          <w:rFonts w:ascii="Barlow" w:hAnsi="Barlow" w:cs="Arial"/>
          <w:sz w:val="22"/>
          <w:szCs w:val="22"/>
          <w:lang w:eastAsia="en-US"/>
        </w:rPr>
        <w:t>A</w:t>
      </w:r>
      <w:r w:rsidR="0075039D" w:rsidRPr="008A2F8A">
        <w:rPr>
          <w:rFonts w:ascii="Barlow" w:hAnsi="Barlow" w:cs="Arial"/>
          <w:sz w:val="22"/>
          <w:szCs w:val="22"/>
          <w:lang w:eastAsia="en-US"/>
        </w:rPr>
        <w:t xml:space="preserve"> in 1</w:t>
      </w:r>
      <w:r w:rsidR="004601E3" w:rsidRPr="008A2F8A">
        <w:rPr>
          <w:rFonts w:ascii="Barlow" w:hAnsi="Barlow" w:cs="Arial"/>
          <w:sz w:val="22"/>
          <w:szCs w:val="22"/>
          <w:lang w:eastAsia="en-US"/>
        </w:rPr>
        <w:t>B</w:t>
      </w:r>
      <w:r w:rsidR="0075039D" w:rsidRPr="008A2F8A">
        <w:rPr>
          <w:rFonts w:ascii="Barlow" w:hAnsi="Barlow" w:cs="Arial"/>
          <w:sz w:val="22"/>
          <w:szCs w:val="22"/>
          <w:lang w:eastAsia="en-US"/>
        </w:rPr>
        <w:t xml:space="preserve"> </w:t>
      </w:r>
    </w:p>
    <w:p w14:paraId="642666D0" w14:textId="77777777" w:rsidR="00E74A6D" w:rsidRPr="008A2F8A" w:rsidRDefault="00E74A6D" w:rsidP="00D6178F">
      <w:pPr>
        <w:keepNext/>
        <w:spacing w:line="260" w:lineRule="atLeast"/>
        <w:jc w:val="both"/>
        <w:outlineLvl w:val="2"/>
        <w:rPr>
          <w:rFonts w:ascii="Barlow" w:hAnsi="Barlow" w:cs="Arial"/>
          <w:b/>
          <w:bCs/>
          <w:sz w:val="22"/>
          <w:szCs w:val="22"/>
          <w:lang w:eastAsia="en-US"/>
        </w:rPr>
      </w:pPr>
      <w:bookmarkStart w:id="125" w:name="_Toc130197575"/>
      <w:bookmarkStart w:id="126" w:name="_Toc130198076"/>
      <w:bookmarkStart w:id="127" w:name="_Toc130198136"/>
      <w:bookmarkStart w:id="128" w:name="_Toc130799597"/>
      <w:bookmarkStart w:id="129" w:name="_Toc132106368"/>
      <w:bookmarkStart w:id="130" w:name="_Toc132424982"/>
      <w:bookmarkStart w:id="131" w:name="_Toc132432231"/>
      <w:bookmarkStart w:id="132" w:name="_Toc156997259"/>
    </w:p>
    <w:p w14:paraId="30431CFE" w14:textId="7C07D959" w:rsidR="0075039D" w:rsidRPr="008A2F8A" w:rsidRDefault="00542F36" w:rsidP="00FA5478">
      <w:pPr>
        <w:keepNext/>
        <w:spacing w:line="260" w:lineRule="atLeast"/>
        <w:jc w:val="both"/>
        <w:outlineLvl w:val="2"/>
        <w:rPr>
          <w:rFonts w:ascii="Barlow" w:hAnsi="Barlow" w:cs="Arial"/>
          <w:b/>
          <w:bCs/>
          <w:sz w:val="22"/>
          <w:szCs w:val="22"/>
          <w:lang w:eastAsia="en-US"/>
        </w:rPr>
      </w:pPr>
      <w:r w:rsidRPr="008A2F8A">
        <w:rPr>
          <w:rFonts w:ascii="Barlow" w:hAnsi="Barlow" w:cs="Arial"/>
          <w:b/>
          <w:bCs/>
          <w:sz w:val="22"/>
          <w:szCs w:val="22"/>
          <w:lang w:eastAsia="en-US"/>
        </w:rPr>
        <w:t>3.2.</w:t>
      </w:r>
      <w:r w:rsidR="00171667" w:rsidRPr="008A2F8A">
        <w:rPr>
          <w:rFonts w:ascii="Barlow" w:hAnsi="Barlow" w:cs="Arial"/>
          <w:b/>
          <w:bCs/>
          <w:sz w:val="22"/>
          <w:szCs w:val="22"/>
          <w:lang w:eastAsia="en-US"/>
        </w:rPr>
        <w:t>6</w:t>
      </w:r>
      <w:r w:rsidR="00D6178F" w:rsidRPr="008A2F8A">
        <w:rPr>
          <w:rFonts w:ascii="Barlow" w:hAnsi="Barlow" w:cs="Arial"/>
          <w:b/>
          <w:bCs/>
          <w:sz w:val="22"/>
          <w:szCs w:val="22"/>
          <w:lang w:eastAsia="en-US"/>
        </w:rPr>
        <w:t xml:space="preserve"> </w:t>
      </w:r>
      <w:r w:rsidR="0075039D" w:rsidRPr="008A2F8A">
        <w:rPr>
          <w:rFonts w:ascii="Barlow" w:hAnsi="Barlow" w:cs="Arial"/>
          <w:b/>
          <w:bCs/>
          <w:sz w:val="22"/>
          <w:szCs w:val="22"/>
          <w:lang w:eastAsia="en-US"/>
        </w:rPr>
        <w:t>Skupna ponudba</w:t>
      </w:r>
      <w:bookmarkEnd w:id="125"/>
      <w:bookmarkEnd w:id="126"/>
      <w:bookmarkEnd w:id="127"/>
      <w:bookmarkEnd w:id="128"/>
      <w:bookmarkEnd w:id="129"/>
      <w:bookmarkEnd w:id="130"/>
      <w:bookmarkEnd w:id="131"/>
      <w:bookmarkEnd w:id="132"/>
      <w:r w:rsidR="00B160F6" w:rsidRPr="008A2F8A">
        <w:rPr>
          <w:rFonts w:ascii="Barlow" w:hAnsi="Barlow" w:cs="Arial"/>
          <w:b/>
          <w:bCs/>
          <w:sz w:val="22"/>
          <w:szCs w:val="22"/>
          <w:lang w:eastAsia="en-US"/>
        </w:rPr>
        <w:t xml:space="preserve"> </w:t>
      </w:r>
    </w:p>
    <w:p w14:paraId="19BC178A" w14:textId="5A7B64EE" w:rsidR="00400770" w:rsidRPr="008A2F8A" w:rsidRDefault="00400770" w:rsidP="00400770">
      <w:p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V primeru skupne ponudbe</w:t>
      </w:r>
      <w:r w:rsidR="00173AB2" w:rsidRPr="008A2F8A">
        <w:rPr>
          <w:rFonts w:ascii="Barlow" w:hAnsi="Barlow" w:cs="Arial"/>
          <w:sz w:val="22"/>
          <w:szCs w:val="22"/>
          <w:lang w:eastAsia="ar-SA"/>
        </w:rPr>
        <w:t xml:space="preserve"> za posamezni sklop</w:t>
      </w:r>
      <w:r w:rsidRPr="008A2F8A">
        <w:rPr>
          <w:rFonts w:ascii="Barlow" w:hAnsi="Barlow" w:cs="Arial"/>
          <w:sz w:val="22"/>
          <w:szCs w:val="22"/>
          <w:lang w:eastAsia="ar-SA"/>
        </w:rPr>
        <w:t xml:space="preserve"> mora ponudnik k ponudbi predložiti še </w:t>
      </w:r>
      <w:r w:rsidRPr="008A2F8A">
        <w:rPr>
          <w:rFonts w:ascii="Barlow" w:hAnsi="Barlow" w:cs="Arial"/>
          <w:b/>
          <w:sz w:val="22"/>
          <w:szCs w:val="22"/>
          <w:lang w:eastAsia="ar-SA"/>
        </w:rPr>
        <w:t>akt o skupnem nastopu</w:t>
      </w:r>
      <w:r w:rsidRPr="008A2F8A">
        <w:rPr>
          <w:rFonts w:ascii="Barlow" w:hAnsi="Barlow" w:cs="Arial"/>
          <w:sz w:val="22"/>
          <w:szCs w:val="22"/>
          <w:lang w:eastAsia="ar-SA"/>
        </w:rPr>
        <w:t xml:space="preserve"> oz. skupni izvedbi naročila, ki mora vsebovati vsaj naslednje določbe:</w:t>
      </w:r>
    </w:p>
    <w:p w14:paraId="5FDFC5C0" w14:textId="77777777" w:rsidR="00400770" w:rsidRPr="008A2F8A" w:rsidRDefault="00400770">
      <w:pPr>
        <w:numPr>
          <w:ilvl w:val="0"/>
          <w:numId w:val="21"/>
        </w:num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pooblastilo vodilnemu partnerju,</w:t>
      </w:r>
    </w:p>
    <w:p w14:paraId="26B22E91" w14:textId="77777777" w:rsidR="00400770" w:rsidRPr="008A2F8A" w:rsidRDefault="00400770">
      <w:pPr>
        <w:numPr>
          <w:ilvl w:val="0"/>
          <w:numId w:val="21"/>
        </w:num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neomejena solidarna odgovornost vseh partnerjev v skupini,</w:t>
      </w:r>
    </w:p>
    <w:p w14:paraId="1CB14606" w14:textId="575D690E" w:rsidR="00400770" w:rsidRPr="008A2F8A" w:rsidRDefault="00400770">
      <w:pPr>
        <w:numPr>
          <w:ilvl w:val="0"/>
          <w:numId w:val="21"/>
        </w:num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 xml:space="preserve">način plačevanja (preko vodilnega partnerja ali vsakemu </w:t>
      </w:r>
      <w:proofErr w:type="spellStart"/>
      <w:r w:rsidRPr="008A2F8A">
        <w:rPr>
          <w:rFonts w:ascii="Barlow" w:hAnsi="Barlow" w:cs="Arial"/>
          <w:sz w:val="22"/>
          <w:szCs w:val="22"/>
          <w:lang w:eastAsia="ar-SA"/>
        </w:rPr>
        <w:t>soponudniku</w:t>
      </w:r>
      <w:proofErr w:type="spellEnd"/>
      <w:r w:rsidRPr="008A2F8A">
        <w:rPr>
          <w:rFonts w:ascii="Barlow" w:hAnsi="Barlow" w:cs="Arial"/>
          <w:sz w:val="22"/>
          <w:szCs w:val="22"/>
          <w:lang w:eastAsia="ar-SA"/>
        </w:rPr>
        <w:t xml:space="preserve"> posebej – v tem primeru mora biti račun partnerja potrjen s strani vodilnega partnerja)</w:t>
      </w:r>
      <w:r w:rsidR="00FF2B53" w:rsidRPr="008A2F8A">
        <w:rPr>
          <w:rFonts w:ascii="Barlow" w:hAnsi="Barlow" w:cs="Arial"/>
          <w:sz w:val="22"/>
          <w:szCs w:val="22"/>
          <w:lang w:eastAsia="ar-SA"/>
        </w:rPr>
        <w:t>,</w:t>
      </w:r>
    </w:p>
    <w:p w14:paraId="57D80362" w14:textId="13FC97A6" w:rsidR="003F323B" w:rsidRPr="008A2F8A" w:rsidRDefault="00DF614A">
      <w:pPr>
        <w:numPr>
          <w:ilvl w:val="0"/>
          <w:numId w:val="21"/>
        </w:num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 xml:space="preserve">ocenjen </w:t>
      </w:r>
      <w:r w:rsidR="00400770" w:rsidRPr="008A2F8A">
        <w:rPr>
          <w:rFonts w:ascii="Barlow" w:hAnsi="Barlow" w:cs="Arial"/>
          <w:sz w:val="22"/>
          <w:szCs w:val="22"/>
          <w:lang w:eastAsia="ar-SA"/>
        </w:rPr>
        <w:t xml:space="preserve">delež partnerjev v %, </w:t>
      </w:r>
    </w:p>
    <w:p w14:paraId="1506B114" w14:textId="77777777" w:rsidR="00400770" w:rsidRPr="008A2F8A" w:rsidRDefault="00400770">
      <w:pPr>
        <w:numPr>
          <w:ilvl w:val="0"/>
          <w:numId w:val="21"/>
        </w:num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rok trajanja tega akta ter</w:t>
      </w:r>
    </w:p>
    <w:p w14:paraId="3CC40403" w14:textId="77777777" w:rsidR="00400770" w:rsidRPr="008A2F8A" w:rsidRDefault="00400770">
      <w:pPr>
        <w:numPr>
          <w:ilvl w:val="0"/>
          <w:numId w:val="21"/>
        </w:num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navedbo oseb, ki bodo odgovorne za izvedbo predmetnega naročila, za vsakega partnerja posebej.</w:t>
      </w:r>
    </w:p>
    <w:p w14:paraId="46DAC653" w14:textId="77777777" w:rsidR="00400770" w:rsidRPr="008A2F8A" w:rsidRDefault="00400770" w:rsidP="00400770">
      <w:pPr>
        <w:suppressAutoHyphens/>
        <w:spacing w:line="260" w:lineRule="atLeast"/>
        <w:jc w:val="both"/>
        <w:rPr>
          <w:rFonts w:ascii="Barlow" w:hAnsi="Barlow" w:cs="Arial"/>
          <w:sz w:val="22"/>
          <w:szCs w:val="22"/>
          <w:lang w:eastAsia="ar-SA"/>
        </w:rPr>
      </w:pPr>
    </w:p>
    <w:p w14:paraId="51F732D2" w14:textId="77777777" w:rsidR="00400770" w:rsidRPr="008A2F8A" w:rsidRDefault="00400770" w:rsidP="00400770">
      <w:p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8A2F8A" w:rsidRDefault="008A0916" w:rsidP="00400770">
      <w:pPr>
        <w:suppressAutoHyphens/>
        <w:spacing w:line="260" w:lineRule="atLeast"/>
        <w:jc w:val="both"/>
        <w:rPr>
          <w:rFonts w:ascii="Barlow" w:hAnsi="Barlow" w:cs="Arial"/>
          <w:sz w:val="22"/>
          <w:szCs w:val="22"/>
          <w:lang w:eastAsia="ar-SA"/>
        </w:rPr>
      </w:pPr>
    </w:p>
    <w:p w14:paraId="38CD7ED9" w14:textId="14E53AC1" w:rsidR="00400770" w:rsidRPr="008A2F8A" w:rsidRDefault="00400770" w:rsidP="00400770">
      <w:p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Za ugotavljanje tehnične in/ali kadrovske sposobnosti pa bo naročnik upošteval usposobljenost od katerega koli partnerja v skupni ponudbi</w:t>
      </w:r>
      <w:r w:rsidR="004911B9" w:rsidRPr="008A2F8A">
        <w:rPr>
          <w:rFonts w:ascii="Barlow" w:hAnsi="Barlow" w:cs="Arial"/>
          <w:sz w:val="22"/>
          <w:szCs w:val="22"/>
          <w:lang w:eastAsia="ar-SA"/>
        </w:rPr>
        <w:t>.</w:t>
      </w:r>
    </w:p>
    <w:p w14:paraId="3E882592" w14:textId="77777777" w:rsidR="0075039D" w:rsidRPr="008A2F8A" w:rsidRDefault="00FA5478" w:rsidP="0075039D">
      <w:pPr>
        <w:spacing w:line="260" w:lineRule="atLeast"/>
        <w:jc w:val="both"/>
        <w:rPr>
          <w:rFonts w:ascii="Barlow" w:hAnsi="Barlow" w:cs="Arial"/>
          <w:sz w:val="22"/>
          <w:szCs w:val="22"/>
          <w:lang w:eastAsia="en-US"/>
        </w:rPr>
      </w:pPr>
      <w:r w:rsidRPr="008A2F8A">
        <w:rPr>
          <w:rFonts w:ascii="Barlow" w:hAnsi="Barlow"/>
          <w:sz w:val="22"/>
          <w:szCs w:val="22"/>
          <w:u w:val="single"/>
          <w:lang w:eastAsia="en-US"/>
        </w:rPr>
        <w:br w:type="page"/>
      </w:r>
      <w:bookmarkEnd w:id="55"/>
      <w:r w:rsidR="0075039D" w:rsidRPr="008A2F8A">
        <w:rPr>
          <w:rFonts w:ascii="Barlow" w:hAnsi="Barlow" w:cs="Arial"/>
          <w:b/>
          <w:sz w:val="22"/>
          <w:szCs w:val="22"/>
          <w:lang w:eastAsia="en-US"/>
        </w:rPr>
        <w:lastRenderedPageBreak/>
        <w:t>P</w:t>
      </w:r>
      <w:r w:rsidR="00E74A6D" w:rsidRPr="008A2F8A">
        <w:rPr>
          <w:rFonts w:ascii="Barlow" w:hAnsi="Barlow" w:cs="Arial"/>
          <w:b/>
          <w:sz w:val="22"/>
          <w:szCs w:val="22"/>
          <w:lang w:eastAsia="en-US"/>
        </w:rPr>
        <w:t>OGLAVJE</w:t>
      </w:r>
      <w:r w:rsidR="0075039D" w:rsidRPr="008A2F8A">
        <w:rPr>
          <w:rFonts w:ascii="Barlow" w:hAnsi="Barlow" w:cs="Arial"/>
          <w:b/>
          <w:sz w:val="22"/>
          <w:szCs w:val="22"/>
          <w:lang w:eastAsia="en-US"/>
        </w:rPr>
        <w:t xml:space="preserve"> 4: OBRAZCI NAROČNIKA</w:t>
      </w:r>
    </w:p>
    <w:bookmarkEnd w:id="5"/>
    <w:bookmarkEnd w:id="6"/>
    <w:bookmarkEnd w:id="7"/>
    <w:bookmarkEnd w:id="8"/>
    <w:bookmarkEnd w:id="9"/>
    <w:bookmarkEnd w:id="10"/>
    <w:bookmarkEnd w:id="11"/>
    <w:bookmarkEnd w:id="12"/>
    <w:p w14:paraId="08162A9C" w14:textId="77777777" w:rsidR="00E74A6D" w:rsidRPr="008A2F8A" w:rsidRDefault="00E74A6D" w:rsidP="00E74A6D">
      <w:pPr>
        <w:spacing w:line="260" w:lineRule="atLeast"/>
        <w:jc w:val="both"/>
        <w:rPr>
          <w:rFonts w:ascii="Barlow" w:hAnsi="Barlow" w:cs="Arial"/>
          <w:b/>
          <w:sz w:val="22"/>
          <w:szCs w:val="22"/>
          <w:lang w:eastAsia="en-US"/>
        </w:rPr>
      </w:pPr>
    </w:p>
    <w:p w14:paraId="556D4A9C" w14:textId="77777777" w:rsidR="00E74A6D" w:rsidRPr="008A2F8A" w:rsidRDefault="00E74A6D" w:rsidP="0025627E">
      <w:pPr>
        <w:spacing w:line="260" w:lineRule="atLeast"/>
        <w:jc w:val="both"/>
        <w:rPr>
          <w:rFonts w:ascii="Barlow" w:hAnsi="Barlow" w:cs="Arial"/>
          <w:b/>
          <w:sz w:val="22"/>
          <w:szCs w:val="22"/>
          <w:u w:val="single"/>
          <w:lang w:eastAsia="en-US"/>
        </w:rPr>
      </w:pPr>
      <w:r w:rsidRPr="008A2F8A">
        <w:rPr>
          <w:rFonts w:ascii="Barlow" w:hAnsi="Barlow" w:cs="Arial"/>
          <w:b/>
          <w:sz w:val="22"/>
          <w:szCs w:val="22"/>
          <w:lang w:eastAsia="en-US"/>
        </w:rPr>
        <w:t xml:space="preserve">Sestavni deli ponudbe in preglednica obrazcev s prilogami, ki </w:t>
      </w:r>
      <w:r w:rsidRPr="008A2F8A">
        <w:rPr>
          <w:rFonts w:ascii="Barlow" w:hAnsi="Barlow" w:cs="Arial"/>
          <w:b/>
          <w:sz w:val="22"/>
          <w:szCs w:val="22"/>
          <w:u w:val="single"/>
          <w:lang w:eastAsia="en-US"/>
        </w:rPr>
        <w:t>jih je potrebno predložiti v ponudbi</w:t>
      </w:r>
      <w:r w:rsidR="00CA077E" w:rsidRPr="008A2F8A">
        <w:rPr>
          <w:rFonts w:ascii="Barlow" w:hAnsi="Barlow" w:cs="Arial"/>
          <w:b/>
          <w:sz w:val="22"/>
          <w:szCs w:val="22"/>
          <w:u w:val="single"/>
          <w:lang w:eastAsia="en-US"/>
        </w:rPr>
        <w:t>:</w:t>
      </w:r>
    </w:p>
    <w:p w14:paraId="5CD41564" w14:textId="77777777" w:rsidR="004A25D5" w:rsidRPr="008A2F8A" w:rsidRDefault="004A25D5" w:rsidP="004A25D5">
      <w:pPr>
        <w:spacing w:line="260" w:lineRule="atLeast"/>
        <w:jc w:val="both"/>
        <w:rPr>
          <w:rFonts w:ascii="Barlow" w:hAnsi="Barlow" w:cs="Arial"/>
          <w:b/>
          <w:sz w:val="22"/>
          <w:szCs w:val="22"/>
          <w:lang w:eastAsia="en-US"/>
        </w:rPr>
      </w:pPr>
    </w:p>
    <w:p w14:paraId="4F458B8C" w14:textId="77777777" w:rsidR="005722D3" w:rsidRPr="008A2F8A" w:rsidRDefault="005722D3" w:rsidP="005722D3">
      <w:pPr>
        <w:spacing w:line="260" w:lineRule="atLeast"/>
        <w:jc w:val="both"/>
        <w:rPr>
          <w:rFonts w:ascii="Barlow" w:hAnsi="Barlow" w:cs="Arial"/>
          <w:b/>
          <w:sz w:val="22"/>
          <w:szCs w:val="22"/>
          <w:lang w:eastAsia="en-US"/>
        </w:rPr>
      </w:pPr>
    </w:p>
    <w:p w14:paraId="3A075B1E" w14:textId="77777777" w:rsidR="005722D3" w:rsidRPr="008A2F8A" w:rsidRDefault="005722D3" w:rsidP="009674F1">
      <w:pPr>
        <w:pStyle w:val="Odstavekseznama"/>
        <w:numPr>
          <w:ilvl w:val="0"/>
          <w:numId w:val="13"/>
        </w:numPr>
        <w:spacing w:line="260" w:lineRule="atLeast"/>
        <w:jc w:val="both"/>
        <w:rPr>
          <w:rFonts w:ascii="Barlow" w:hAnsi="Barlow" w:cs="Arial"/>
          <w:b/>
          <w:sz w:val="22"/>
          <w:szCs w:val="22"/>
          <w:lang w:eastAsia="en-US"/>
        </w:rPr>
      </w:pPr>
      <w:r w:rsidRPr="008A2F8A">
        <w:rPr>
          <w:rFonts w:ascii="Barlow" w:hAnsi="Barlow" w:cs="Arial"/>
          <w:b/>
          <w:sz w:val="22"/>
          <w:szCs w:val="22"/>
          <w:lang w:eastAsia="en-US"/>
        </w:rPr>
        <w:t>PONUDBA (ločena datoteka):</w:t>
      </w:r>
    </w:p>
    <w:p w14:paraId="473F5EE5" w14:textId="0AB9CD81" w:rsidR="005722D3" w:rsidRPr="008A2F8A" w:rsidRDefault="005722D3" w:rsidP="009674F1">
      <w:pPr>
        <w:numPr>
          <w:ilvl w:val="0"/>
          <w:numId w:val="10"/>
        </w:numPr>
        <w:spacing w:line="260" w:lineRule="atLeast"/>
        <w:jc w:val="both"/>
        <w:rPr>
          <w:rFonts w:ascii="Barlow" w:hAnsi="Barlow" w:cs="Arial"/>
          <w:sz w:val="22"/>
          <w:szCs w:val="22"/>
        </w:rPr>
      </w:pPr>
      <w:r w:rsidRPr="008A2F8A">
        <w:rPr>
          <w:rFonts w:ascii="Barlow" w:hAnsi="Barlow" w:cs="Arial"/>
          <w:sz w:val="22"/>
          <w:szCs w:val="22"/>
        </w:rPr>
        <w:t>Sklep o določitvi poslovne skrivnosti (opcijsko)</w:t>
      </w:r>
      <w:r w:rsidR="009B4B95" w:rsidRPr="008A2F8A">
        <w:rPr>
          <w:rFonts w:ascii="Barlow" w:hAnsi="Barlow" w:cs="Arial"/>
          <w:sz w:val="22"/>
          <w:szCs w:val="22"/>
        </w:rPr>
        <w:t xml:space="preserve"> – </w:t>
      </w:r>
    </w:p>
    <w:p w14:paraId="65285E97" w14:textId="150D8311" w:rsidR="005722D3" w:rsidRPr="008A2F8A" w:rsidRDefault="005722D3" w:rsidP="009674F1">
      <w:pPr>
        <w:numPr>
          <w:ilvl w:val="0"/>
          <w:numId w:val="10"/>
        </w:numPr>
        <w:spacing w:line="260" w:lineRule="atLeast"/>
        <w:jc w:val="both"/>
        <w:rPr>
          <w:rFonts w:ascii="Barlow" w:hAnsi="Barlow" w:cs="Arial"/>
          <w:sz w:val="22"/>
          <w:szCs w:val="22"/>
        </w:rPr>
      </w:pPr>
      <w:r w:rsidRPr="008A2F8A">
        <w:rPr>
          <w:rFonts w:ascii="Barlow" w:hAnsi="Barlow" w:cs="Arial"/>
          <w:sz w:val="22"/>
          <w:szCs w:val="22"/>
        </w:rPr>
        <w:t>Izjava o skupnem nastopu v primeru skupnega nastopa ponudnikov</w:t>
      </w:r>
      <w:r w:rsidR="00171667" w:rsidRPr="008A2F8A">
        <w:rPr>
          <w:rFonts w:ascii="Barlow" w:hAnsi="Barlow" w:cs="Arial"/>
          <w:sz w:val="22"/>
          <w:szCs w:val="22"/>
        </w:rPr>
        <w:t xml:space="preserve"> (</w:t>
      </w:r>
      <w:r w:rsidR="0090592A" w:rsidRPr="008A2F8A">
        <w:rPr>
          <w:rFonts w:ascii="Barlow" w:hAnsi="Barlow" w:cs="Arial"/>
          <w:sz w:val="22"/>
          <w:szCs w:val="22"/>
        </w:rPr>
        <w:t>če</w:t>
      </w:r>
      <w:r w:rsidR="00171667" w:rsidRPr="008A2F8A">
        <w:rPr>
          <w:rFonts w:ascii="Barlow" w:hAnsi="Barlow" w:cs="Arial"/>
          <w:sz w:val="22"/>
          <w:szCs w:val="22"/>
        </w:rPr>
        <w:t xml:space="preserve"> gre za skupni nastop)</w:t>
      </w:r>
      <w:r w:rsidR="00D87CE7" w:rsidRPr="008A2F8A">
        <w:rPr>
          <w:rFonts w:ascii="Barlow" w:hAnsi="Barlow" w:cs="Arial"/>
          <w:sz w:val="22"/>
          <w:szCs w:val="22"/>
        </w:rPr>
        <w:t xml:space="preserve"> - priložiti za </w:t>
      </w:r>
      <w:r w:rsidR="00173AB2" w:rsidRPr="008A2F8A">
        <w:rPr>
          <w:rFonts w:ascii="Barlow" w:hAnsi="Barlow" w:cs="Arial"/>
          <w:sz w:val="22"/>
          <w:szCs w:val="22"/>
        </w:rPr>
        <w:t>tisti sklop, v katerem bo pripravljena skupna ponudba</w:t>
      </w:r>
    </w:p>
    <w:p w14:paraId="58C1BA2B" w14:textId="77777777" w:rsidR="005722D3" w:rsidRPr="008A2F8A" w:rsidRDefault="005722D3" w:rsidP="009674F1">
      <w:pPr>
        <w:numPr>
          <w:ilvl w:val="0"/>
          <w:numId w:val="10"/>
        </w:numPr>
        <w:spacing w:line="260" w:lineRule="atLeast"/>
        <w:jc w:val="both"/>
        <w:rPr>
          <w:rFonts w:ascii="Barlow" w:hAnsi="Barlow" w:cs="Arial"/>
          <w:sz w:val="22"/>
          <w:szCs w:val="22"/>
        </w:rPr>
      </w:pPr>
      <w:r w:rsidRPr="008A2F8A">
        <w:rPr>
          <w:rFonts w:ascii="Barlow" w:hAnsi="Barlow" w:cs="Arial"/>
          <w:sz w:val="22"/>
          <w:szCs w:val="22"/>
          <w:lang w:eastAsia="en-US"/>
        </w:rPr>
        <w:t>Obrazec 1A in 1B, v primeru, da ponudnik nastopa s podizvajalci:</w:t>
      </w:r>
    </w:p>
    <w:p w14:paraId="1B0FF25E" w14:textId="50C0973F" w:rsidR="005722D3" w:rsidRPr="008A2F8A" w:rsidRDefault="005722D3" w:rsidP="00783281">
      <w:pPr>
        <w:numPr>
          <w:ilvl w:val="0"/>
          <w:numId w:val="2"/>
        </w:numPr>
        <w:spacing w:line="260" w:lineRule="atLeast"/>
        <w:jc w:val="both"/>
        <w:rPr>
          <w:rFonts w:ascii="Barlow" w:hAnsi="Barlow" w:cs="Arial"/>
          <w:sz w:val="22"/>
          <w:szCs w:val="22"/>
        </w:rPr>
      </w:pPr>
      <w:r w:rsidRPr="008A2F8A">
        <w:rPr>
          <w:rFonts w:ascii="Barlow" w:hAnsi="Barlow" w:cs="Arial"/>
          <w:sz w:val="22"/>
          <w:szCs w:val="22"/>
          <w:lang w:eastAsia="en-US"/>
        </w:rPr>
        <w:t>Obrazec 1A: Dodatni podatki o podizvajalci</w:t>
      </w:r>
      <w:r w:rsidR="001130DE" w:rsidRPr="008A2F8A">
        <w:rPr>
          <w:rFonts w:ascii="Barlow" w:hAnsi="Barlow" w:cs="Arial"/>
          <w:sz w:val="22"/>
          <w:szCs w:val="22"/>
          <w:lang w:eastAsia="en-US"/>
        </w:rPr>
        <w:t xml:space="preserve">h </w:t>
      </w:r>
      <w:r w:rsidR="001130DE" w:rsidRPr="008A2F8A">
        <w:rPr>
          <w:rFonts w:ascii="Barlow" w:hAnsi="Barlow" w:cs="Arial"/>
          <w:sz w:val="22"/>
          <w:szCs w:val="22"/>
        </w:rPr>
        <w:t>- priložiti za vsak sklop posebej</w:t>
      </w:r>
    </w:p>
    <w:p w14:paraId="4DD1C575" w14:textId="1D9A60FC" w:rsidR="005722D3" w:rsidRPr="008A2F8A" w:rsidRDefault="005722D3" w:rsidP="00783281">
      <w:pPr>
        <w:numPr>
          <w:ilvl w:val="0"/>
          <w:numId w:val="2"/>
        </w:numPr>
        <w:spacing w:line="260" w:lineRule="atLeast"/>
        <w:jc w:val="both"/>
        <w:rPr>
          <w:rFonts w:ascii="Barlow" w:hAnsi="Barlow" w:cs="Arial"/>
          <w:sz w:val="22"/>
          <w:szCs w:val="22"/>
        </w:rPr>
      </w:pPr>
      <w:r w:rsidRPr="008A2F8A">
        <w:rPr>
          <w:rFonts w:ascii="Barlow" w:hAnsi="Barlow" w:cs="Arial"/>
          <w:sz w:val="22"/>
          <w:szCs w:val="22"/>
          <w:lang w:eastAsia="en-US"/>
        </w:rPr>
        <w:t>Obrazec 1B: Soglasje podizvajalcev za neposredna plačila (v primeru, da podizvajalci zahtevajo neposredna plačila)</w:t>
      </w:r>
      <w:r w:rsidR="006D152E" w:rsidRPr="008A2F8A">
        <w:rPr>
          <w:rFonts w:ascii="Barlow" w:hAnsi="Barlow" w:cs="Arial"/>
          <w:sz w:val="22"/>
          <w:szCs w:val="22"/>
          <w:lang w:eastAsia="en-US"/>
        </w:rPr>
        <w:t xml:space="preserve"> </w:t>
      </w:r>
      <w:r w:rsidR="006D152E" w:rsidRPr="008A2F8A">
        <w:rPr>
          <w:rFonts w:ascii="Barlow" w:hAnsi="Barlow" w:cs="Arial"/>
          <w:sz w:val="22"/>
          <w:szCs w:val="22"/>
        </w:rPr>
        <w:t>- priložiti za vsak sklop posebej</w:t>
      </w:r>
    </w:p>
    <w:p w14:paraId="69D9E134" w14:textId="4269D54E" w:rsidR="00435F14" w:rsidRPr="008A2F8A" w:rsidRDefault="00435F14" w:rsidP="009674F1">
      <w:pPr>
        <w:numPr>
          <w:ilvl w:val="0"/>
          <w:numId w:val="11"/>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Obrazec </w:t>
      </w:r>
      <w:r w:rsidR="00B37207" w:rsidRPr="008A2F8A">
        <w:rPr>
          <w:rFonts w:ascii="Barlow" w:hAnsi="Barlow" w:cs="Arial"/>
          <w:sz w:val="22"/>
          <w:szCs w:val="22"/>
          <w:lang w:eastAsia="en-US"/>
        </w:rPr>
        <w:t>2</w:t>
      </w:r>
      <w:r w:rsidRPr="008A2F8A">
        <w:rPr>
          <w:rFonts w:ascii="Barlow" w:hAnsi="Barlow" w:cs="Arial"/>
          <w:sz w:val="22"/>
          <w:szCs w:val="22"/>
          <w:lang w:eastAsia="en-US"/>
        </w:rPr>
        <w:t>: Izjava o ekonomskem in finančnem položaju</w:t>
      </w:r>
      <w:r w:rsidR="00750DB7" w:rsidRPr="008A2F8A">
        <w:rPr>
          <w:rFonts w:ascii="Barlow" w:hAnsi="Barlow" w:cs="Arial"/>
          <w:sz w:val="22"/>
          <w:szCs w:val="22"/>
          <w:lang w:eastAsia="en-US"/>
        </w:rPr>
        <w:t xml:space="preserve"> </w:t>
      </w:r>
      <w:r w:rsidR="00750DB7" w:rsidRPr="008A2F8A">
        <w:rPr>
          <w:rFonts w:ascii="Barlow" w:hAnsi="Barlow" w:cs="Arial"/>
          <w:sz w:val="22"/>
          <w:szCs w:val="22"/>
        </w:rPr>
        <w:t xml:space="preserve">- priložiti za </w:t>
      </w:r>
      <w:r w:rsidR="00173AB2" w:rsidRPr="008A2F8A">
        <w:rPr>
          <w:rFonts w:ascii="Barlow" w:hAnsi="Barlow" w:cs="Arial"/>
          <w:sz w:val="22"/>
          <w:szCs w:val="22"/>
        </w:rPr>
        <w:t>vse sklope skupaj</w:t>
      </w:r>
    </w:p>
    <w:p w14:paraId="5F313FCA" w14:textId="77777777" w:rsidR="008C08FD" w:rsidRPr="008A2F8A" w:rsidRDefault="005722D3" w:rsidP="00A471D4">
      <w:pPr>
        <w:numPr>
          <w:ilvl w:val="0"/>
          <w:numId w:val="12"/>
        </w:numPr>
        <w:spacing w:line="260" w:lineRule="atLeast"/>
        <w:jc w:val="both"/>
        <w:rPr>
          <w:rFonts w:ascii="Barlow" w:hAnsi="Barlow" w:cs="Arial"/>
          <w:sz w:val="22"/>
          <w:szCs w:val="22"/>
          <w:lang w:eastAsia="en-US"/>
        </w:rPr>
      </w:pPr>
      <w:r w:rsidRPr="008A2F8A">
        <w:rPr>
          <w:rFonts w:ascii="Barlow" w:hAnsi="Barlow" w:cs="Arial"/>
          <w:sz w:val="22"/>
          <w:szCs w:val="22"/>
        </w:rPr>
        <w:t xml:space="preserve">Obrazec </w:t>
      </w:r>
      <w:r w:rsidR="003D2752" w:rsidRPr="008A2F8A">
        <w:rPr>
          <w:rFonts w:ascii="Barlow" w:hAnsi="Barlow" w:cs="Arial"/>
          <w:sz w:val="22"/>
          <w:szCs w:val="22"/>
        </w:rPr>
        <w:t>3</w:t>
      </w:r>
      <w:r w:rsidRPr="008A2F8A">
        <w:rPr>
          <w:rFonts w:ascii="Barlow" w:hAnsi="Barlow" w:cs="Arial"/>
          <w:sz w:val="22"/>
          <w:szCs w:val="22"/>
        </w:rPr>
        <w:t>: Vzorec pogodbe o izvedbi javnega naročila</w:t>
      </w:r>
      <w:r w:rsidR="00397AD3" w:rsidRPr="008A2F8A">
        <w:rPr>
          <w:rFonts w:ascii="Barlow" w:hAnsi="Barlow" w:cs="Arial"/>
          <w:sz w:val="22"/>
          <w:szCs w:val="22"/>
          <w:lang w:eastAsia="en-US"/>
        </w:rPr>
        <w:t xml:space="preserve">. </w:t>
      </w:r>
    </w:p>
    <w:p w14:paraId="549B162C" w14:textId="73E2CF22" w:rsidR="005722D3" w:rsidRPr="008A2F8A" w:rsidRDefault="48C3F703" w:rsidP="00A471D4">
      <w:pPr>
        <w:numPr>
          <w:ilvl w:val="0"/>
          <w:numId w:val="12"/>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Obrazec </w:t>
      </w:r>
      <w:r w:rsidR="09B3D04A" w:rsidRPr="008A2F8A">
        <w:rPr>
          <w:rFonts w:ascii="Barlow" w:hAnsi="Barlow" w:cs="Arial"/>
          <w:sz w:val="22"/>
          <w:szCs w:val="22"/>
          <w:lang w:eastAsia="en-US"/>
        </w:rPr>
        <w:t>4</w:t>
      </w:r>
      <w:r w:rsidR="1A71CC8B" w:rsidRPr="008A2F8A">
        <w:rPr>
          <w:rFonts w:ascii="Barlow" w:hAnsi="Barlow" w:cs="Arial"/>
          <w:sz w:val="22"/>
          <w:szCs w:val="22"/>
          <w:lang w:eastAsia="en-US"/>
        </w:rPr>
        <w:t xml:space="preserve">: </w:t>
      </w:r>
      <w:r w:rsidR="00593D3E" w:rsidRPr="008A2F8A">
        <w:rPr>
          <w:rFonts w:ascii="Barlow" w:hAnsi="Barlow" w:cs="Arial"/>
          <w:sz w:val="22"/>
          <w:szCs w:val="22"/>
          <w:lang w:eastAsia="en-US"/>
        </w:rPr>
        <w:t xml:space="preserve">Zavarovanje za dobro izvedbo pogodbenih obveznosti </w:t>
      </w:r>
      <w:r w:rsidR="1A71CC8B" w:rsidRPr="008A2F8A">
        <w:rPr>
          <w:rFonts w:ascii="Barlow" w:hAnsi="Barlow" w:cs="Arial"/>
          <w:sz w:val="22"/>
          <w:szCs w:val="22"/>
          <w:lang w:eastAsia="en-US"/>
        </w:rPr>
        <w:t xml:space="preserve">(v ponudbi je potrebno predložiti samo s strani ponudnika oziroma v primeru skupne ponudbe s strani tistega ponudnika, ki bo </w:t>
      </w:r>
      <w:r w:rsidR="00211910" w:rsidRPr="008A2F8A">
        <w:rPr>
          <w:rFonts w:ascii="Barlow" w:hAnsi="Barlow" w:cs="Arial"/>
          <w:sz w:val="22"/>
          <w:szCs w:val="22"/>
          <w:lang w:eastAsia="en-US"/>
        </w:rPr>
        <w:t xml:space="preserve">finančno zavarovanje </w:t>
      </w:r>
      <w:r w:rsidR="4E63CEA7" w:rsidRPr="008A2F8A">
        <w:rPr>
          <w:rFonts w:ascii="Barlow" w:hAnsi="Barlow" w:cs="Arial"/>
          <w:sz w:val="22"/>
          <w:szCs w:val="22"/>
          <w:lang w:eastAsia="en-US"/>
        </w:rPr>
        <w:t>predložil</w:t>
      </w:r>
      <w:r w:rsidR="1A71CC8B" w:rsidRPr="008A2F8A">
        <w:rPr>
          <w:rFonts w:ascii="Barlow" w:hAnsi="Barlow" w:cs="Arial"/>
          <w:sz w:val="22"/>
          <w:szCs w:val="22"/>
          <w:lang w:eastAsia="en-US"/>
        </w:rPr>
        <w:t>, parafiran obrazec)</w:t>
      </w:r>
    </w:p>
    <w:p w14:paraId="5CAE7A03" w14:textId="77777777" w:rsidR="005722D3" w:rsidRPr="008A2F8A" w:rsidRDefault="005722D3" w:rsidP="00167323">
      <w:pPr>
        <w:spacing w:line="260" w:lineRule="atLeast"/>
        <w:jc w:val="both"/>
        <w:rPr>
          <w:rFonts w:ascii="Barlow" w:hAnsi="Barlow" w:cs="Arial"/>
          <w:b/>
          <w:sz w:val="22"/>
          <w:szCs w:val="22"/>
          <w:lang w:eastAsia="en-US"/>
        </w:rPr>
      </w:pPr>
    </w:p>
    <w:p w14:paraId="2C8BB1BD" w14:textId="77777777" w:rsidR="005722D3" w:rsidRPr="008A2F8A" w:rsidRDefault="005722D3" w:rsidP="009674F1">
      <w:pPr>
        <w:pStyle w:val="Odstavekseznama"/>
        <w:numPr>
          <w:ilvl w:val="0"/>
          <w:numId w:val="13"/>
        </w:numPr>
        <w:spacing w:line="260" w:lineRule="atLeast"/>
        <w:jc w:val="both"/>
        <w:rPr>
          <w:rFonts w:ascii="Barlow" w:hAnsi="Barlow" w:cs="Arial"/>
          <w:b/>
          <w:sz w:val="22"/>
          <w:szCs w:val="22"/>
          <w:lang w:eastAsia="en-US"/>
        </w:rPr>
      </w:pPr>
      <w:r w:rsidRPr="008A2F8A">
        <w:rPr>
          <w:rFonts w:ascii="Barlow" w:hAnsi="Barlow" w:cs="Arial"/>
          <w:b/>
          <w:sz w:val="22"/>
          <w:szCs w:val="22"/>
        </w:rPr>
        <w:t>Obrazec ESPD (ločena datoteka)</w:t>
      </w:r>
    </w:p>
    <w:p w14:paraId="062E61AD" w14:textId="55BE19E3" w:rsidR="005722D3" w:rsidRPr="008A2F8A" w:rsidRDefault="005722D3" w:rsidP="005722D3">
      <w:pPr>
        <w:spacing w:line="260" w:lineRule="atLeast"/>
        <w:ind w:left="360"/>
        <w:jc w:val="both"/>
        <w:rPr>
          <w:rFonts w:ascii="Barlow" w:hAnsi="Barlow" w:cs="Arial"/>
          <w:sz w:val="22"/>
          <w:szCs w:val="22"/>
        </w:rPr>
      </w:pPr>
      <w:r w:rsidRPr="008A2F8A">
        <w:rPr>
          <w:rFonts w:ascii="Barlow" w:hAnsi="Barlow" w:cs="Arial"/>
          <w:sz w:val="22"/>
          <w:szCs w:val="22"/>
        </w:rPr>
        <w:t>Izpolnjeni in podpisani obrazci ESPD za ponudnika oziroma vodilnega partnerja, partnerje</w:t>
      </w:r>
      <w:r w:rsidR="009A3556" w:rsidRPr="008A2F8A">
        <w:rPr>
          <w:rFonts w:ascii="Barlow" w:hAnsi="Barlow" w:cs="Arial"/>
          <w:sz w:val="22"/>
          <w:szCs w:val="22"/>
        </w:rPr>
        <w:t xml:space="preserve">, </w:t>
      </w:r>
      <w:r w:rsidRPr="008A2F8A">
        <w:rPr>
          <w:rFonts w:ascii="Barlow" w:hAnsi="Barlow" w:cs="Arial"/>
          <w:sz w:val="22"/>
          <w:szCs w:val="22"/>
        </w:rPr>
        <w:t>podizvajalce</w:t>
      </w:r>
      <w:r w:rsidR="009A3556" w:rsidRPr="008A2F8A">
        <w:rPr>
          <w:rFonts w:ascii="Barlow" w:hAnsi="Barlow" w:cs="Arial"/>
          <w:sz w:val="22"/>
          <w:szCs w:val="22"/>
        </w:rPr>
        <w:t xml:space="preserve"> in za druge subjekte, katerih zmogljivost uporablja ponudnik</w:t>
      </w:r>
      <w:r w:rsidR="004D1C53" w:rsidRPr="008A2F8A">
        <w:rPr>
          <w:rFonts w:ascii="Barlow" w:hAnsi="Barlow" w:cs="Arial"/>
          <w:sz w:val="22"/>
          <w:szCs w:val="22"/>
        </w:rPr>
        <w:t>.</w:t>
      </w:r>
    </w:p>
    <w:p w14:paraId="3C65DE4C" w14:textId="77777777" w:rsidR="005722D3" w:rsidRPr="008A2F8A" w:rsidRDefault="005722D3" w:rsidP="005722D3">
      <w:pPr>
        <w:spacing w:line="260" w:lineRule="atLeast"/>
        <w:ind w:left="360"/>
        <w:jc w:val="both"/>
        <w:rPr>
          <w:rFonts w:ascii="Barlow" w:hAnsi="Barlow" w:cs="Arial"/>
          <w:sz w:val="22"/>
          <w:szCs w:val="22"/>
        </w:rPr>
      </w:pPr>
    </w:p>
    <w:p w14:paraId="2B0DE925" w14:textId="08BC3BE4" w:rsidR="005722D3" w:rsidRPr="008A2F8A" w:rsidRDefault="005722D3" w:rsidP="009674F1">
      <w:pPr>
        <w:pStyle w:val="Odstavekseznama"/>
        <w:numPr>
          <w:ilvl w:val="0"/>
          <w:numId w:val="13"/>
        </w:numPr>
        <w:spacing w:line="260" w:lineRule="atLeast"/>
        <w:jc w:val="both"/>
        <w:rPr>
          <w:rFonts w:ascii="Barlow" w:hAnsi="Barlow" w:cs="Arial"/>
          <w:b/>
          <w:sz w:val="22"/>
          <w:szCs w:val="22"/>
          <w:lang w:eastAsia="en-US"/>
        </w:rPr>
      </w:pPr>
      <w:r w:rsidRPr="008A2F8A">
        <w:rPr>
          <w:rFonts w:ascii="Barlow" w:hAnsi="Barlow" w:cs="Arial"/>
          <w:b/>
          <w:sz w:val="22"/>
          <w:szCs w:val="22"/>
          <w:lang w:eastAsia="en-US"/>
        </w:rPr>
        <w:t>Obrazec</w:t>
      </w:r>
      <w:r w:rsidRPr="008A2F8A">
        <w:rPr>
          <w:rFonts w:ascii="Barlow" w:hAnsi="Barlow" w:cs="Arial"/>
          <w:b/>
          <w:sz w:val="22"/>
          <w:szCs w:val="22"/>
        </w:rPr>
        <w:t xml:space="preserve"> </w:t>
      </w:r>
      <w:r w:rsidR="007C7DD4" w:rsidRPr="008A2F8A">
        <w:rPr>
          <w:rFonts w:ascii="Barlow" w:hAnsi="Barlow" w:cs="Arial"/>
          <w:b/>
          <w:sz w:val="22"/>
          <w:szCs w:val="22"/>
        </w:rPr>
        <w:t>P</w:t>
      </w:r>
      <w:r w:rsidRPr="008A2F8A">
        <w:rPr>
          <w:rFonts w:ascii="Barlow" w:hAnsi="Barlow" w:cs="Arial"/>
          <w:b/>
          <w:sz w:val="22"/>
          <w:szCs w:val="22"/>
        </w:rPr>
        <w:t>onudbeni predračun</w:t>
      </w:r>
      <w:r w:rsidRPr="008A2F8A">
        <w:rPr>
          <w:rFonts w:ascii="Barlow" w:hAnsi="Barlow" w:cs="Arial"/>
          <w:b/>
          <w:sz w:val="22"/>
          <w:szCs w:val="22"/>
          <w:lang w:eastAsia="en-US"/>
        </w:rPr>
        <w:t xml:space="preserve"> (ločena datoteka)</w:t>
      </w:r>
      <w:r w:rsidR="008C08FD" w:rsidRPr="008A2F8A">
        <w:rPr>
          <w:rFonts w:ascii="Barlow" w:hAnsi="Barlow" w:cs="Arial"/>
          <w:b/>
          <w:sz w:val="22"/>
          <w:szCs w:val="22"/>
          <w:lang w:eastAsia="en-US"/>
        </w:rPr>
        <w:t>.</w:t>
      </w:r>
    </w:p>
    <w:p w14:paraId="4FB5FA9F" w14:textId="77777777" w:rsidR="005722D3" w:rsidRPr="008A2F8A" w:rsidRDefault="005722D3" w:rsidP="005722D3">
      <w:pPr>
        <w:pStyle w:val="Odstavekseznama"/>
        <w:spacing w:line="260" w:lineRule="atLeast"/>
        <w:jc w:val="both"/>
        <w:rPr>
          <w:rFonts w:ascii="Barlow" w:hAnsi="Barlow" w:cs="Arial"/>
          <w:b/>
          <w:sz w:val="22"/>
          <w:szCs w:val="22"/>
          <w:lang w:eastAsia="en-US"/>
        </w:rPr>
      </w:pPr>
    </w:p>
    <w:p w14:paraId="135C78DC" w14:textId="77777777" w:rsidR="005722D3" w:rsidRPr="008A2F8A" w:rsidRDefault="005722D3" w:rsidP="004A25D5">
      <w:pPr>
        <w:spacing w:line="260" w:lineRule="atLeast"/>
        <w:jc w:val="both"/>
        <w:rPr>
          <w:rFonts w:ascii="Barlow" w:hAnsi="Barlow" w:cs="Arial"/>
          <w:b/>
          <w:sz w:val="22"/>
          <w:szCs w:val="22"/>
          <w:lang w:eastAsia="en-US"/>
        </w:rPr>
      </w:pPr>
    </w:p>
    <w:p w14:paraId="5D955441" w14:textId="77777777" w:rsidR="004A25D5" w:rsidRPr="008A2F8A" w:rsidRDefault="004A25D5" w:rsidP="004A25D5">
      <w:pPr>
        <w:spacing w:line="260" w:lineRule="atLeast"/>
        <w:jc w:val="both"/>
        <w:rPr>
          <w:rFonts w:ascii="Barlow" w:hAnsi="Barlow" w:cs="Arial"/>
          <w:b/>
          <w:sz w:val="22"/>
          <w:szCs w:val="22"/>
          <w:lang w:eastAsia="en-US"/>
        </w:rPr>
      </w:pPr>
    </w:p>
    <w:p w14:paraId="01E3BA38" w14:textId="77777777" w:rsidR="00955803" w:rsidRPr="008A2F8A" w:rsidRDefault="00955803" w:rsidP="004A25D5">
      <w:pPr>
        <w:spacing w:line="260" w:lineRule="atLeast"/>
        <w:jc w:val="both"/>
        <w:rPr>
          <w:rFonts w:ascii="Barlow" w:hAnsi="Barlow" w:cs="Arial"/>
          <w:b/>
          <w:sz w:val="22"/>
          <w:szCs w:val="22"/>
          <w:lang w:eastAsia="en-US"/>
        </w:rPr>
      </w:pPr>
    </w:p>
    <w:p w14:paraId="186BA8FF" w14:textId="77777777" w:rsidR="005722D3" w:rsidRPr="008A2F8A" w:rsidRDefault="005722D3" w:rsidP="004A25D5">
      <w:pPr>
        <w:spacing w:line="260" w:lineRule="atLeast"/>
        <w:jc w:val="both"/>
        <w:rPr>
          <w:rFonts w:ascii="Barlow" w:hAnsi="Barlow" w:cs="Arial"/>
          <w:b/>
          <w:sz w:val="22"/>
          <w:szCs w:val="22"/>
          <w:lang w:eastAsia="en-US"/>
        </w:rPr>
      </w:pPr>
    </w:p>
    <w:p w14:paraId="753F1062" w14:textId="77777777" w:rsidR="005722D3" w:rsidRPr="008A2F8A" w:rsidRDefault="005722D3" w:rsidP="004A25D5">
      <w:pPr>
        <w:spacing w:line="260" w:lineRule="atLeast"/>
        <w:jc w:val="both"/>
        <w:rPr>
          <w:rFonts w:ascii="Barlow" w:hAnsi="Barlow" w:cs="Arial"/>
          <w:b/>
          <w:sz w:val="22"/>
          <w:szCs w:val="22"/>
          <w:lang w:eastAsia="en-US"/>
        </w:rPr>
      </w:pPr>
    </w:p>
    <w:p w14:paraId="0F6476F7" w14:textId="77777777" w:rsidR="005722D3" w:rsidRPr="008A2F8A" w:rsidRDefault="005722D3" w:rsidP="004A25D5">
      <w:pPr>
        <w:spacing w:line="260" w:lineRule="atLeast"/>
        <w:jc w:val="both"/>
        <w:rPr>
          <w:rFonts w:ascii="Barlow" w:hAnsi="Barlow" w:cs="Arial"/>
          <w:b/>
          <w:sz w:val="22"/>
          <w:szCs w:val="22"/>
          <w:lang w:eastAsia="en-US"/>
        </w:rPr>
      </w:pPr>
    </w:p>
    <w:p w14:paraId="1C34A2D8" w14:textId="77777777" w:rsidR="005722D3" w:rsidRPr="008A2F8A" w:rsidRDefault="005722D3" w:rsidP="004A25D5">
      <w:pPr>
        <w:spacing w:line="260" w:lineRule="atLeast"/>
        <w:jc w:val="both"/>
        <w:rPr>
          <w:rFonts w:ascii="Barlow" w:hAnsi="Barlow" w:cs="Arial"/>
          <w:b/>
          <w:sz w:val="22"/>
          <w:szCs w:val="22"/>
          <w:lang w:eastAsia="en-US"/>
        </w:rPr>
      </w:pPr>
    </w:p>
    <w:p w14:paraId="2A580C64" w14:textId="77777777" w:rsidR="005722D3" w:rsidRPr="008A2F8A" w:rsidRDefault="005722D3" w:rsidP="004A25D5">
      <w:pPr>
        <w:spacing w:line="260" w:lineRule="atLeast"/>
        <w:jc w:val="both"/>
        <w:rPr>
          <w:rFonts w:ascii="Barlow" w:hAnsi="Barlow" w:cs="Arial"/>
          <w:b/>
          <w:sz w:val="22"/>
          <w:szCs w:val="22"/>
          <w:lang w:eastAsia="en-US"/>
        </w:rPr>
      </w:pPr>
    </w:p>
    <w:p w14:paraId="0EE01C97" w14:textId="77777777" w:rsidR="005722D3" w:rsidRPr="008A2F8A" w:rsidRDefault="005722D3" w:rsidP="004A25D5">
      <w:pPr>
        <w:spacing w:line="260" w:lineRule="atLeast"/>
        <w:jc w:val="both"/>
        <w:rPr>
          <w:rFonts w:ascii="Barlow" w:hAnsi="Barlow" w:cs="Arial"/>
          <w:b/>
          <w:sz w:val="22"/>
          <w:szCs w:val="22"/>
          <w:lang w:eastAsia="en-US"/>
        </w:rPr>
      </w:pPr>
    </w:p>
    <w:p w14:paraId="46B5928A" w14:textId="77777777" w:rsidR="005722D3" w:rsidRPr="008A2F8A" w:rsidRDefault="005722D3" w:rsidP="004A25D5">
      <w:pPr>
        <w:spacing w:line="260" w:lineRule="atLeast"/>
        <w:jc w:val="both"/>
        <w:rPr>
          <w:rFonts w:ascii="Barlow" w:hAnsi="Barlow" w:cs="Arial"/>
          <w:b/>
          <w:sz w:val="22"/>
          <w:szCs w:val="22"/>
          <w:lang w:eastAsia="en-US"/>
        </w:rPr>
      </w:pPr>
    </w:p>
    <w:p w14:paraId="3EC38F20" w14:textId="77777777" w:rsidR="005722D3" w:rsidRPr="008A2F8A" w:rsidRDefault="005722D3" w:rsidP="004A25D5">
      <w:pPr>
        <w:spacing w:line="260" w:lineRule="atLeast"/>
        <w:jc w:val="both"/>
        <w:rPr>
          <w:rFonts w:ascii="Barlow" w:hAnsi="Barlow" w:cs="Arial"/>
          <w:b/>
          <w:sz w:val="22"/>
          <w:szCs w:val="22"/>
          <w:lang w:eastAsia="en-US"/>
        </w:rPr>
      </w:pPr>
    </w:p>
    <w:p w14:paraId="6F56940A" w14:textId="77777777" w:rsidR="005722D3" w:rsidRPr="008A2F8A" w:rsidRDefault="005722D3" w:rsidP="004A25D5">
      <w:pPr>
        <w:spacing w:line="260" w:lineRule="atLeast"/>
        <w:jc w:val="both"/>
        <w:rPr>
          <w:rFonts w:ascii="Barlow" w:hAnsi="Barlow" w:cs="Arial"/>
          <w:b/>
          <w:sz w:val="22"/>
          <w:szCs w:val="22"/>
          <w:lang w:eastAsia="en-US"/>
        </w:rPr>
      </w:pPr>
    </w:p>
    <w:p w14:paraId="677A4688" w14:textId="77777777" w:rsidR="005722D3" w:rsidRPr="008A2F8A" w:rsidRDefault="005722D3" w:rsidP="004A25D5">
      <w:pPr>
        <w:spacing w:line="260" w:lineRule="atLeast"/>
        <w:jc w:val="both"/>
        <w:rPr>
          <w:rFonts w:ascii="Barlow" w:hAnsi="Barlow" w:cs="Arial"/>
          <w:b/>
          <w:sz w:val="22"/>
          <w:szCs w:val="22"/>
          <w:lang w:eastAsia="en-US"/>
        </w:rPr>
      </w:pPr>
    </w:p>
    <w:p w14:paraId="58F0B5D5" w14:textId="77777777" w:rsidR="005722D3" w:rsidRPr="008A2F8A" w:rsidRDefault="005722D3" w:rsidP="004A25D5">
      <w:pPr>
        <w:spacing w:line="260" w:lineRule="atLeast"/>
        <w:jc w:val="both"/>
        <w:rPr>
          <w:rFonts w:ascii="Barlow" w:hAnsi="Barlow" w:cs="Arial"/>
          <w:b/>
          <w:sz w:val="22"/>
          <w:szCs w:val="22"/>
          <w:lang w:eastAsia="en-US"/>
        </w:rPr>
      </w:pPr>
    </w:p>
    <w:p w14:paraId="257C91D5" w14:textId="77777777" w:rsidR="005722D3" w:rsidRPr="008A2F8A" w:rsidRDefault="005722D3" w:rsidP="004A25D5">
      <w:pPr>
        <w:spacing w:line="260" w:lineRule="atLeast"/>
        <w:jc w:val="both"/>
        <w:rPr>
          <w:rFonts w:ascii="Barlow" w:hAnsi="Barlow" w:cs="Arial"/>
          <w:b/>
          <w:sz w:val="22"/>
          <w:szCs w:val="22"/>
          <w:lang w:eastAsia="en-US"/>
        </w:rPr>
      </w:pPr>
    </w:p>
    <w:p w14:paraId="36F36FF9" w14:textId="77777777" w:rsidR="005722D3" w:rsidRPr="008A2F8A" w:rsidRDefault="005722D3" w:rsidP="004A25D5">
      <w:pPr>
        <w:spacing w:line="260" w:lineRule="atLeast"/>
        <w:jc w:val="both"/>
        <w:rPr>
          <w:rFonts w:ascii="Barlow" w:hAnsi="Barlow" w:cs="Arial"/>
          <w:b/>
          <w:sz w:val="22"/>
          <w:szCs w:val="22"/>
          <w:lang w:eastAsia="en-US"/>
        </w:rPr>
      </w:pPr>
    </w:p>
    <w:p w14:paraId="341B63E5" w14:textId="4F183E41" w:rsidR="005722D3" w:rsidRPr="008A2F8A" w:rsidRDefault="005722D3" w:rsidP="004A25D5">
      <w:pPr>
        <w:spacing w:line="260" w:lineRule="atLeast"/>
        <w:jc w:val="both"/>
        <w:rPr>
          <w:rFonts w:ascii="Barlow" w:hAnsi="Barlow" w:cs="Arial"/>
          <w:b/>
          <w:sz w:val="22"/>
          <w:szCs w:val="22"/>
          <w:lang w:eastAsia="en-US"/>
        </w:rPr>
      </w:pPr>
    </w:p>
    <w:p w14:paraId="70192398" w14:textId="5D4E5BB8" w:rsidR="00C220D6" w:rsidRPr="008A2F8A" w:rsidRDefault="00C220D6" w:rsidP="004A25D5">
      <w:pPr>
        <w:spacing w:line="260" w:lineRule="atLeast"/>
        <w:jc w:val="both"/>
        <w:rPr>
          <w:rFonts w:ascii="Barlow" w:hAnsi="Barlow" w:cs="Arial"/>
          <w:b/>
          <w:sz w:val="22"/>
          <w:szCs w:val="22"/>
          <w:lang w:eastAsia="en-US"/>
        </w:rPr>
      </w:pPr>
    </w:p>
    <w:p w14:paraId="22219ADB" w14:textId="77777777" w:rsidR="00C220D6" w:rsidRPr="008A2F8A" w:rsidRDefault="00C220D6" w:rsidP="004A25D5">
      <w:pPr>
        <w:spacing w:line="260" w:lineRule="atLeast"/>
        <w:jc w:val="both"/>
        <w:rPr>
          <w:rFonts w:ascii="Barlow" w:hAnsi="Barlow" w:cs="Arial"/>
          <w:b/>
          <w:sz w:val="22"/>
          <w:szCs w:val="22"/>
          <w:lang w:eastAsia="en-US"/>
        </w:rPr>
      </w:pPr>
    </w:p>
    <w:p w14:paraId="19D42A20" w14:textId="77777777" w:rsidR="005722D3" w:rsidRPr="008A2F8A" w:rsidRDefault="005722D3" w:rsidP="004A25D5">
      <w:pPr>
        <w:spacing w:line="260" w:lineRule="atLeast"/>
        <w:jc w:val="both"/>
        <w:rPr>
          <w:rFonts w:ascii="Barlow" w:hAnsi="Barlow" w:cs="Arial"/>
          <w:b/>
          <w:sz w:val="22"/>
          <w:szCs w:val="22"/>
          <w:lang w:eastAsia="en-US"/>
        </w:rPr>
      </w:pPr>
    </w:p>
    <w:p w14:paraId="7B60D09C" w14:textId="77777777" w:rsidR="005722D3" w:rsidRPr="008A2F8A" w:rsidRDefault="005722D3" w:rsidP="004A25D5">
      <w:pPr>
        <w:spacing w:line="260" w:lineRule="atLeast"/>
        <w:jc w:val="both"/>
        <w:rPr>
          <w:rFonts w:ascii="Barlow" w:hAnsi="Barlow" w:cs="Arial"/>
          <w:b/>
          <w:sz w:val="22"/>
          <w:szCs w:val="22"/>
          <w:lang w:eastAsia="en-US"/>
        </w:rPr>
      </w:pPr>
    </w:p>
    <w:p w14:paraId="4C2FD959" w14:textId="77777777" w:rsidR="00955803" w:rsidRPr="008A2F8A" w:rsidRDefault="00955803" w:rsidP="00955803">
      <w:pPr>
        <w:pStyle w:val="Odstavekseznama"/>
        <w:spacing w:line="260" w:lineRule="atLeast"/>
        <w:jc w:val="both"/>
        <w:rPr>
          <w:rFonts w:ascii="Barlow" w:hAnsi="Barlow" w:cs="Arial"/>
          <w:b/>
          <w:sz w:val="22"/>
          <w:szCs w:val="22"/>
          <w:lang w:eastAsia="en-US"/>
        </w:rPr>
      </w:pPr>
    </w:p>
    <w:p w14:paraId="62B1FBBA" w14:textId="2016E17F" w:rsidR="00955803" w:rsidRPr="008A2F8A" w:rsidRDefault="00955803" w:rsidP="00CC2DF6">
      <w:pPr>
        <w:spacing w:line="260" w:lineRule="atLeast"/>
        <w:jc w:val="both"/>
        <w:rPr>
          <w:rFonts w:ascii="Barlow" w:hAnsi="Barlow" w:cs="Arial"/>
          <w:b/>
          <w:sz w:val="22"/>
          <w:szCs w:val="22"/>
          <w:lang w:eastAsia="en-US"/>
        </w:rPr>
      </w:pPr>
    </w:p>
    <w:p w14:paraId="28D595D6" w14:textId="24E1FE46" w:rsidR="00171667" w:rsidRDefault="00171667" w:rsidP="00CC2DF6">
      <w:pPr>
        <w:spacing w:line="260" w:lineRule="atLeast"/>
        <w:jc w:val="both"/>
        <w:rPr>
          <w:rFonts w:ascii="Barlow" w:hAnsi="Barlow" w:cs="Arial"/>
          <w:b/>
          <w:sz w:val="22"/>
          <w:szCs w:val="22"/>
          <w:lang w:eastAsia="en-US"/>
        </w:rPr>
      </w:pPr>
    </w:p>
    <w:p w14:paraId="594BC66A" w14:textId="77777777" w:rsidR="00B1440D" w:rsidRDefault="00B1440D" w:rsidP="00CC2DF6">
      <w:pPr>
        <w:spacing w:line="260" w:lineRule="atLeast"/>
        <w:jc w:val="both"/>
        <w:rPr>
          <w:rFonts w:ascii="Barlow" w:hAnsi="Barlow" w:cs="Arial"/>
          <w:b/>
          <w:sz w:val="22"/>
          <w:szCs w:val="22"/>
          <w:lang w:eastAsia="en-US"/>
        </w:rPr>
      </w:pPr>
    </w:p>
    <w:p w14:paraId="0038C8D8" w14:textId="77777777" w:rsidR="00B1440D" w:rsidRDefault="00B1440D" w:rsidP="00CC2DF6">
      <w:pPr>
        <w:spacing w:line="260" w:lineRule="atLeast"/>
        <w:jc w:val="both"/>
        <w:rPr>
          <w:rFonts w:ascii="Barlow" w:hAnsi="Barlow" w:cs="Arial"/>
          <w:b/>
          <w:sz w:val="22"/>
          <w:szCs w:val="22"/>
          <w:lang w:eastAsia="en-US"/>
        </w:rPr>
      </w:pPr>
    </w:p>
    <w:p w14:paraId="7B72E929" w14:textId="77777777" w:rsidR="00B1440D" w:rsidRPr="008A2F8A" w:rsidRDefault="00B1440D" w:rsidP="00CC2DF6">
      <w:pPr>
        <w:spacing w:line="260" w:lineRule="atLeast"/>
        <w:jc w:val="both"/>
        <w:rPr>
          <w:rFonts w:ascii="Barlow" w:hAnsi="Barlow" w:cs="Arial"/>
          <w:b/>
          <w:sz w:val="22"/>
          <w:szCs w:val="22"/>
          <w:lang w:eastAsia="en-US"/>
        </w:rPr>
      </w:pPr>
    </w:p>
    <w:p w14:paraId="38A1D2D4" w14:textId="77777777" w:rsidR="00940758" w:rsidRPr="008A2F8A" w:rsidRDefault="00940758" w:rsidP="00CC2DF6">
      <w:pPr>
        <w:spacing w:line="260" w:lineRule="atLeast"/>
        <w:jc w:val="both"/>
        <w:rPr>
          <w:rFonts w:ascii="Barlow" w:hAnsi="Barlow" w:cs="Arial"/>
          <w:b/>
          <w:sz w:val="22"/>
          <w:szCs w:val="22"/>
          <w:lang w:eastAsia="en-US"/>
        </w:rPr>
      </w:pPr>
    </w:p>
    <w:p w14:paraId="7C198445" w14:textId="77777777" w:rsidR="008C08FD" w:rsidRPr="008A2F8A" w:rsidRDefault="008C08FD" w:rsidP="00CC2DF6">
      <w:pPr>
        <w:spacing w:line="260" w:lineRule="atLeast"/>
        <w:jc w:val="both"/>
        <w:rPr>
          <w:rFonts w:ascii="Barlow" w:hAnsi="Barlow" w:cs="Arial"/>
          <w:b/>
          <w:sz w:val="22"/>
          <w:szCs w:val="22"/>
          <w:lang w:eastAsia="en-US"/>
        </w:rPr>
      </w:pPr>
    </w:p>
    <w:p w14:paraId="0CE47A81" w14:textId="77777777" w:rsidR="00171667" w:rsidRPr="008A2F8A" w:rsidRDefault="00171667" w:rsidP="00CC2DF6">
      <w:pPr>
        <w:spacing w:line="260" w:lineRule="atLeast"/>
        <w:jc w:val="both"/>
        <w:rPr>
          <w:rFonts w:ascii="Barlow" w:hAnsi="Barlow" w:cs="Arial"/>
          <w:b/>
          <w:sz w:val="22"/>
          <w:szCs w:val="22"/>
          <w:lang w:eastAsia="en-US"/>
        </w:rPr>
      </w:pPr>
    </w:p>
    <w:p w14:paraId="61130AF3" w14:textId="77777777" w:rsidR="00E74A6D" w:rsidRPr="008A2F8A" w:rsidRDefault="00E74A6D" w:rsidP="00E74A6D">
      <w:pPr>
        <w:rPr>
          <w:rFonts w:ascii="Barlow" w:hAnsi="Barlow" w:cs="Arial"/>
          <w:b/>
          <w:sz w:val="22"/>
          <w:szCs w:val="22"/>
          <w:lang w:eastAsia="en-US"/>
        </w:rPr>
      </w:pPr>
    </w:p>
    <w:p w14:paraId="3297FA33" w14:textId="77777777" w:rsidR="00E74A6D" w:rsidRPr="008A2F8A" w:rsidRDefault="00E74A6D" w:rsidP="00E74A6D">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A2F8A">
        <w:rPr>
          <w:rFonts w:ascii="Barlow" w:hAnsi="Barlow" w:cs="Arial"/>
          <w:b/>
          <w:sz w:val="22"/>
          <w:szCs w:val="22"/>
          <w:lang w:eastAsia="en-US"/>
        </w:rPr>
        <w:t>Obrazec 1A: Dodatni podatki o podizvajalcih</w:t>
      </w:r>
    </w:p>
    <w:p w14:paraId="0B663BEA" w14:textId="77777777" w:rsidR="00E74A6D" w:rsidRPr="008A2F8A" w:rsidRDefault="00E74A6D" w:rsidP="00E74A6D">
      <w:pPr>
        <w:spacing w:line="260" w:lineRule="atLeast"/>
        <w:rPr>
          <w:rFonts w:ascii="Barlow" w:hAnsi="Barlow" w:cs="Arial"/>
          <w:b/>
          <w:sz w:val="22"/>
          <w:szCs w:val="22"/>
          <w:lang w:eastAsia="en-US"/>
        </w:rPr>
      </w:pPr>
    </w:p>
    <w:p w14:paraId="1D19899F" w14:textId="77777777" w:rsidR="008C08FD" w:rsidRPr="008A2F8A" w:rsidRDefault="00E74A6D" w:rsidP="008C08FD">
      <w:pPr>
        <w:spacing w:line="260" w:lineRule="atLeast"/>
        <w:jc w:val="both"/>
        <w:rPr>
          <w:rFonts w:ascii="Barlow" w:hAnsi="Barlow" w:cs="Arial"/>
          <w:b/>
          <w:bCs/>
        </w:rPr>
      </w:pPr>
      <w:r w:rsidRPr="008A2F8A">
        <w:rPr>
          <w:rFonts w:ascii="Barlow" w:hAnsi="Barlow" w:cs="Arial"/>
          <w:b/>
          <w:sz w:val="22"/>
          <w:szCs w:val="22"/>
          <w:lang w:eastAsia="en-US"/>
        </w:rPr>
        <w:t xml:space="preserve">Predmet javnega naročila: </w:t>
      </w:r>
      <w:r w:rsidR="008C08FD" w:rsidRPr="0029764D">
        <w:rPr>
          <w:rFonts w:ascii="Barlow" w:hAnsi="Barlow" w:cs="Arial"/>
          <w:b/>
          <w:bCs/>
        </w:rPr>
        <w:t>Operativno spremljanje stanja izvajanje GJPS JPP – sledenje vozil</w:t>
      </w:r>
    </w:p>
    <w:p w14:paraId="06DDE25D" w14:textId="77C160D7" w:rsidR="00BB6250" w:rsidRPr="008A2F8A" w:rsidRDefault="00BB6250" w:rsidP="000E0B66">
      <w:pPr>
        <w:spacing w:line="260" w:lineRule="atLeast"/>
        <w:jc w:val="both"/>
        <w:rPr>
          <w:rFonts w:ascii="Barlow" w:hAnsi="Barlow" w:cs="Arial"/>
          <w:b/>
          <w:sz w:val="22"/>
          <w:szCs w:val="22"/>
          <w:lang w:eastAsia="en-US"/>
        </w:rPr>
      </w:pPr>
    </w:p>
    <w:p w14:paraId="1F0EB615" w14:textId="7C155192" w:rsidR="00E74A6D" w:rsidRPr="008A2F8A" w:rsidRDefault="00E74A6D" w:rsidP="00E74A6D">
      <w:pPr>
        <w:spacing w:line="260" w:lineRule="atLeast"/>
        <w:rPr>
          <w:rFonts w:ascii="Barlow" w:hAnsi="Barlow" w:cs="Arial"/>
          <w:b/>
          <w:sz w:val="22"/>
          <w:szCs w:val="22"/>
        </w:rPr>
      </w:pPr>
      <w:r w:rsidRPr="008A2F8A">
        <w:rPr>
          <w:rFonts w:ascii="Barlow" w:hAnsi="Barlow" w:cs="Arial"/>
          <w:b/>
          <w:sz w:val="22"/>
          <w:szCs w:val="22"/>
          <w:lang w:eastAsia="en-US"/>
        </w:rPr>
        <w:t xml:space="preserve">Naročnik: </w:t>
      </w:r>
      <w:r w:rsidR="0011165F" w:rsidRPr="008A2F8A">
        <w:rPr>
          <w:rFonts w:ascii="Barlow" w:hAnsi="Barlow" w:cs="Arial"/>
          <w:b/>
          <w:sz w:val="22"/>
          <w:szCs w:val="22"/>
        </w:rPr>
        <w:t xml:space="preserve">Družba za upravljanje javnega potniškega prometa, </w:t>
      </w:r>
      <w:proofErr w:type="spellStart"/>
      <w:r w:rsidR="0011165F" w:rsidRPr="008A2F8A">
        <w:rPr>
          <w:rFonts w:ascii="Barlow" w:hAnsi="Barlow" w:cs="Arial"/>
          <w:b/>
          <w:sz w:val="22"/>
          <w:szCs w:val="22"/>
        </w:rPr>
        <w:t>d.o.o</w:t>
      </w:r>
      <w:proofErr w:type="spellEnd"/>
      <w:r w:rsidR="0011165F" w:rsidRPr="008A2F8A">
        <w:rPr>
          <w:rFonts w:ascii="Barlow" w:hAnsi="Barlow" w:cs="Arial"/>
          <w:b/>
          <w:sz w:val="22"/>
          <w:szCs w:val="22"/>
        </w:rPr>
        <w:t>., Reška cesta 2, 6230 Postojna</w:t>
      </w:r>
    </w:p>
    <w:p w14:paraId="418EF7A7" w14:textId="77777777" w:rsidR="0087784A" w:rsidRPr="008A2F8A" w:rsidRDefault="0087784A" w:rsidP="00E74A6D">
      <w:pPr>
        <w:spacing w:line="260" w:lineRule="atLeast"/>
        <w:rPr>
          <w:rFonts w:ascii="Barlow" w:hAnsi="Barlow" w:cs="Arial"/>
          <w:bCs/>
          <w:sz w:val="22"/>
          <w:szCs w:val="22"/>
        </w:rPr>
      </w:pPr>
    </w:p>
    <w:p w14:paraId="79F6712A" w14:textId="77777777" w:rsidR="00237D9B" w:rsidRPr="008A2F8A" w:rsidRDefault="00237D9B" w:rsidP="008C08FD">
      <w:pPr>
        <w:spacing w:line="260" w:lineRule="atLeast"/>
        <w:jc w:val="both"/>
        <w:rPr>
          <w:rFonts w:ascii="Barlow" w:hAnsi="Barlow" w:cs="Arial"/>
          <w:b/>
          <w:color w:val="FF0000"/>
          <w:sz w:val="22"/>
          <w:szCs w:val="22"/>
          <w:lang w:eastAsia="en-US"/>
        </w:rPr>
      </w:pPr>
    </w:p>
    <w:p w14:paraId="56F00A92" w14:textId="77777777" w:rsidR="00E74A6D"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u w:val="single"/>
          <w:lang w:eastAsia="en-US"/>
        </w:rPr>
        <w:t>Seznam podizvajalcev</w:t>
      </w:r>
      <w:r w:rsidRPr="008A2F8A">
        <w:rPr>
          <w:rFonts w:ascii="Barlow" w:hAnsi="Barlow" w:cs="Arial"/>
          <w:sz w:val="22"/>
          <w:szCs w:val="22"/>
          <w:lang w:eastAsia="en-US"/>
        </w:rPr>
        <w:t>, s katerimi namerava ponudnik izvesti predmetno javno naročilo:</w:t>
      </w:r>
    </w:p>
    <w:p w14:paraId="51D25742" w14:textId="77777777" w:rsidR="00E74A6D" w:rsidRPr="008A2F8A" w:rsidRDefault="00E74A6D" w:rsidP="00E74A6D">
      <w:pPr>
        <w:spacing w:line="260" w:lineRule="atLeast"/>
        <w:rPr>
          <w:rFonts w:ascii="Barlow" w:hAnsi="Barlow" w:cs="Arial"/>
          <w:sz w:val="22"/>
          <w:szCs w:val="22"/>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8A2F8A" w14:paraId="47B6B317" w14:textId="77777777" w:rsidTr="00E74A6D">
        <w:tc>
          <w:tcPr>
            <w:tcW w:w="2307" w:type="dxa"/>
          </w:tcPr>
          <w:p w14:paraId="0D6A5F1D" w14:textId="77777777" w:rsidR="00E74A6D" w:rsidRPr="008A2F8A" w:rsidRDefault="00E74A6D" w:rsidP="00E74A6D">
            <w:pPr>
              <w:spacing w:line="260" w:lineRule="atLeast"/>
              <w:rPr>
                <w:rFonts w:ascii="Barlow" w:hAnsi="Barlow" w:cs="Arial"/>
                <w:b/>
                <w:sz w:val="22"/>
                <w:szCs w:val="22"/>
                <w:lang w:eastAsia="en-US"/>
              </w:rPr>
            </w:pPr>
          </w:p>
          <w:p w14:paraId="44CF90BC" w14:textId="77777777" w:rsidR="00E74A6D" w:rsidRPr="008A2F8A" w:rsidRDefault="00E74A6D" w:rsidP="00E74A6D">
            <w:pPr>
              <w:spacing w:line="260" w:lineRule="atLeast"/>
              <w:rPr>
                <w:rFonts w:ascii="Barlow" w:hAnsi="Barlow" w:cs="Arial"/>
                <w:b/>
                <w:sz w:val="22"/>
                <w:szCs w:val="22"/>
                <w:lang w:eastAsia="en-US"/>
              </w:rPr>
            </w:pPr>
          </w:p>
        </w:tc>
        <w:tc>
          <w:tcPr>
            <w:tcW w:w="2082" w:type="dxa"/>
          </w:tcPr>
          <w:p w14:paraId="69F054C9" w14:textId="77777777" w:rsidR="00E74A6D" w:rsidRPr="008A2F8A" w:rsidRDefault="00E74A6D" w:rsidP="00E74A6D">
            <w:pPr>
              <w:spacing w:line="260" w:lineRule="atLeast"/>
              <w:rPr>
                <w:rFonts w:ascii="Barlow" w:hAnsi="Barlow" w:cs="Arial"/>
                <w:b/>
                <w:sz w:val="22"/>
                <w:szCs w:val="22"/>
                <w:lang w:eastAsia="en-US"/>
              </w:rPr>
            </w:pPr>
            <w:r w:rsidRPr="008A2F8A">
              <w:rPr>
                <w:rFonts w:ascii="Barlow" w:hAnsi="Barlow" w:cs="Arial"/>
                <w:b/>
                <w:sz w:val="22"/>
                <w:szCs w:val="22"/>
                <w:lang w:eastAsia="en-US"/>
              </w:rPr>
              <w:t>Podizvajalec št. 1</w:t>
            </w:r>
          </w:p>
        </w:tc>
        <w:tc>
          <w:tcPr>
            <w:tcW w:w="2082" w:type="dxa"/>
          </w:tcPr>
          <w:p w14:paraId="43F190B7" w14:textId="77777777" w:rsidR="00E74A6D" w:rsidRPr="008A2F8A" w:rsidRDefault="00E74A6D" w:rsidP="00E74A6D">
            <w:pPr>
              <w:spacing w:line="260" w:lineRule="atLeast"/>
              <w:rPr>
                <w:rFonts w:ascii="Barlow" w:hAnsi="Barlow" w:cs="Arial"/>
                <w:b/>
                <w:sz w:val="22"/>
                <w:szCs w:val="22"/>
                <w:lang w:eastAsia="en-US"/>
              </w:rPr>
            </w:pPr>
            <w:r w:rsidRPr="008A2F8A">
              <w:rPr>
                <w:rFonts w:ascii="Barlow" w:hAnsi="Barlow" w:cs="Arial"/>
                <w:b/>
                <w:sz w:val="22"/>
                <w:szCs w:val="22"/>
                <w:lang w:eastAsia="en-US"/>
              </w:rPr>
              <w:t>Podizvajalec št. 2</w:t>
            </w:r>
          </w:p>
        </w:tc>
        <w:tc>
          <w:tcPr>
            <w:tcW w:w="2243" w:type="dxa"/>
          </w:tcPr>
          <w:p w14:paraId="25499353" w14:textId="77777777" w:rsidR="00E74A6D" w:rsidRPr="008A2F8A" w:rsidRDefault="00E74A6D" w:rsidP="00E74A6D">
            <w:pPr>
              <w:spacing w:line="260" w:lineRule="atLeast"/>
              <w:rPr>
                <w:rFonts w:ascii="Barlow" w:hAnsi="Barlow" w:cs="Arial"/>
                <w:b/>
                <w:sz w:val="22"/>
                <w:szCs w:val="22"/>
                <w:lang w:eastAsia="en-US"/>
              </w:rPr>
            </w:pPr>
            <w:r w:rsidRPr="008A2F8A">
              <w:rPr>
                <w:rFonts w:ascii="Barlow" w:hAnsi="Barlow" w:cs="Arial"/>
                <w:b/>
                <w:sz w:val="22"/>
                <w:szCs w:val="22"/>
                <w:lang w:eastAsia="en-US"/>
              </w:rPr>
              <w:t>Podizvajalec št. 3</w:t>
            </w:r>
          </w:p>
          <w:p w14:paraId="12A59EA3" w14:textId="77777777" w:rsidR="00E74A6D" w:rsidRPr="008A2F8A" w:rsidRDefault="00E74A6D" w:rsidP="00E74A6D">
            <w:pPr>
              <w:spacing w:line="260" w:lineRule="atLeast"/>
              <w:rPr>
                <w:rFonts w:ascii="Barlow" w:hAnsi="Barlow" w:cs="Arial"/>
                <w:b/>
                <w:sz w:val="22"/>
                <w:szCs w:val="22"/>
                <w:lang w:eastAsia="en-US"/>
              </w:rPr>
            </w:pPr>
          </w:p>
          <w:p w14:paraId="76C391A1" w14:textId="77777777" w:rsidR="00E74A6D" w:rsidRPr="008A2F8A" w:rsidRDefault="00E74A6D" w:rsidP="00E74A6D">
            <w:pPr>
              <w:spacing w:line="260" w:lineRule="atLeast"/>
              <w:rPr>
                <w:rFonts w:ascii="Barlow" w:hAnsi="Barlow" w:cs="Arial"/>
                <w:b/>
                <w:i/>
                <w:sz w:val="22"/>
                <w:szCs w:val="22"/>
                <w:lang w:eastAsia="en-US"/>
              </w:rPr>
            </w:pPr>
            <w:r w:rsidRPr="008A2F8A">
              <w:rPr>
                <w:rFonts w:ascii="Barlow" w:hAnsi="Barlow" w:cs="Arial"/>
                <w:bCs/>
                <w:i/>
                <w:sz w:val="22"/>
                <w:szCs w:val="22"/>
                <w:lang w:eastAsia="en-US"/>
              </w:rPr>
              <w:t>(po</w:t>
            </w:r>
            <w:r w:rsidRPr="008A2F8A">
              <w:rPr>
                <w:rFonts w:ascii="Barlow" w:hAnsi="Barlow" w:cs="Arial"/>
                <w:i/>
                <w:sz w:val="22"/>
                <w:szCs w:val="22"/>
                <w:lang w:eastAsia="en-US"/>
              </w:rPr>
              <w:t xml:space="preserve"> potrebi dodaj)</w:t>
            </w:r>
          </w:p>
        </w:tc>
      </w:tr>
      <w:tr w:rsidR="00E74A6D" w:rsidRPr="008A2F8A" w14:paraId="5A259615" w14:textId="77777777" w:rsidTr="00E74A6D">
        <w:tc>
          <w:tcPr>
            <w:tcW w:w="2307" w:type="dxa"/>
          </w:tcPr>
          <w:p w14:paraId="47015EE2" w14:textId="77777777" w:rsidR="00E74A6D" w:rsidRPr="008A2F8A" w:rsidRDefault="00E74A6D" w:rsidP="00E74A6D">
            <w:pPr>
              <w:spacing w:line="260" w:lineRule="atLeast"/>
              <w:rPr>
                <w:rFonts w:ascii="Barlow" w:hAnsi="Barlow" w:cs="Arial"/>
                <w:b/>
                <w:sz w:val="22"/>
                <w:szCs w:val="22"/>
                <w:lang w:eastAsia="en-US"/>
              </w:rPr>
            </w:pPr>
            <w:r w:rsidRPr="008A2F8A">
              <w:rPr>
                <w:rFonts w:ascii="Barlow" w:hAnsi="Barlow" w:cs="Arial"/>
                <w:b/>
                <w:sz w:val="22"/>
                <w:szCs w:val="22"/>
                <w:lang w:eastAsia="en-US"/>
              </w:rPr>
              <w:t>Naziv</w:t>
            </w:r>
          </w:p>
        </w:tc>
        <w:tc>
          <w:tcPr>
            <w:tcW w:w="2082" w:type="dxa"/>
          </w:tcPr>
          <w:p w14:paraId="1AA1E2AA" w14:textId="77777777" w:rsidR="00E74A6D" w:rsidRPr="008A2F8A" w:rsidRDefault="00E74A6D" w:rsidP="00E74A6D">
            <w:pPr>
              <w:spacing w:line="260" w:lineRule="atLeast"/>
              <w:rPr>
                <w:rFonts w:ascii="Barlow" w:hAnsi="Barlow" w:cs="Arial"/>
                <w:b/>
                <w:sz w:val="22"/>
                <w:szCs w:val="22"/>
                <w:lang w:eastAsia="en-US"/>
              </w:rPr>
            </w:pPr>
          </w:p>
        </w:tc>
        <w:tc>
          <w:tcPr>
            <w:tcW w:w="2082" w:type="dxa"/>
          </w:tcPr>
          <w:p w14:paraId="4F815013" w14:textId="77777777" w:rsidR="00E74A6D" w:rsidRPr="008A2F8A" w:rsidRDefault="00E74A6D" w:rsidP="00E74A6D">
            <w:pPr>
              <w:spacing w:line="260" w:lineRule="atLeast"/>
              <w:rPr>
                <w:rFonts w:ascii="Barlow" w:hAnsi="Barlow" w:cs="Arial"/>
                <w:b/>
                <w:sz w:val="22"/>
                <w:szCs w:val="22"/>
                <w:lang w:eastAsia="en-US"/>
              </w:rPr>
            </w:pPr>
          </w:p>
        </w:tc>
        <w:tc>
          <w:tcPr>
            <w:tcW w:w="2243" w:type="dxa"/>
          </w:tcPr>
          <w:p w14:paraId="2EE9CB36" w14:textId="77777777" w:rsidR="00E74A6D" w:rsidRPr="008A2F8A" w:rsidRDefault="00E74A6D" w:rsidP="00E74A6D">
            <w:pPr>
              <w:spacing w:line="260" w:lineRule="atLeast"/>
              <w:rPr>
                <w:rFonts w:ascii="Barlow" w:hAnsi="Barlow" w:cs="Arial"/>
                <w:b/>
                <w:sz w:val="22"/>
                <w:szCs w:val="22"/>
                <w:lang w:eastAsia="en-US"/>
              </w:rPr>
            </w:pPr>
          </w:p>
        </w:tc>
      </w:tr>
      <w:tr w:rsidR="00E74A6D" w:rsidRPr="008A2F8A" w14:paraId="0606A826" w14:textId="77777777" w:rsidTr="00E74A6D">
        <w:tc>
          <w:tcPr>
            <w:tcW w:w="2307" w:type="dxa"/>
          </w:tcPr>
          <w:p w14:paraId="6EFB77B2" w14:textId="77777777" w:rsidR="00E74A6D"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lang w:eastAsia="en-US"/>
              </w:rPr>
              <w:t>Polni naslov</w:t>
            </w:r>
          </w:p>
        </w:tc>
        <w:tc>
          <w:tcPr>
            <w:tcW w:w="2082" w:type="dxa"/>
          </w:tcPr>
          <w:p w14:paraId="402BE039"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6E45CE95"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07132F35" w14:textId="77777777" w:rsidR="00E74A6D" w:rsidRPr="008A2F8A" w:rsidRDefault="00E74A6D" w:rsidP="00E74A6D">
            <w:pPr>
              <w:spacing w:line="260" w:lineRule="atLeast"/>
              <w:rPr>
                <w:rFonts w:ascii="Barlow" w:hAnsi="Barlow" w:cs="Arial"/>
                <w:sz w:val="22"/>
                <w:szCs w:val="22"/>
                <w:lang w:eastAsia="en-US"/>
              </w:rPr>
            </w:pPr>
          </w:p>
        </w:tc>
      </w:tr>
      <w:tr w:rsidR="00E74A6D" w:rsidRPr="008A2F8A" w14:paraId="69850495" w14:textId="77777777" w:rsidTr="00E74A6D">
        <w:tc>
          <w:tcPr>
            <w:tcW w:w="2307" w:type="dxa"/>
          </w:tcPr>
          <w:p w14:paraId="486D6D81" w14:textId="77777777" w:rsidR="00E74A6D"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lang w:eastAsia="en-US"/>
              </w:rPr>
              <w:t>Vrsta del</w:t>
            </w:r>
          </w:p>
        </w:tc>
        <w:tc>
          <w:tcPr>
            <w:tcW w:w="2082" w:type="dxa"/>
          </w:tcPr>
          <w:p w14:paraId="290ED471"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38F8C014"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39ED8E9E" w14:textId="77777777" w:rsidR="00E74A6D" w:rsidRPr="008A2F8A" w:rsidRDefault="00E74A6D" w:rsidP="00E74A6D">
            <w:pPr>
              <w:spacing w:line="260" w:lineRule="atLeast"/>
              <w:rPr>
                <w:rFonts w:ascii="Barlow" w:hAnsi="Barlow" w:cs="Arial"/>
                <w:sz w:val="22"/>
                <w:szCs w:val="22"/>
                <w:lang w:eastAsia="en-US"/>
              </w:rPr>
            </w:pPr>
          </w:p>
        </w:tc>
      </w:tr>
      <w:tr w:rsidR="00E74A6D" w:rsidRPr="008A2F8A" w14:paraId="201AD643" w14:textId="77777777" w:rsidTr="00E74A6D">
        <w:tc>
          <w:tcPr>
            <w:tcW w:w="2307" w:type="dxa"/>
          </w:tcPr>
          <w:p w14:paraId="2F0DC962" w14:textId="77777777" w:rsidR="00E74A6D"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lang w:eastAsia="en-US"/>
              </w:rPr>
              <w:t xml:space="preserve">Predmet del </w:t>
            </w:r>
          </w:p>
        </w:tc>
        <w:tc>
          <w:tcPr>
            <w:tcW w:w="2082" w:type="dxa"/>
          </w:tcPr>
          <w:p w14:paraId="3EF374BE"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1CD26315"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4E2FF019" w14:textId="77777777" w:rsidR="00E74A6D" w:rsidRPr="008A2F8A" w:rsidRDefault="00E74A6D" w:rsidP="00E74A6D">
            <w:pPr>
              <w:spacing w:line="260" w:lineRule="atLeast"/>
              <w:rPr>
                <w:rFonts w:ascii="Barlow" w:hAnsi="Barlow" w:cs="Arial"/>
                <w:sz w:val="22"/>
                <w:szCs w:val="22"/>
                <w:lang w:eastAsia="en-US"/>
              </w:rPr>
            </w:pPr>
          </w:p>
        </w:tc>
      </w:tr>
      <w:tr w:rsidR="00E74A6D" w:rsidRPr="008A2F8A" w14:paraId="1537E3D7" w14:textId="77777777" w:rsidTr="00E74A6D">
        <w:tc>
          <w:tcPr>
            <w:tcW w:w="2307" w:type="dxa"/>
          </w:tcPr>
          <w:p w14:paraId="409A8063" w14:textId="77777777" w:rsidR="00E74A6D" w:rsidRPr="008A2F8A" w:rsidRDefault="00D4347E" w:rsidP="00D4347E">
            <w:pPr>
              <w:spacing w:line="260" w:lineRule="atLeast"/>
              <w:rPr>
                <w:rFonts w:ascii="Barlow" w:hAnsi="Barlow" w:cs="Arial"/>
                <w:sz w:val="22"/>
                <w:szCs w:val="22"/>
                <w:lang w:eastAsia="en-US"/>
              </w:rPr>
            </w:pPr>
            <w:r w:rsidRPr="008A2F8A">
              <w:rPr>
                <w:rFonts w:ascii="Barlow" w:hAnsi="Barlow" w:cs="Arial"/>
                <w:sz w:val="22"/>
                <w:szCs w:val="22"/>
                <w:lang w:eastAsia="en-US"/>
              </w:rPr>
              <w:t>Predvidena k</w:t>
            </w:r>
            <w:r w:rsidR="00E74A6D" w:rsidRPr="008A2F8A">
              <w:rPr>
                <w:rFonts w:ascii="Barlow" w:hAnsi="Barlow" w:cs="Arial"/>
                <w:sz w:val="22"/>
                <w:szCs w:val="22"/>
                <w:lang w:eastAsia="en-US"/>
              </w:rPr>
              <w:t>oličina del*</w:t>
            </w:r>
          </w:p>
        </w:tc>
        <w:tc>
          <w:tcPr>
            <w:tcW w:w="2082" w:type="dxa"/>
          </w:tcPr>
          <w:p w14:paraId="023C2AB6"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593F4C4D"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6C5F0B0D" w14:textId="77777777" w:rsidR="00E74A6D" w:rsidRPr="008A2F8A" w:rsidRDefault="00E74A6D" w:rsidP="00E74A6D">
            <w:pPr>
              <w:spacing w:line="260" w:lineRule="atLeast"/>
              <w:rPr>
                <w:rFonts w:ascii="Barlow" w:hAnsi="Barlow" w:cs="Arial"/>
                <w:sz w:val="22"/>
                <w:szCs w:val="22"/>
                <w:lang w:eastAsia="en-US"/>
              </w:rPr>
            </w:pPr>
          </w:p>
        </w:tc>
      </w:tr>
      <w:tr w:rsidR="00E74A6D" w:rsidRPr="008A2F8A" w14:paraId="0F718E52" w14:textId="77777777" w:rsidTr="00E74A6D">
        <w:tc>
          <w:tcPr>
            <w:tcW w:w="2307" w:type="dxa"/>
          </w:tcPr>
          <w:p w14:paraId="1C2C7B29" w14:textId="77777777" w:rsidR="00E74A6D" w:rsidRPr="008A2F8A" w:rsidRDefault="00D4347E" w:rsidP="00D4347E">
            <w:pPr>
              <w:spacing w:line="260" w:lineRule="atLeast"/>
              <w:rPr>
                <w:rFonts w:ascii="Barlow" w:hAnsi="Barlow" w:cs="Arial"/>
                <w:sz w:val="22"/>
                <w:szCs w:val="22"/>
                <w:lang w:eastAsia="en-US"/>
              </w:rPr>
            </w:pPr>
            <w:r w:rsidRPr="008A2F8A">
              <w:rPr>
                <w:rFonts w:ascii="Barlow" w:hAnsi="Barlow" w:cs="Arial"/>
                <w:sz w:val="22"/>
                <w:szCs w:val="22"/>
                <w:lang w:eastAsia="en-US"/>
              </w:rPr>
              <w:t>Predvidena v</w:t>
            </w:r>
            <w:r w:rsidR="00E74A6D" w:rsidRPr="008A2F8A">
              <w:rPr>
                <w:rFonts w:ascii="Barlow" w:hAnsi="Barlow" w:cs="Arial"/>
                <w:sz w:val="22"/>
                <w:szCs w:val="22"/>
                <w:lang w:eastAsia="en-US"/>
              </w:rPr>
              <w:t>rednost del</w:t>
            </w:r>
          </w:p>
        </w:tc>
        <w:tc>
          <w:tcPr>
            <w:tcW w:w="2082" w:type="dxa"/>
          </w:tcPr>
          <w:p w14:paraId="717D9561"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79D8A0FF"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06A55319" w14:textId="77777777" w:rsidR="00E74A6D" w:rsidRPr="008A2F8A" w:rsidRDefault="00E74A6D" w:rsidP="00E74A6D">
            <w:pPr>
              <w:spacing w:line="260" w:lineRule="atLeast"/>
              <w:rPr>
                <w:rFonts w:ascii="Barlow" w:hAnsi="Barlow" w:cs="Arial"/>
                <w:sz w:val="22"/>
                <w:szCs w:val="22"/>
                <w:lang w:eastAsia="en-US"/>
              </w:rPr>
            </w:pPr>
          </w:p>
        </w:tc>
      </w:tr>
      <w:tr w:rsidR="00E74A6D" w:rsidRPr="008A2F8A" w14:paraId="17D1A00B" w14:textId="77777777" w:rsidTr="00E74A6D">
        <w:tc>
          <w:tcPr>
            <w:tcW w:w="2307" w:type="dxa"/>
          </w:tcPr>
          <w:p w14:paraId="126DA806" w14:textId="77777777" w:rsidR="00E74A6D"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lang w:eastAsia="en-US"/>
              </w:rPr>
              <w:t>Ali zahteva neposredno plačilo?** DA/NE</w:t>
            </w:r>
          </w:p>
          <w:p w14:paraId="13D3A58E" w14:textId="77777777" w:rsidR="00E74A6D"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lang w:eastAsia="en-US"/>
              </w:rPr>
              <w:t>TRR</w:t>
            </w:r>
          </w:p>
        </w:tc>
        <w:tc>
          <w:tcPr>
            <w:tcW w:w="2082" w:type="dxa"/>
          </w:tcPr>
          <w:p w14:paraId="3982F4FB"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6FFD0418"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5892EE6D" w14:textId="77777777" w:rsidR="00E74A6D" w:rsidRPr="008A2F8A" w:rsidRDefault="00E74A6D" w:rsidP="00E74A6D">
            <w:pPr>
              <w:spacing w:line="260" w:lineRule="atLeast"/>
              <w:rPr>
                <w:rFonts w:ascii="Barlow" w:hAnsi="Barlow" w:cs="Arial"/>
                <w:sz w:val="22"/>
                <w:szCs w:val="22"/>
                <w:lang w:eastAsia="en-US"/>
              </w:rPr>
            </w:pPr>
          </w:p>
        </w:tc>
      </w:tr>
      <w:tr w:rsidR="00E74A6D" w:rsidRPr="008A2F8A" w14:paraId="654D8C6D" w14:textId="77777777" w:rsidTr="00E74A6D">
        <w:tc>
          <w:tcPr>
            <w:tcW w:w="2307" w:type="dxa"/>
          </w:tcPr>
          <w:p w14:paraId="5FF594AB"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6B5559AE"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445E6830"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74CFDC91" w14:textId="77777777" w:rsidR="00E74A6D" w:rsidRPr="008A2F8A" w:rsidRDefault="00E74A6D" w:rsidP="00E74A6D">
            <w:pPr>
              <w:spacing w:line="260" w:lineRule="atLeast"/>
              <w:rPr>
                <w:rFonts w:ascii="Barlow" w:hAnsi="Barlow" w:cs="Arial"/>
                <w:sz w:val="22"/>
                <w:szCs w:val="22"/>
                <w:lang w:eastAsia="en-US"/>
              </w:rPr>
            </w:pPr>
          </w:p>
        </w:tc>
      </w:tr>
    </w:tbl>
    <w:p w14:paraId="6B112536" w14:textId="77777777" w:rsidR="00E74A6D" w:rsidRPr="008A2F8A" w:rsidRDefault="00E74A6D" w:rsidP="00E74A6D">
      <w:pPr>
        <w:spacing w:line="260" w:lineRule="atLeast"/>
        <w:rPr>
          <w:rFonts w:ascii="Barlow" w:hAnsi="Barlow" w:cs="Arial"/>
          <w:sz w:val="18"/>
          <w:szCs w:val="18"/>
          <w:lang w:eastAsia="en-US"/>
        </w:rPr>
      </w:pPr>
      <w:r w:rsidRPr="008A2F8A">
        <w:rPr>
          <w:rFonts w:ascii="Barlow" w:hAnsi="Barlow" w:cs="Arial"/>
          <w:sz w:val="18"/>
          <w:szCs w:val="18"/>
          <w:lang w:eastAsia="en-US"/>
        </w:rPr>
        <w:t>* kolikšen delež javnega naročila v odstotku ali absolutni vrednosti bodo izvedli</w:t>
      </w:r>
    </w:p>
    <w:p w14:paraId="0BCD6CE0" w14:textId="77777777" w:rsidR="00E74A6D" w:rsidRPr="008A2F8A" w:rsidRDefault="00E74A6D" w:rsidP="00E74A6D">
      <w:pPr>
        <w:spacing w:line="260" w:lineRule="atLeast"/>
        <w:rPr>
          <w:rFonts w:ascii="Barlow" w:hAnsi="Barlow" w:cs="Arial"/>
          <w:sz w:val="18"/>
          <w:szCs w:val="18"/>
          <w:lang w:eastAsia="en-US"/>
        </w:rPr>
      </w:pPr>
      <w:r w:rsidRPr="008A2F8A">
        <w:rPr>
          <w:rFonts w:ascii="Barlow" w:hAnsi="Barlow" w:cs="Arial"/>
          <w:bCs/>
          <w:sz w:val="18"/>
          <w:szCs w:val="18"/>
          <w:lang w:eastAsia="en-US"/>
        </w:rPr>
        <w:t xml:space="preserve">** </w:t>
      </w:r>
      <w:r w:rsidRPr="008A2F8A">
        <w:rPr>
          <w:rFonts w:ascii="Barlow" w:hAnsi="Barlow" w:cs="Arial"/>
          <w:sz w:val="18"/>
          <w:szCs w:val="18"/>
          <w:lang w:eastAsia="en-US"/>
        </w:rPr>
        <w:t>v primeru, da podizvajalec zahtevo neposredno plačilo, je potrebno zanj predložiti še obrazec 1B</w:t>
      </w:r>
    </w:p>
    <w:p w14:paraId="1C1C0A0F" w14:textId="77777777" w:rsidR="00E74A6D" w:rsidRPr="008A2F8A" w:rsidRDefault="00E74A6D" w:rsidP="00E74A6D">
      <w:pPr>
        <w:spacing w:line="260" w:lineRule="atLeast"/>
        <w:rPr>
          <w:rFonts w:ascii="Barlow" w:hAnsi="Barlow" w:cs="Arial"/>
          <w:bCs/>
          <w:sz w:val="22"/>
          <w:szCs w:val="22"/>
          <w:lang w:eastAsia="en-US"/>
        </w:rPr>
      </w:pPr>
    </w:p>
    <w:p w14:paraId="7ABA90F3" w14:textId="77777777" w:rsidR="00E74A6D" w:rsidRPr="008A2F8A" w:rsidRDefault="00E74A6D" w:rsidP="00E74A6D">
      <w:pPr>
        <w:spacing w:after="120"/>
        <w:jc w:val="both"/>
        <w:rPr>
          <w:rFonts w:ascii="Barlow" w:hAnsi="Barlow" w:cs="Arial"/>
          <w:sz w:val="22"/>
          <w:szCs w:val="22"/>
        </w:rPr>
      </w:pPr>
      <w:r w:rsidRPr="008A2F8A">
        <w:rPr>
          <w:rFonts w:ascii="Barlow" w:hAnsi="Barlow" w:cs="Arial"/>
          <w:sz w:val="22"/>
          <w:szCs w:val="22"/>
        </w:rPr>
        <w:t xml:space="preserve">Datum:                     </w:t>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p>
    <w:p w14:paraId="5B8587D3" w14:textId="77777777" w:rsidR="00E74A6D" w:rsidRPr="008A2F8A" w:rsidRDefault="00E74A6D" w:rsidP="00E74A6D">
      <w:pPr>
        <w:spacing w:after="120"/>
        <w:jc w:val="both"/>
        <w:rPr>
          <w:rFonts w:ascii="Barlow" w:hAnsi="Barlow" w:cs="Arial"/>
          <w:sz w:val="22"/>
          <w:szCs w:val="22"/>
        </w:rPr>
      </w:pPr>
    </w:p>
    <w:p w14:paraId="522A8F84" w14:textId="77777777" w:rsidR="00BB6250" w:rsidRPr="008A2F8A" w:rsidRDefault="00BB6250" w:rsidP="00E74A6D">
      <w:pPr>
        <w:tabs>
          <w:tab w:val="right" w:pos="9072"/>
        </w:tabs>
        <w:spacing w:after="120"/>
        <w:jc w:val="center"/>
        <w:rPr>
          <w:rFonts w:ascii="Barlow" w:hAnsi="Barlow" w:cs="Arial"/>
          <w:sz w:val="22"/>
          <w:szCs w:val="22"/>
        </w:rPr>
      </w:pPr>
      <w:r w:rsidRPr="008A2F8A">
        <w:rPr>
          <w:rFonts w:ascii="Barlow" w:hAnsi="Barlow" w:cs="Arial"/>
          <w:sz w:val="22"/>
          <w:szCs w:val="22"/>
        </w:rPr>
        <w:t xml:space="preserve">                                                                                                    </w:t>
      </w:r>
      <w:r w:rsidR="00E74A6D" w:rsidRPr="008A2F8A">
        <w:rPr>
          <w:rFonts w:ascii="Barlow" w:hAnsi="Barlow" w:cs="Arial"/>
          <w:sz w:val="22"/>
          <w:szCs w:val="22"/>
        </w:rPr>
        <w:t>Podpis zakonitega zastopnika ponudnika</w:t>
      </w:r>
      <w:r w:rsidRPr="008A2F8A">
        <w:rPr>
          <w:rFonts w:ascii="Barlow" w:hAnsi="Barlow" w:cs="Arial"/>
          <w:sz w:val="22"/>
          <w:szCs w:val="22"/>
        </w:rPr>
        <w:t xml:space="preserve"> </w:t>
      </w:r>
      <w:r w:rsidRPr="008A2F8A">
        <w:rPr>
          <w:rFonts w:ascii="Barlow" w:hAnsi="Barlow" w:cs="Arial"/>
          <w:sz w:val="22"/>
          <w:szCs w:val="22"/>
        </w:rPr>
        <w:tab/>
      </w:r>
    </w:p>
    <w:p w14:paraId="6DAC5693" w14:textId="454F7C51" w:rsidR="00E74A6D" w:rsidRPr="008A2F8A" w:rsidRDefault="00BB6250" w:rsidP="00E74A6D">
      <w:pPr>
        <w:tabs>
          <w:tab w:val="right" w:pos="9072"/>
        </w:tabs>
        <w:spacing w:after="120"/>
        <w:jc w:val="center"/>
        <w:rPr>
          <w:rFonts w:ascii="Barlow" w:hAnsi="Barlow" w:cs="Arial"/>
          <w:sz w:val="22"/>
          <w:szCs w:val="22"/>
        </w:rPr>
      </w:pPr>
      <w:r w:rsidRPr="008A2F8A">
        <w:rPr>
          <w:rFonts w:ascii="Barlow" w:hAnsi="Barlow" w:cs="Arial"/>
          <w:sz w:val="22"/>
          <w:szCs w:val="22"/>
        </w:rPr>
        <w:t xml:space="preserve">                                                                                       oz. </w:t>
      </w:r>
      <w:r w:rsidR="00E74A6D" w:rsidRPr="008A2F8A">
        <w:rPr>
          <w:rFonts w:ascii="Barlow" w:hAnsi="Barlow" w:cs="Arial"/>
          <w:sz w:val="22"/>
          <w:szCs w:val="22"/>
        </w:rPr>
        <w:t>osebe, pooblaščene za oddajo ponudbe</w:t>
      </w:r>
      <w:r w:rsidRPr="008A2F8A">
        <w:rPr>
          <w:rFonts w:ascii="Barlow" w:hAnsi="Barlow" w:cs="Arial"/>
          <w:sz w:val="22"/>
          <w:szCs w:val="22"/>
        </w:rPr>
        <w:t>:</w:t>
      </w:r>
      <w:r w:rsidR="00E74A6D" w:rsidRPr="008A2F8A">
        <w:rPr>
          <w:rFonts w:ascii="Barlow" w:hAnsi="Barlow" w:cs="Arial"/>
          <w:sz w:val="22"/>
          <w:szCs w:val="22"/>
        </w:rPr>
        <w:t xml:space="preserve">  </w:t>
      </w:r>
    </w:p>
    <w:p w14:paraId="0F1B7D19" w14:textId="77777777" w:rsidR="00BB6250" w:rsidRPr="008A2F8A" w:rsidRDefault="00BB6250" w:rsidP="00BB6250">
      <w:pPr>
        <w:tabs>
          <w:tab w:val="right" w:pos="9072"/>
        </w:tabs>
        <w:spacing w:after="120"/>
        <w:jc w:val="center"/>
        <w:rPr>
          <w:rFonts w:ascii="Barlow" w:hAnsi="Barlow" w:cs="Arial"/>
          <w:sz w:val="22"/>
          <w:szCs w:val="22"/>
        </w:rPr>
      </w:pPr>
      <w:r w:rsidRPr="008A2F8A">
        <w:rPr>
          <w:rFonts w:ascii="Barlow" w:hAnsi="Barlow" w:cs="Arial"/>
          <w:sz w:val="22"/>
          <w:szCs w:val="22"/>
        </w:rPr>
        <w:t xml:space="preserve">                         </w:t>
      </w:r>
    </w:p>
    <w:p w14:paraId="40C0932E" w14:textId="0FDF8E43" w:rsidR="00BB6250" w:rsidRPr="008A2F8A" w:rsidRDefault="00BB6250" w:rsidP="00BB6250">
      <w:pPr>
        <w:tabs>
          <w:tab w:val="right" w:pos="9072"/>
        </w:tabs>
        <w:spacing w:after="120"/>
        <w:jc w:val="center"/>
        <w:rPr>
          <w:rFonts w:ascii="Barlow" w:hAnsi="Barlow" w:cs="Arial"/>
          <w:sz w:val="22"/>
          <w:szCs w:val="22"/>
        </w:rPr>
      </w:pPr>
      <w:r w:rsidRPr="008A2F8A">
        <w:rPr>
          <w:rFonts w:ascii="Barlow" w:hAnsi="Barlow" w:cs="Arial"/>
          <w:sz w:val="22"/>
          <w:szCs w:val="22"/>
        </w:rPr>
        <w:t xml:space="preserve">                                                                                      ______________________________________</w:t>
      </w:r>
    </w:p>
    <w:p w14:paraId="2699F8D1" w14:textId="77777777" w:rsidR="00940758" w:rsidRPr="008A2F8A" w:rsidRDefault="00940758" w:rsidP="00E74A6D">
      <w:pPr>
        <w:rPr>
          <w:rFonts w:ascii="Barlow" w:hAnsi="Barlow" w:cs="Arial"/>
          <w:sz w:val="22"/>
          <w:szCs w:val="22"/>
          <w:lang w:eastAsia="en-US"/>
        </w:rPr>
      </w:pPr>
    </w:p>
    <w:p w14:paraId="083DCE4A" w14:textId="77777777" w:rsidR="00940758" w:rsidRPr="008A2F8A" w:rsidRDefault="00940758" w:rsidP="00E74A6D">
      <w:pPr>
        <w:rPr>
          <w:rFonts w:ascii="Barlow" w:hAnsi="Barlow" w:cs="Arial"/>
          <w:i/>
          <w:iCs/>
          <w:sz w:val="22"/>
          <w:szCs w:val="22"/>
          <w:lang w:eastAsia="en-US"/>
        </w:rPr>
      </w:pPr>
    </w:p>
    <w:p w14:paraId="07823294" w14:textId="6BD70B03" w:rsidR="00E74A6D" w:rsidRPr="008A2F8A" w:rsidRDefault="00173AB2" w:rsidP="00E74A6D">
      <w:pPr>
        <w:rPr>
          <w:rFonts w:ascii="Barlow" w:hAnsi="Barlow" w:cs="Arial"/>
          <w:sz w:val="22"/>
          <w:szCs w:val="22"/>
          <w:lang w:eastAsia="en-US"/>
        </w:rPr>
      </w:pPr>
      <w:r w:rsidRPr="008A2F8A">
        <w:rPr>
          <w:rFonts w:ascii="Barlow" w:hAnsi="Barlow" w:cs="Arial"/>
          <w:i/>
          <w:iCs/>
          <w:sz w:val="22"/>
          <w:szCs w:val="22"/>
          <w:lang w:eastAsia="en-US"/>
        </w:rPr>
        <w:t>Oddati za vsak sklop posebej</w:t>
      </w:r>
      <w:r w:rsidR="00940758" w:rsidRPr="008A2F8A">
        <w:rPr>
          <w:rFonts w:ascii="Barlow" w:hAnsi="Barlow" w:cs="Arial"/>
          <w:i/>
          <w:iCs/>
          <w:sz w:val="22"/>
          <w:szCs w:val="22"/>
          <w:lang w:eastAsia="en-US"/>
        </w:rPr>
        <w:t>.</w:t>
      </w:r>
      <w:r w:rsidR="00E74A6D" w:rsidRPr="008A2F8A">
        <w:rPr>
          <w:rFonts w:ascii="Barlow" w:hAnsi="Barlow" w:cs="Arial"/>
          <w:sz w:val="22"/>
          <w:szCs w:val="22"/>
          <w:lang w:eastAsia="en-US"/>
        </w:rPr>
        <w:br w:type="page"/>
      </w:r>
    </w:p>
    <w:p w14:paraId="28DAFDE8" w14:textId="77777777" w:rsidR="00E74A6D" w:rsidRPr="008A2F8A" w:rsidRDefault="00E74A6D" w:rsidP="00E74A6D">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A2F8A">
        <w:rPr>
          <w:rFonts w:ascii="Barlow" w:hAnsi="Barlow" w:cs="Arial"/>
          <w:b/>
          <w:sz w:val="22"/>
          <w:szCs w:val="22"/>
          <w:lang w:eastAsia="en-US"/>
        </w:rPr>
        <w:lastRenderedPageBreak/>
        <w:t>Obrazec 1B: Soglasje podizvajalcev za neposredna plačila</w:t>
      </w:r>
    </w:p>
    <w:p w14:paraId="744B7236" w14:textId="77777777" w:rsidR="00E74A6D" w:rsidRPr="008A2F8A" w:rsidRDefault="00E74A6D" w:rsidP="00E74A6D">
      <w:pPr>
        <w:spacing w:line="260" w:lineRule="atLeast"/>
        <w:jc w:val="both"/>
        <w:rPr>
          <w:rFonts w:ascii="Barlow" w:hAnsi="Barlow" w:cs="Arial"/>
          <w:b/>
          <w:sz w:val="22"/>
          <w:szCs w:val="22"/>
          <w:lang w:eastAsia="en-US"/>
        </w:rPr>
      </w:pPr>
    </w:p>
    <w:p w14:paraId="123E6BF0" w14:textId="7289CAFF" w:rsidR="004A3CCD" w:rsidRPr="008A2F8A" w:rsidRDefault="00E74A6D" w:rsidP="004A3CCD">
      <w:pPr>
        <w:spacing w:line="260" w:lineRule="atLeast"/>
        <w:jc w:val="both"/>
        <w:rPr>
          <w:rFonts w:ascii="Barlow" w:hAnsi="Barlow" w:cs="Arial"/>
          <w:b/>
          <w:bCs/>
        </w:rPr>
      </w:pPr>
      <w:r w:rsidRPr="008A2F8A">
        <w:rPr>
          <w:rFonts w:ascii="Barlow" w:hAnsi="Barlow" w:cs="Arial"/>
          <w:b/>
          <w:sz w:val="22"/>
          <w:szCs w:val="22"/>
          <w:lang w:eastAsia="en-US"/>
        </w:rPr>
        <w:t>Predmet javnega naročila</w:t>
      </w:r>
      <w:r w:rsidRPr="003E06B3">
        <w:rPr>
          <w:rFonts w:ascii="Barlow" w:hAnsi="Barlow" w:cs="Arial"/>
          <w:b/>
          <w:sz w:val="22"/>
          <w:szCs w:val="22"/>
          <w:lang w:eastAsia="en-US"/>
        </w:rPr>
        <w:t>:</w:t>
      </w:r>
      <w:r w:rsidR="004A3CCD" w:rsidRPr="003E06B3">
        <w:rPr>
          <w:rFonts w:ascii="Barlow" w:hAnsi="Barlow" w:cs="Arial"/>
          <w:b/>
          <w:bCs/>
        </w:rPr>
        <w:t xml:space="preserve"> Operativno spremljanje stanja izvajanje GJPS JPP – sledenje vozil</w:t>
      </w:r>
    </w:p>
    <w:p w14:paraId="70FDA8A3" w14:textId="7FBF8CCF" w:rsidR="00B94478" w:rsidRPr="008A2F8A" w:rsidRDefault="00B94478" w:rsidP="00B94478">
      <w:pPr>
        <w:spacing w:line="260" w:lineRule="atLeast"/>
        <w:jc w:val="both"/>
        <w:rPr>
          <w:rFonts w:ascii="Barlow" w:hAnsi="Barlow" w:cs="Arial"/>
          <w:b/>
          <w:bCs/>
          <w:sz w:val="22"/>
          <w:szCs w:val="22"/>
          <w:lang w:eastAsia="en-US"/>
        </w:rPr>
      </w:pPr>
    </w:p>
    <w:p w14:paraId="0D698605" w14:textId="4E3B5725" w:rsidR="00A4343A" w:rsidRPr="008A2F8A" w:rsidRDefault="00A4343A" w:rsidP="00A4343A">
      <w:pPr>
        <w:spacing w:line="260" w:lineRule="atLeast"/>
        <w:jc w:val="both"/>
        <w:rPr>
          <w:rFonts w:ascii="Barlow" w:hAnsi="Barlow" w:cs="Arial"/>
          <w:b/>
          <w:bCs/>
          <w:sz w:val="22"/>
          <w:szCs w:val="22"/>
          <w:lang w:eastAsia="en-US"/>
        </w:rPr>
      </w:pPr>
    </w:p>
    <w:p w14:paraId="24471FCC" w14:textId="77777777" w:rsidR="00B31A65" w:rsidRPr="008A2F8A" w:rsidRDefault="00B31A65" w:rsidP="00B31A65">
      <w:pPr>
        <w:spacing w:line="260" w:lineRule="atLeast"/>
        <w:jc w:val="both"/>
        <w:rPr>
          <w:rFonts w:ascii="Barlow" w:hAnsi="Barlow" w:cs="Arial"/>
          <w:sz w:val="22"/>
          <w:szCs w:val="22"/>
        </w:rPr>
      </w:pPr>
    </w:p>
    <w:p w14:paraId="579B8E81" w14:textId="60A2AA99" w:rsidR="00E74A6D" w:rsidRPr="008A2F8A" w:rsidRDefault="00E74A6D" w:rsidP="00E74A6D">
      <w:pPr>
        <w:spacing w:line="260" w:lineRule="atLeast"/>
        <w:rPr>
          <w:rFonts w:ascii="Barlow" w:hAnsi="Barlow" w:cs="Arial"/>
          <w:b/>
          <w:sz w:val="22"/>
          <w:szCs w:val="22"/>
          <w:lang w:eastAsia="en-US"/>
        </w:rPr>
      </w:pPr>
      <w:r w:rsidRPr="008A2F8A">
        <w:rPr>
          <w:rFonts w:ascii="Barlow" w:hAnsi="Barlow" w:cs="Arial"/>
          <w:b/>
          <w:sz w:val="22"/>
          <w:szCs w:val="22"/>
          <w:lang w:eastAsia="en-US"/>
        </w:rPr>
        <w:t>Naročnik:</w:t>
      </w:r>
      <w:r w:rsidR="0011165F" w:rsidRPr="008A2F8A">
        <w:rPr>
          <w:rFonts w:ascii="Barlow" w:hAnsi="Barlow" w:cs="Arial"/>
          <w:b/>
          <w:sz w:val="22"/>
          <w:szCs w:val="22"/>
        </w:rPr>
        <w:t xml:space="preserve"> Družba za upravljanje javnega potniškega prometa, </w:t>
      </w:r>
      <w:proofErr w:type="spellStart"/>
      <w:r w:rsidR="0011165F" w:rsidRPr="008A2F8A">
        <w:rPr>
          <w:rFonts w:ascii="Barlow" w:hAnsi="Barlow" w:cs="Arial"/>
          <w:b/>
          <w:sz w:val="22"/>
          <w:szCs w:val="22"/>
        </w:rPr>
        <w:t>d.o.o</w:t>
      </w:r>
      <w:proofErr w:type="spellEnd"/>
      <w:r w:rsidR="0011165F" w:rsidRPr="008A2F8A">
        <w:rPr>
          <w:rFonts w:ascii="Barlow" w:hAnsi="Barlow" w:cs="Arial"/>
          <w:b/>
          <w:sz w:val="22"/>
          <w:szCs w:val="22"/>
        </w:rPr>
        <w:t>., Reška cesta 2, 6230 Postojna</w:t>
      </w:r>
      <w:r w:rsidRPr="008A2F8A">
        <w:rPr>
          <w:rFonts w:ascii="Barlow" w:hAnsi="Barlow" w:cs="Arial"/>
          <w:b/>
          <w:sz w:val="22"/>
          <w:szCs w:val="22"/>
          <w:lang w:eastAsia="en-US"/>
        </w:rPr>
        <w:t xml:space="preserve"> </w:t>
      </w:r>
    </w:p>
    <w:p w14:paraId="49EE492C" w14:textId="77777777" w:rsidR="000E1E79" w:rsidRPr="008A2F8A" w:rsidRDefault="000E1E79" w:rsidP="00E74A6D">
      <w:pPr>
        <w:spacing w:line="260" w:lineRule="atLeast"/>
        <w:rPr>
          <w:rFonts w:ascii="Barlow" w:hAnsi="Barlow" w:cs="Arial"/>
          <w:b/>
          <w:sz w:val="22"/>
          <w:szCs w:val="22"/>
          <w:lang w:eastAsia="en-US"/>
        </w:rPr>
      </w:pPr>
    </w:p>
    <w:p w14:paraId="42E1E70E" w14:textId="77777777" w:rsidR="00B3142C" w:rsidRPr="008A2F8A" w:rsidRDefault="00B3142C" w:rsidP="00E74A6D">
      <w:pPr>
        <w:spacing w:line="260" w:lineRule="atLeast"/>
        <w:jc w:val="both"/>
        <w:rPr>
          <w:rFonts w:ascii="Barlow" w:hAnsi="Barlow" w:cs="Arial"/>
          <w:sz w:val="22"/>
          <w:szCs w:val="22"/>
          <w:lang w:eastAsia="en-US"/>
        </w:rPr>
      </w:pPr>
    </w:p>
    <w:p w14:paraId="506E3602" w14:textId="0357303B" w:rsidR="00E74A6D" w:rsidRPr="008A2F8A" w:rsidRDefault="00E74A6D" w:rsidP="00E74A6D">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Podizvajalec </w:t>
      </w:r>
      <w:r w:rsidRPr="008A2F8A">
        <w:rPr>
          <w:rFonts w:ascii="Barlow" w:hAnsi="Barlow" w:cs="Arial"/>
          <w:i/>
          <w:iCs/>
          <w:sz w:val="22"/>
          <w:szCs w:val="22"/>
          <w:lang w:eastAsia="en-US"/>
        </w:rPr>
        <w:t>(naziv in polni naslov):</w:t>
      </w:r>
      <w:r w:rsidRPr="008A2F8A">
        <w:rPr>
          <w:rFonts w:ascii="Barlow" w:hAnsi="Barlow" w:cs="Arial"/>
          <w:sz w:val="22"/>
          <w:szCs w:val="22"/>
          <w:lang w:eastAsia="en-US"/>
        </w:rPr>
        <w:t xml:space="preserve"> _________________, dajem soglasje, na podlagi katerega lahko naročnik namesto ponudnika </w:t>
      </w:r>
      <w:r w:rsidRPr="008A2F8A">
        <w:rPr>
          <w:rFonts w:ascii="Barlow" w:hAnsi="Barlow" w:cs="Arial"/>
          <w:i/>
          <w:iCs/>
          <w:sz w:val="22"/>
          <w:szCs w:val="22"/>
          <w:lang w:eastAsia="en-US"/>
        </w:rPr>
        <w:t xml:space="preserve">(oziroma </w:t>
      </w:r>
      <w:proofErr w:type="spellStart"/>
      <w:r w:rsidRPr="008A2F8A">
        <w:rPr>
          <w:rFonts w:ascii="Barlow" w:hAnsi="Barlow" w:cs="Arial"/>
          <w:i/>
          <w:iCs/>
          <w:sz w:val="22"/>
          <w:szCs w:val="22"/>
          <w:lang w:eastAsia="en-US"/>
        </w:rPr>
        <w:t>soponudnikov</w:t>
      </w:r>
      <w:proofErr w:type="spellEnd"/>
      <w:r w:rsidRPr="008A2F8A">
        <w:rPr>
          <w:rFonts w:ascii="Barlow" w:hAnsi="Barlow" w:cs="Arial"/>
          <w:i/>
          <w:iCs/>
          <w:sz w:val="22"/>
          <w:szCs w:val="22"/>
          <w:lang w:eastAsia="en-US"/>
        </w:rPr>
        <w:t xml:space="preserve">) </w:t>
      </w:r>
      <w:r w:rsidRPr="008A2F8A">
        <w:rPr>
          <w:rFonts w:ascii="Barlow" w:hAnsi="Barlow" w:cs="Arial"/>
          <w:sz w:val="22"/>
          <w:szCs w:val="22"/>
          <w:lang w:eastAsia="en-US"/>
        </w:rPr>
        <w:t xml:space="preserve">neposredno poravna mojo terjatev do ponudnika </w:t>
      </w:r>
      <w:r w:rsidRPr="008A2F8A">
        <w:rPr>
          <w:rFonts w:ascii="Barlow" w:hAnsi="Barlow" w:cs="Arial"/>
          <w:i/>
          <w:iCs/>
          <w:sz w:val="22"/>
          <w:szCs w:val="22"/>
          <w:lang w:eastAsia="en-US"/>
        </w:rPr>
        <w:t xml:space="preserve">(oziroma </w:t>
      </w:r>
      <w:proofErr w:type="spellStart"/>
      <w:r w:rsidRPr="008A2F8A">
        <w:rPr>
          <w:rFonts w:ascii="Barlow" w:hAnsi="Barlow" w:cs="Arial"/>
          <w:i/>
          <w:iCs/>
          <w:sz w:val="22"/>
          <w:szCs w:val="22"/>
          <w:lang w:eastAsia="en-US"/>
        </w:rPr>
        <w:t>soponudnikov</w:t>
      </w:r>
      <w:proofErr w:type="spellEnd"/>
      <w:r w:rsidRPr="008A2F8A">
        <w:rPr>
          <w:rFonts w:ascii="Barlow" w:hAnsi="Barlow" w:cs="Arial"/>
          <w:i/>
          <w:iCs/>
          <w:sz w:val="22"/>
          <w:szCs w:val="22"/>
          <w:lang w:eastAsia="en-US"/>
        </w:rPr>
        <w:t xml:space="preserve">). </w:t>
      </w:r>
    </w:p>
    <w:p w14:paraId="2F1AD68D" w14:textId="77777777" w:rsidR="00E74A6D" w:rsidRPr="008A2F8A" w:rsidRDefault="00E74A6D" w:rsidP="00E74A6D">
      <w:pPr>
        <w:spacing w:line="260" w:lineRule="atLeast"/>
        <w:rPr>
          <w:rFonts w:ascii="Barlow" w:hAnsi="Barlow" w:cs="Arial"/>
          <w:sz w:val="22"/>
          <w:szCs w:val="22"/>
          <w:lang w:eastAsia="en-US"/>
        </w:rPr>
      </w:pPr>
    </w:p>
    <w:p w14:paraId="33A5A14F" w14:textId="77777777" w:rsidR="00E74A6D" w:rsidRPr="008A2F8A" w:rsidRDefault="00E74A6D" w:rsidP="00E74A6D">
      <w:pPr>
        <w:spacing w:line="260" w:lineRule="atLeast"/>
        <w:rPr>
          <w:rFonts w:ascii="Barlow" w:hAnsi="Barlow" w:cs="Arial"/>
          <w:sz w:val="22"/>
          <w:szCs w:val="22"/>
          <w:lang w:eastAsia="en-US"/>
        </w:rPr>
      </w:pPr>
    </w:p>
    <w:p w14:paraId="742A357A" w14:textId="77777777" w:rsidR="00E74A6D" w:rsidRPr="008A2F8A" w:rsidRDefault="00E74A6D" w:rsidP="00E74A6D">
      <w:pPr>
        <w:spacing w:line="260" w:lineRule="atLeast"/>
        <w:rPr>
          <w:rFonts w:ascii="Barlow" w:hAnsi="Barlow" w:cs="Arial"/>
          <w:sz w:val="22"/>
          <w:szCs w:val="22"/>
          <w:lang w:eastAsia="en-US"/>
        </w:rPr>
      </w:pPr>
    </w:p>
    <w:p w14:paraId="12528B19" w14:textId="77777777" w:rsidR="00E74A6D" w:rsidRPr="008A2F8A" w:rsidRDefault="00E74A6D" w:rsidP="00E74A6D">
      <w:pPr>
        <w:spacing w:line="260" w:lineRule="atLeast"/>
        <w:rPr>
          <w:rFonts w:ascii="Barlow" w:hAnsi="Barlow" w:cs="Arial"/>
          <w:sz w:val="22"/>
          <w:szCs w:val="22"/>
          <w:lang w:eastAsia="en-US"/>
        </w:rPr>
      </w:pPr>
    </w:p>
    <w:p w14:paraId="03AF08A4" w14:textId="77777777" w:rsidR="00E74A6D" w:rsidRPr="008A2F8A" w:rsidRDefault="00E74A6D" w:rsidP="00E74A6D">
      <w:pPr>
        <w:spacing w:line="260" w:lineRule="atLeast"/>
        <w:rPr>
          <w:rFonts w:ascii="Barlow" w:hAnsi="Barlow" w:cs="Arial"/>
          <w:sz w:val="22"/>
          <w:szCs w:val="22"/>
          <w:lang w:eastAsia="en-US"/>
        </w:rPr>
      </w:pPr>
    </w:p>
    <w:p w14:paraId="6CEB24C9" w14:textId="77777777" w:rsidR="00E74A6D" w:rsidRPr="008A2F8A" w:rsidRDefault="00E74A6D" w:rsidP="00E74A6D">
      <w:pPr>
        <w:spacing w:after="120"/>
        <w:jc w:val="both"/>
        <w:rPr>
          <w:rFonts w:ascii="Barlow" w:hAnsi="Barlow" w:cs="Arial"/>
          <w:sz w:val="22"/>
          <w:szCs w:val="22"/>
        </w:rPr>
      </w:pPr>
      <w:r w:rsidRPr="008A2F8A">
        <w:rPr>
          <w:rFonts w:ascii="Barlow" w:hAnsi="Barlow" w:cs="Arial"/>
          <w:sz w:val="22"/>
          <w:szCs w:val="22"/>
        </w:rPr>
        <w:t xml:space="preserve">Datum:                     </w:t>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p>
    <w:p w14:paraId="13EF2F7A" w14:textId="77777777" w:rsidR="00E74A6D" w:rsidRPr="008A2F8A" w:rsidRDefault="00E74A6D" w:rsidP="00E74A6D">
      <w:pPr>
        <w:spacing w:after="120"/>
        <w:jc w:val="both"/>
        <w:rPr>
          <w:rFonts w:ascii="Barlow" w:hAnsi="Barlow" w:cs="Arial"/>
          <w:sz w:val="22"/>
          <w:szCs w:val="22"/>
        </w:rPr>
      </w:pPr>
    </w:p>
    <w:p w14:paraId="59FD29EB" w14:textId="77777777" w:rsidR="00E74A6D" w:rsidRPr="008A2F8A" w:rsidRDefault="00E74A6D" w:rsidP="00E74A6D">
      <w:pPr>
        <w:spacing w:after="120"/>
        <w:jc w:val="both"/>
        <w:rPr>
          <w:rFonts w:ascii="Barlow" w:hAnsi="Barlow" w:cs="Arial"/>
          <w:sz w:val="22"/>
          <w:szCs w:val="22"/>
        </w:rPr>
      </w:pPr>
    </w:p>
    <w:p w14:paraId="603E0AF7" w14:textId="77777777" w:rsidR="00E74A6D" w:rsidRPr="008A2F8A" w:rsidRDefault="00E74A6D" w:rsidP="00E74A6D">
      <w:pPr>
        <w:tabs>
          <w:tab w:val="right" w:pos="9072"/>
        </w:tabs>
        <w:spacing w:after="120"/>
        <w:jc w:val="center"/>
        <w:rPr>
          <w:rFonts w:ascii="Barlow" w:hAnsi="Barlow" w:cs="Arial"/>
          <w:i/>
          <w:iCs/>
          <w:sz w:val="22"/>
          <w:szCs w:val="22"/>
          <w:lang w:eastAsia="en-US"/>
        </w:rPr>
      </w:pPr>
      <w:r w:rsidRPr="008A2F8A">
        <w:rPr>
          <w:rFonts w:ascii="Barlow" w:hAnsi="Barlow" w:cs="Arial"/>
          <w:sz w:val="22"/>
          <w:szCs w:val="22"/>
        </w:rPr>
        <w:tab/>
        <w:t>Podpis zakonitega zastopnika podizvajalca:</w:t>
      </w:r>
    </w:p>
    <w:p w14:paraId="47378377" w14:textId="77777777" w:rsidR="00E74A6D" w:rsidRPr="008A2F8A" w:rsidRDefault="00E74A6D" w:rsidP="00E74A6D">
      <w:pPr>
        <w:spacing w:line="260" w:lineRule="atLeast"/>
        <w:rPr>
          <w:rFonts w:ascii="Barlow" w:hAnsi="Barlow" w:cs="Arial"/>
          <w:i/>
          <w:iCs/>
          <w:sz w:val="22"/>
          <w:szCs w:val="22"/>
          <w:lang w:eastAsia="en-US"/>
        </w:rPr>
      </w:pPr>
    </w:p>
    <w:p w14:paraId="37BB4EFD" w14:textId="77777777" w:rsidR="00E74A6D" w:rsidRPr="008A2F8A" w:rsidRDefault="00E74A6D" w:rsidP="00E74A6D">
      <w:pPr>
        <w:spacing w:line="260" w:lineRule="atLeast"/>
        <w:rPr>
          <w:rFonts w:ascii="Barlow" w:hAnsi="Barlow" w:cs="Arial"/>
          <w:i/>
          <w:iCs/>
          <w:sz w:val="22"/>
          <w:szCs w:val="22"/>
          <w:lang w:eastAsia="en-US"/>
        </w:rPr>
      </w:pPr>
    </w:p>
    <w:p w14:paraId="27D202D3" w14:textId="77777777" w:rsidR="00E74A6D" w:rsidRPr="008A2F8A" w:rsidRDefault="00E74A6D" w:rsidP="00E74A6D">
      <w:pPr>
        <w:spacing w:line="260" w:lineRule="atLeast"/>
        <w:rPr>
          <w:rFonts w:ascii="Barlow" w:hAnsi="Barlow" w:cs="Arial"/>
          <w:i/>
          <w:iCs/>
          <w:sz w:val="22"/>
          <w:szCs w:val="22"/>
          <w:lang w:eastAsia="en-US"/>
        </w:rPr>
      </w:pPr>
    </w:p>
    <w:p w14:paraId="750F91C5" w14:textId="4CBF6B2D" w:rsidR="00BB6250" w:rsidRPr="008A2F8A" w:rsidRDefault="00BB6250" w:rsidP="00BB6250">
      <w:pPr>
        <w:tabs>
          <w:tab w:val="right" w:pos="9072"/>
        </w:tabs>
        <w:spacing w:after="120"/>
        <w:jc w:val="center"/>
        <w:rPr>
          <w:rFonts w:ascii="Barlow" w:hAnsi="Barlow" w:cs="Arial"/>
          <w:sz w:val="22"/>
          <w:szCs w:val="22"/>
        </w:rPr>
      </w:pPr>
      <w:r w:rsidRPr="008A2F8A">
        <w:rPr>
          <w:rFonts w:ascii="Barlow" w:hAnsi="Barlow" w:cs="Arial"/>
          <w:sz w:val="22"/>
          <w:szCs w:val="22"/>
        </w:rPr>
        <w:t xml:space="preserve">                                                                                                                 ______________________________________</w:t>
      </w:r>
    </w:p>
    <w:p w14:paraId="3EC313FF" w14:textId="77777777" w:rsidR="00E74A6D" w:rsidRPr="008A2F8A" w:rsidRDefault="00E74A6D" w:rsidP="00E74A6D">
      <w:pPr>
        <w:spacing w:line="260" w:lineRule="atLeast"/>
        <w:rPr>
          <w:rFonts w:ascii="Barlow" w:hAnsi="Barlow" w:cs="Arial"/>
          <w:i/>
          <w:iCs/>
          <w:sz w:val="22"/>
          <w:szCs w:val="22"/>
          <w:lang w:eastAsia="en-US"/>
        </w:rPr>
      </w:pPr>
    </w:p>
    <w:p w14:paraId="5CE2F214" w14:textId="77777777" w:rsidR="00E74A6D" w:rsidRPr="008A2F8A" w:rsidRDefault="00E74A6D" w:rsidP="00E74A6D">
      <w:pPr>
        <w:spacing w:line="260" w:lineRule="atLeast"/>
        <w:rPr>
          <w:rFonts w:ascii="Barlow" w:hAnsi="Barlow" w:cs="Arial"/>
          <w:i/>
          <w:iCs/>
          <w:sz w:val="22"/>
          <w:szCs w:val="22"/>
          <w:lang w:eastAsia="en-US"/>
        </w:rPr>
      </w:pPr>
    </w:p>
    <w:p w14:paraId="096DDE4F" w14:textId="77777777" w:rsidR="00E74A6D" w:rsidRPr="008A2F8A" w:rsidRDefault="00E74A6D" w:rsidP="00E74A6D">
      <w:pPr>
        <w:spacing w:line="260" w:lineRule="atLeast"/>
        <w:rPr>
          <w:rFonts w:ascii="Barlow" w:hAnsi="Barlow" w:cs="Arial"/>
          <w:i/>
          <w:iCs/>
          <w:sz w:val="22"/>
          <w:szCs w:val="22"/>
          <w:lang w:eastAsia="en-US"/>
        </w:rPr>
      </w:pPr>
    </w:p>
    <w:p w14:paraId="56F62589" w14:textId="77777777" w:rsidR="00E74A6D" w:rsidRPr="008A2F8A" w:rsidRDefault="00E74A6D" w:rsidP="00E74A6D">
      <w:pPr>
        <w:spacing w:line="260" w:lineRule="atLeast"/>
        <w:rPr>
          <w:rFonts w:ascii="Barlow" w:hAnsi="Barlow" w:cs="Arial"/>
          <w:i/>
          <w:iCs/>
          <w:sz w:val="22"/>
          <w:szCs w:val="22"/>
          <w:lang w:eastAsia="en-US"/>
        </w:rPr>
      </w:pPr>
    </w:p>
    <w:p w14:paraId="3C0AD262" w14:textId="77777777" w:rsidR="00E74A6D" w:rsidRPr="008A2F8A" w:rsidRDefault="00E74A6D" w:rsidP="00E74A6D">
      <w:pPr>
        <w:spacing w:line="260" w:lineRule="atLeast"/>
        <w:rPr>
          <w:rFonts w:ascii="Barlow" w:hAnsi="Barlow" w:cs="Arial"/>
          <w:i/>
          <w:iCs/>
          <w:sz w:val="22"/>
          <w:szCs w:val="22"/>
          <w:lang w:eastAsia="en-US"/>
        </w:rPr>
      </w:pPr>
    </w:p>
    <w:p w14:paraId="0635DCBC" w14:textId="77777777" w:rsidR="00E74A6D" w:rsidRPr="008A2F8A" w:rsidRDefault="00E74A6D" w:rsidP="00E74A6D">
      <w:pPr>
        <w:spacing w:line="260" w:lineRule="atLeast"/>
        <w:rPr>
          <w:rFonts w:ascii="Barlow" w:hAnsi="Barlow" w:cs="Arial"/>
          <w:i/>
          <w:iCs/>
          <w:sz w:val="22"/>
          <w:szCs w:val="22"/>
          <w:lang w:eastAsia="en-US"/>
        </w:rPr>
      </w:pPr>
    </w:p>
    <w:p w14:paraId="5B61D7AF" w14:textId="77777777" w:rsidR="00E74A6D" w:rsidRPr="008A2F8A" w:rsidRDefault="00E74A6D" w:rsidP="00E74A6D">
      <w:pPr>
        <w:spacing w:line="260" w:lineRule="atLeast"/>
        <w:rPr>
          <w:rFonts w:ascii="Barlow" w:hAnsi="Barlow" w:cs="Arial"/>
          <w:i/>
          <w:iCs/>
          <w:sz w:val="22"/>
          <w:szCs w:val="22"/>
          <w:lang w:eastAsia="en-US"/>
        </w:rPr>
      </w:pPr>
    </w:p>
    <w:p w14:paraId="539C480A" w14:textId="77777777" w:rsidR="00E74A6D" w:rsidRPr="008A2F8A" w:rsidRDefault="00E74A6D" w:rsidP="00E74A6D">
      <w:pPr>
        <w:spacing w:line="260" w:lineRule="atLeast"/>
        <w:rPr>
          <w:rFonts w:ascii="Barlow" w:hAnsi="Barlow" w:cs="Arial"/>
          <w:i/>
          <w:iCs/>
          <w:sz w:val="22"/>
          <w:szCs w:val="22"/>
          <w:lang w:eastAsia="en-US"/>
        </w:rPr>
      </w:pPr>
    </w:p>
    <w:p w14:paraId="1ACF9A99" w14:textId="77777777" w:rsidR="00A03128" w:rsidRPr="008A2F8A" w:rsidRDefault="00A03128" w:rsidP="00E74A6D">
      <w:pPr>
        <w:spacing w:line="260" w:lineRule="atLeast"/>
        <w:rPr>
          <w:rFonts w:ascii="Barlow" w:hAnsi="Barlow" w:cs="Arial"/>
          <w:i/>
          <w:iCs/>
          <w:sz w:val="22"/>
          <w:szCs w:val="22"/>
          <w:lang w:eastAsia="en-US"/>
        </w:rPr>
      </w:pPr>
    </w:p>
    <w:p w14:paraId="2D847DF4" w14:textId="77777777" w:rsidR="00E74A6D" w:rsidRPr="008A2F8A" w:rsidRDefault="00E74A6D" w:rsidP="00E74A6D">
      <w:pPr>
        <w:spacing w:line="260" w:lineRule="atLeast"/>
        <w:rPr>
          <w:rFonts w:ascii="Barlow" w:hAnsi="Barlow" w:cs="Arial"/>
          <w:i/>
          <w:iCs/>
          <w:sz w:val="22"/>
          <w:szCs w:val="22"/>
          <w:lang w:eastAsia="en-US"/>
        </w:rPr>
      </w:pPr>
    </w:p>
    <w:p w14:paraId="4EE0B6B5" w14:textId="77777777" w:rsidR="00E74A6D" w:rsidRPr="008A2F8A" w:rsidRDefault="00E74A6D" w:rsidP="00E74A6D">
      <w:pPr>
        <w:spacing w:line="260" w:lineRule="atLeast"/>
        <w:rPr>
          <w:rFonts w:ascii="Barlow" w:hAnsi="Barlow" w:cs="Arial"/>
          <w:i/>
          <w:iCs/>
          <w:sz w:val="22"/>
          <w:szCs w:val="22"/>
          <w:lang w:eastAsia="en-US"/>
        </w:rPr>
      </w:pPr>
    </w:p>
    <w:p w14:paraId="2F79D8EC" w14:textId="77777777" w:rsidR="00A4343A" w:rsidRPr="008A2F8A" w:rsidRDefault="00A4343A" w:rsidP="00E74A6D">
      <w:pPr>
        <w:spacing w:line="260" w:lineRule="atLeast"/>
        <w:rPr>
          <w:rFonts w:ascii="Barlow" w:hAnsi="Barlow" w:cs="Arial"/>
          <w:i/>
          <w:iCs/>
          <w:sz w:val="22"/>
          <w:szCs w:val="22"/>
          <w:lang w:eastAsia="en-US"/>
        </w:rPr>
      </w:pPr>
    </w:p>
    <w:p w14:paraId="02981E42" w14:textId="77777777" w:rsidR="00A4343A" w:rsidRPr="008A2F8A" w:rsidRDefault="00A4343A" w:rsidP="00E74A6D">
      <w:pPr>
        <w:spacing w:line="260" w:lineRule="atLeast"/>
        <w:rPr>
          <w:rFonts w:ascii="Barlow" w:hAnsi="Barlow" w:cs="Arial"/>
          <w:i/>
          <w:iCs/>
          <w:sz w:val="22"/>
          <w:szCs w:val="22"/>
          <w:lang w:eastAsia="en-US"/>
        </w:rPr>
      </w:pPr>
    </w:p>
    <w:p w14:paraId="20CD70DE" w14:textId="77777777" w:rsidR="00A4343A" w:rsidRPr="008A2F8A" w:rsidRDefault="00A4343A" w:rsidP="00E74A6D">
      <w:pPr>
        <w:spacing w:line="260" w:lineRule="atLeast"/>
        <w:rPr>
          <w:rFonts w:ascii="Barlow" w:hAnsi="Barlow" w:cs="Arial"/>
          <w:i/>
          <w:iCs/>
          <w:sz w:val="22"/>
          <w:szCs w:val="22"/>
          <w:lang w:eastAsia="en-US"/>
        </w:rPr>
      </w:pPr>
    </w:p>
    <w:p w14:paraId="4ED6BF1B" w14:textId="77777777" w:rsidR="00683CE7" w:rsidRPr="008A2F8A" w:rsidRDefault="00E74A6D" w:rsidP="006850A5">
      <w:pPr>
        <w:spacing w:line="260" w:lineRule="atLeast"/>
        <w:rPr>
          <w:rFonts w:ascii="Barlow" w:hAnsi="Barlow" w:cs="Arial"/>
          <w:i/>
          <w:iCs/>
          <w:sz w:val="22"/>
          <w:szCs w:val="22"/>
          <w:lang w:eastAsia="en-US"/>
        </w:rPr>
      </w:pPr>
      <w:r w:rsidRPr="008A2F8A">
        <w:rPr>
          <w:rFonts w:ascii="Barlow" w:hAnsi="Barlow" w:cs="Arial"/>
          <w:i/>
          <w:iCs/>
          <w:sz w:val="22"/>
          <w:szCs w:val="22"/>
          <w:lang w:eastAsia="en-US"/>
        </w:rPr>
        <w:t>To izjavo je potrebno predložiti za vsakega podizvajalca, ki bo zahteval neposredno plači</w:t>
      </w:r>
      <w:r w:rsidR="003D2C03" w:rsidRPr="008A2F8A">
        <w:rPr>
          <w:rFonts w:ascii="Barlow" w:hAnsi="Barlow" w:cs="Arial"/>
          <w:i/>
          <w:iCs/>
          <w:sz w:val="22"/>
          <w:szCs w:val="22"/>
          <w:lang w:eastAsia="en-US"/>
        </w:rPr>
        <w:t>lo.</w:t>
      </w:r>
    </w:p>
    <w:p w14:paraId="6835D3D3" w14:textId="7894D43F" w:rsidR="003D2C03" w:rsidRPr="008A2F8A" w:rsidRDefault="00173AB2" w:rsidP="006850A5">
      <w:pPr>
        <w:spacing w:line="260" w:lineRule="atLeast"/>
        <w:rPr>
          <w:rFonts w:ascii="Barlow" w:hAnsi="Barlow" w:cs="Arial"/>
          <w:i/>
          <w:iCs/>
          <w:sz w:val="22"/>
          <w:szCs w:val="22"/>
          <w:lang w:eastAsia="en-US"/>
        </w:rPr>
      </w:pPr>
      <w:r w:rsidRPr="008A2F8A">
        <w:rPr>
          <w:rFonts w:ascii="Barlow" w:hAnsi="Barlow" w:cs="Arial"/>
          <w:i/>
          <w:iCs/>
          <w:sz w:val="22"/>
          <w:szCs w:val="22"/>
          <w:lang w:eastAsia="en-US"/>
        </w:rPr>
        <w:t>Oddati za sklop</w:t>
      </w:r>
      <w:r w:rsidR="00A65551" w:rsidRPr="008A2F8A">
        <w:rPr>
          <w:rFonts w:ascii="Barlow" w:hAnsi="Barlow" w:cs="Arial"/>
          <w:i/>
          <w:iCs/>
          <w:sz w:val="22"/>
          <w:szCs w:val="22"/>
          <w:lang w:eastAsia="en-US"/>
        </w:rPr>
        <w:t>e na kater</w:t>
      </w:r>
      <w:r w:rsidR="00C9207C" w:rsidRPr="008A2F8A">
        <w:rPr>
          <w:rFonts w:ascii="Barlow" w:hAnsi="Barlow" w:cs="Arial"/>
          <w:i/>
          <w:iCs/>
          <w:sz w:val="22"/>
          <w:szCs w:val="22"/>
          <w:lang w:eastAsia="en-US"/>
        </w:rPr>
        <w:t>ih</w:t>
      </w:r>
      <w:r w:rsidR="00A65551" w:rsidRPr="008A2F8A">
        <w:rPr>
          <w:rFonts w:ascii="Barlow" w:hAnsi="Barlow" w:cs="Arial"/>
          <w:i/>
          <w:iCs/>
          <w:sz w:val="22"/>
          <w:szCs w:val="22"/>
          <w:lang w:eastAsia="en-US"/>
        </w:rPr>
        <w:t xml:space="preserve"> je podizvajale</w:t>
      </w:r>
      <w:r w:rsidR="00C46531" w:rsidRPr="008A2F8A">
        <w:rPr>
          <w:rFonts w:ascii="Barlow" w:hAnsi="Barlow" w:cs="Arial"/>
          <w:i/>
          <w:iCs/>
          <w:sz w:val="22"/>
          <w:szCs w:val="22"/>
          <w:lang w:eastAsia="en-US"/>
        </w:rPr>
        <w:t>c nominiran.</w:t>
      </w:r>
    </w:p>
    <w:p w14:paraId="721AE482" w14:textId="77777777" w:rsidR="004A3CCD" w:rsidRPr="008A2F8A" w:rsidRDefault="004A3CCD" w:rsidP="006850A5">
      <w:pPr>
        <w:spacing w:line="260" w:lineRule="atLeast"/>
        <w:rPr>
          <w:rFonts w:ascii="Barlow" w:hAnsi="Barlow" w:cs="Arial"/>
          <w:i/>
          <w:iCs/>
          <w:sz w:val="22"/>
          <w:szCs w:val="22"/>
          <w:lang w:eastAsia="en-US"/>
        </w:rPr>
      </w:pPr>
    </w:p>
    <w:p w14:paraId="5560A37F" w14:textId="77777777" w:rsidR="004A3CCD" w:rsidRPr="008A2F8A" w:rsidRDefault="004A3CCD" w:rsidP="006850A5">
      <w:pPr>
        <w:spacing w:line="260" w:lineRule="atLeast"/>
        <w:rPr>
          <w:rFonts w:ascii="Barlow" w:hAnsi="Barlow" w:cs="Arial"/>
          <w:i/>
          <w:iCs/>
          <w:sz w:val="22"/>
          <w:szCs w:val="22"/>
          <w:lang w:eastAsia="en-US"/>
        </w:rPr>
      </w:pPr>
    </w:p>
    <w:p w14:paraId="32E1F846" w14:textId="77777777" w:rsidR="004A3CCD" w:rsidRPr="008A2F8A" w:rsidRDefault="004A3CCD" w:rsidP="006850A5">
      <w:pPr>
        <w:spacing w:line="260" w:lineRule="atLeast"/>
        <w:rPr>
          <w:rFonts w:ascii="Barlow" w:hAnsi="Barlow" w:cs="Arial"/>
          <w:i/>
          <w:iCs/>
          <w:sz w:val="22"/>
          <w:szCs w:val="22"/>
          <w:lang w:eastAsia="en-US"/>
        </w:rPr>
      </w:pPr>
    </w:p>
    <w:p w14:paraId="3698576A" w14:textId="77777777" w:rsidR="004A3CCD" w:rsidRPr="008A2F8A" w:rsidRDefault="004A3CCD" w:rsidP="006850A5">
      <w:pPr>
        <w:spacing w:line="260" w:lineRule="atLeast"/>
        <w:rPr>
          <w:rFonts w:ascii="Barlow" w:hAnsi="Barlow" w:cs="Arial"/>
          <w:i/>
          <w:iCs/>
          <w:sz w:val="22"/>
          <w:szCs w:val="22"/>
          <w:lang w:eastAsia="en-US"/>
        </w:rPr>
      </w:pPr>
    </w:p>
    <w:p w14:paraId="7727448E" w14:textId="77777777" w:rsidR="004A3CCD" w:rsidRPr="008A2F8A" w:rsidRDefault="004A3CCD" w:rsidP="006850A5">
      <w:pPr>
        <w:spacing w:line="260" w:lineRule="atLeast"/>
        <w:rPr>
          <w:rFonts w:ascii="Barlow" w:hAnsi="Barlow" w:cs="Arial"/>
          <w:i/>
          <w:iCs/>
          <w:sz w:val="22"/>
          <w:szCs w:val="22"/>
          <w:lang w:eastAsia="en-US"/>
        </w:rPr>
      </w:pPr>
    </w:p>
    <w:p w14:paraId="5009B5FB" w14:textId="77777777" w:rsidR="004A3CCD" w:rsidRPr="008A2F8A" w:rsidRDefault="004A3CCD" w:rsidP="006850A5">
      <w:pPr>
        <w:spacing w:line="260" w:lineRule="atLeast"/>
        <w:rPr>
          <w:rFonts w:ascii="Barlow" w:hAnsi="Barlow" w:cs="Arial"/>
          <w:i/>
          <w:iCs/>
          <w:sz w:val="22"/>
          <w:szCs w:val="22"/>
          <w:lang w:eastAsia="en-US"/>
        </w:rPr>
      </w:pPr>
    </w:p>
    <w:p w14:paraId="06D1756B" w14:textId="77777777" w:rsidR="004A3CCD" w:rsidRPr="008A2F8A" w:rsidRDefault="004A3CCD" w:rsidP="006850A5">
      <w:pPr>
        <w:spacing w:line="260" w:lineRule="atLeast"/>
        <w:rPr>
          <w:rFonts w:ascii="Barlow" w:hAnsi="Barlow" w:cs="Arial"/>
          <w:i/>
          <w:iCs/>
          <w:sz w:val="22"/>
          <w:szCs w:val="22"/>
          <w:lang w:eastAsia="en-US"/>
        </w:rPr>
      </w:pPr>
    </w:p>
    <w:p w14:paraId="7F068AFF" w14:textId="77777777" w:rsidR="004A3CCD" w:rsidRPr="008A2F8A" w:rsidRDefault="004A3CCD" w:rsidP="006850A5">
      <w:pPr>
        <w:spacing w:line="260" w:lineRule="atLeast"/>
        <w:rPr>
          <w:rFonts w:ascii="Barlow" w:hAnsi="Barlow" w:cs="Arial"/>
          <w:i/>
          <w:iCs/>
          <w:sz w:val="22"/>
          <w:szCs w:val="22"/>
          <w:lang w:eastAsia="en-US"/>
        </w:rPr>
      </w:pPr>
    </w:p>
    <w:p w14:paraId="1A65FD96" w14:textId="77777777" w:rsidR="004A3CCD" w:rsidRPr="008A2F8A" w:rsidRDefault="004A3CCD" w:rsidP="006850A5">
      <w:pPr>
        <w:spacing w:line="260" w:lineRule="atLeast"/>
        <w:rPr>
          <w:rFonts w:ascii="Barlow" w:hAnsi="Barlow" w:cs="Arial"/>
          <w:i/>
          <w:iCs/>
          <w:sz w:val="22"/>
          <w:szCs w:val="22"/>
          <w:lang w:eastAsia="en-US"/>
        </w:rPr>
      </w:pPr>
    </w:p>
    <w:p w14:paraId="78FF9434" w14:textId="77777777" w:rsidR="004A3CCD" w:rsidRDefault="004A3CCD" w:rsidP="006850A5">
      <w:pPr>
        <w:spacing w:line="260" w:lineRule="atLeast"/>
        <w:rPr>
          <w:rFonts w:ascii="Barlow" w:hAnsi="Barlow" w:cs="Arial"/>
          <w:i/>
          <w:iCs/>
          <w:sz w:val="22"/>
          <w:szCs w:val="22"/>
          <w:lang w:eastAsia="en-US"/>
        </w:rPr>
      </w:pPr>
    </w:p>
    <w:p w14:paraId="7FBFD6EA" w14:textId="77777777" w:rsidR="00FA5524" w:rsidRPr="008A2F8A" w:rsidRDefault="00FA5524" w:rsidP="006850A5">
      <w:pPr>
        <w:spacing w:line="260" w:lineRule="atLeast"/>
        <w:rPr>
          <w:rFonts w:ascii="Barlow" w:hAnsi="Barlow" w:cs="Arial"/>
          <w:i/>
          <w:iCs/>
          <w:sz w:val="22"/>
          <w:szCs w:val="22"/>
          <w:lang w:eastAsia="en-US"/>
        </w:rPr>
      </w:pPr>
    </w:p>
    <w:p w14:paraId="210EE72A" w14:textId="77777777" w:rsidR="004A3CCD" w:rsidRPr="008A2F8A" w:rsidRDefault="004A3CCD" w:rsidP="006850A5">
      <w:pPr>
        <w:spacing w:line="260" w:lineRule="atLeast"/>
        <w:rPr>
          <w:rFonts w:ascii="Barlow" w:hAnsi="Barlow" w:cs="Arial"/>
          <w:i/>
          <w:iCs/>
          <w:sz w:val="22"/>
          <w:szCs w:val="22"/>
          <w:lang w:eastAsia="en-US"/>
        </w:rPr>
      </w:pPr>
    </w:p>
    <w:p w14:paraId="11D8C2A9" w14:textId="77777777" w:rsidR="003D2C03" w:rsidRPr="008A2F8A" w:rsidRDefault="003D2C03" w:rsidP="006850A5">
      <w:pPr>
        <w:spacing w:line="260" w:lineRule="atLeast"/>
        <w:rPr>
          <w:rFonts w:ascii="Barlow" w:hAnsi="Barlow" w:cs="Arial"/>
          <w:i/>
          <w:iCs/>
          <w:sz w:val="22"/>
          <w:szCs w:val="22"/>
          <w:lang w:eastAsia="en-US"/>
        </w:rPr>
      </w:pPr>
    </w:p>
    <w:p w14:paraId="43B09626" w14:textId="77777777" w:rsidR="003D2C03" w:rsidRPr="008A2F8A" w:rsidRDefault="003D2C03" w:rsidP="003D2C0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Barlow" w:hAnsi="Barlow" w:cs="Arial"/>
          <w:b/>
          <w:sz w:val="22"/>
          <w:szCs w:val="22"/>
        </w:rPr>
      </w:pPr>
      <w:r w:rsidRPr="008A2F8A">
        <w:rPr>
          <w:rFonts w:ascii="Barlow" w:hAnsi="Barlow" w:cs="Arial"/>
          <w:b/>
          <w:sz w:val="22"/>
          <w:szCs w:val="22"/>
        </w:rPr>
        <w:lastRenderedPageBreak/>
        <w:t>Obrazec 2: Izjava o ekonomskem in finančnem položaju</w:t>
      </w:r>
    </w:p>
    <w:p w14:paraId="687D17F4" w14:textId="77777777" w:rsidR="003D2C03" w:rsidRPr="008A2F8A" w:rsidRDefault="003D2C03" w:rsidP="003D2C03">
      <w:pPr>
        <w:spacing w:line="260" w:lineRule="atLeast"/>
        <w:jc w:val="both"/>
        <w:rPr>
          <w:rFonts w:ascii="Barlow" w:hAnsi="Barlow" w:cs="Arial"/>
          <w:b/>
          <w:sz w:val="22"/>
          <w:szCs w:val="22"/>
          <w:lang w:eastAsia="en-US"/>
        </w:rPr>
      </w:pPr>
    </w:p>
    <w:p w14:paraId="14F57573" w14:textId="77777777" w:rsidR="004A3CCD" w:rsidRPr="008A2F8A" w:rsidRDefault="003D2C03" w:rsidP="004A3CCD">
      <w:pPr>
        <w:spacing w:line="260" w:lineRule="atLeast"/>
        <w:jc w:val="both"/>
        <w:rPr>
          <w:rFonts w:ascii="Barlow" w:hAnsi="Barlow" w:cs="Arial"/>
          <w:b/>
          <w:bCs/>
        </w:rPr>
      </w:pPr>
      <w:r w:rsidRPr="008A2F8A">
        <w:rPr>
          <w:rFonts w:ascii="Barlow" w:hAnsi="Barlow" w:cs="Arial"/>
          <w:b/>
          <w:sz w:val="22"/>
          <w:szCs w:val="22"/>
          <w:lang w:eastAsia="en-US"/>
        </w:rPr>
        <w:t xml:space="preserve">Predmet javnega naročila: </w:t>
      </w:r>
      <w:r w:rsidR="004A3CCD" w:rsidRPr="003E06B3">
        <w:rPr>
          <w:rFonts w:ascii="Barlow" w:hAnsi="Barlow" w:cs="Arial"/>
          <w:b/>
          <w:bCs/>
        </w:rPr>
        <w:t>Operativno spremljanje stanja izvajanje GJPS JPP – sledenje vozil</w:t>
      </w:r>
    </w:p>
    <w:p w14:paraId="35162A8D" w14:textId="27A77700" w:rsidR="003D2C03" w:rsidRPr="008A2F8A" w:rsidRDefault="003D2C03" w:rsidP="003D2C03">
      <w:pPr>
        <w:spacing w:line="260" w:lineRule="atLeast"/>
        <w:jc w:val="both"/>
        <w:rPr>
          <w:rFonts w:ascii="Barlow" w:hAnsi="Barlow" w:cs="Arial"/>
          <w:b/>
          <w:bCs/>
          <w:sz w:val="22"/>
          <w:szCs w:val="22"/>
        </w:rPr>
      </w:pPr>
    </w:p>
    <w:p w14:paraId="55BDC01F" w14:textId="77777777" w:rsidR="007A1F73" w:rsidRPr="008A2F8A" w:rsidRDefault="007A1F73" w:rsidP="003D2C03">
      <w:pPr>
        <w:spacing w:line="260" w:lineRule="atLeast"/>
        <w:jc w:val="both"/>
        <w:rPr>
          <w:rFonts w:ascii="Barlow" w:hAnsi="Barlow" w:cs="Arial"/>
          <w:sz w:val="22"/>
          <w:szCs w:val="22"/>
        </w:rPr>
      </w:pPr>
    </w:p>
    <w:p w14:paraId="13511B02" w14:textId="77777777" w:rsidR="0011165F" w:rsidRPr="008A2F8A" w:rsidRDefault="0011165F" w:rsidP="0011165F">
      <w:pPr>
        <w:spacing w:line="260" w:lineRule="atLeast"/>
        <w:rPr>
          <w:rFonts w:ascii="Barlow" w:hAnsi="Barlow" w:cs="Arial"/>
          <w:b/>
          <w:sz w:val="22"/>
          <w:szCs w:val="22"/>
        </w:rPr>
      </w:pPr>
      <w:r w:rsidRPr="008A2F8A">
        <w:rPr>
          <w:rFonts w:ascii="Barlow" w:hAnsi="Barlow" w:cs="Arial"/>
          <w:b/>
          <w:sz w:val="22"/>
          <w:szCs w:val="22"/>
          <w:lang w:eastAsia="en-US"/>
        </w:rPr>
        <w:t xml:space="preserve">Naročnik: </w:t>
      </w:r>
      <w:r w:rsidRPr="008A2F8A">
        <w:rPr>
          <w:rFonts w:ascii="Barlow" w:hAnsi="Barlow" w:cs="Arial"/>
          <w:b/>
          <w:sz w:val="22"/>
          <w:szCs w:val="22"/>
        </w:rPr>
        <w:t xml:space="preserve">Družba za upravljanje javnega potniškega prometa, </w:t>
      </w:r>
      <w:proofErr w:type="spellStart"/>
      <w:r w:rsidRPr="008A2F8A">
        <w:rPr>
          <w:rFonts w:ascii="Barlow" w:hAnsi="Barlow" w:cs="Arial"/>
          <w:b/>
          <w:sz w:val="22"/>
          <w:szCs w:val="22"/>
        </w:rPr>
        <w:t>d.o.o</w:t>
      </w:r>
      <w:proofErr w:type="spellEnd"/>
      <w:r w:rsidRPr="008A2F8A">
        <w:rPr>
          <w:rFonts w:ascii="Barlow" w:hAnsi="Barlow" w:cs="Arial"/>
          <w:b/>
          <w:sz w:val="22"/>
          <w:szCs w:val="22"/>
        </w:rPr>
        <w:t>., Reška cesta 2, 6230 Postojna</w:t>
      </w:r>
    </w:p>
    <w:p w14:paraId="333C32DE" w14:textId="77777777" w:rsidR="00F429C7" w:rsidRPr="008A2F8A" w:rsidRDefault="00F429C7" w:rsidP="00F429C7">
      <w:pPr>
        <w:pStyle w:val="Odstavekseznama"/>
        <w:spacing w:line="260" w:lineRule="atLeast"/>
        <w:ind w:left="720"/>
        <w:jc w:val="both"/>
        <w:rPr>
          <w:rFonts w:ascii="Barlow" w:hAnsi="Barlow" w:cs="Arial"/>
          <w:bCs/>
          <w:sz w:val="22"/>
          <w:szCs w:val="22"/>
          <w:lang w:eastAsia="en-US"/>
        </w:rPr>
      </w:pPr>
    </w:p>
    <w:p w14:paraId="425DE741" w14:textId="77777777" w:rsidR="003D2C03" w:rsidRPr="008A2F8A" w:rsidRDefault="003D2C03" w:rsidP="003D2C03">
      <w:pPr>
        <w:spacing w:line="260" w:lineRule="atLeast"/>
        <w:jc w:val="both"/>
        <w:rPr>
          <w:rFonts w:ascii="Barlow" w:hAnsi="Barlow" w:cs="Arial"/>
          <w:sz w:val="22"/>
          <w:szCs w:val="22"/>
          <w:lang w:eastAsia="en-US"/>
        </w:rPr>
      </w:pPr>
    </w:p>
    <w:p w14:paraId="545B46AF" w14:textId="2B91C92B" w:rsidR="003D2C03" w:rsidRPr="008A2F8A" w:rsidRDefault="003D2C03" w:rsidP="00F429C7">
      <w:pPr>
        <w:spacing w:line="260" w:lineRule="atLeast"/>
        <w:jc w:val="both"/>
        <w:rPr>
          <w:rFonts w:ascii="Barlow" w:hAnsi="Barlow" w:cs="Arial"/>
          <w:b/>
          <w:sz w:val="22"/>
          <w:szCs w:val="22"/>
        </w:rPr>
      </w:pPr>
      <w:r w:rsidRPr="008A2F8A">
        <w:rPr>
          <w:rFonts w:ascii="Barlow" w:hAnsi="Barlow" w:cs="Arial"/>
          <w:sz w:val="22"/>
          <w:szCs w:val="22"/>
          <w:lang w:eastAsia="en-US"/>
        </w:rPr>
        <w:t>Ponudnik/</w:t>
      </w:r>
      <w:proofErr w:type="spellStart"/>
      <w:r w:rsidRPr="008A2F8A">
        <w:rPr>
          <w:rFonts w:ascii="Barlow" w:hAnsi="Barlow" w:cs="Arial"/>
          <w:sz w:val="22"/>
          <w:szCs w:val="22"/>
          <w:lang w:eastAsia="en-US"/>
        </w:rPr>
        <w:t>soponudnik</w:t>
      </w:r>
      <w:proofErr w:type="spellEnd"/>
      <w:r w:rsidRPr="008A2F8A">
        <w:rPr>
          <w:rFonts w:ascii="Barlow" w:hAnsi="Barlow" w:cs="Arial"/>
          <w:sz w:val="22"/>
          <w:szCs w:val="22"/>
          <w:lang w:eastAsia="en-US"/>
        </w:rPr>
        <w:t xml:space="preserve"> </w:t>
      </w:r>
      <w:r w:rsidRPr="008A2F8A">
        <w:rPr>
          <w:rFonts w:ascii="Barlow" w:hAnsi="Barlow" w:cs="Arial"/>
          <w:i/>
          <w:iCs/>
          <w:sz w:val="22"/>
          <w:szCs w:val="22"/>
          <w:lang w:eastAsia="en-US"/>
        </w:rPr>
        <w:t>(naziv in polni naslov)________________</w:t>
      </w:r>
      <w:r w:rsidRPr="008A2F8A">
        <w:rPr>
          <w:rFonts w:ascii="Barlow" w:hAnsi="Barlow" w:cs="Arial"/>
          <w:iCs/>
          <w:sz w:val="22"/>
          <w:szCs w:val="22"/>
          <w:lang w:eastAsia="en-US"/>
        </w:rPr>
        <w:t xml:space="preserve"> izjavljam</w:t>
      </w:r>
      <w:r w:rsidRPr="008A2F8A">
        <w:rPr>
          <w:rFonts w:ascii="Barlow" w:hAnsi="Barlow" w:cs="Arial"/>
          <w:i/>
          <w:iCs/>
          <w:sz w:val="22"/>
          <w:szCs w:val="22"/>
          <w:lang w:eastAsia="en-US"/>
        </w:rPr>
        <w:t xml:space="preserve">, </w:t>
      </w:r>
      <w:r w:rsidRPr="008A2F8A">
        <w:rPr>
          <w:rFonts w:ascii="Barlow" w:hAnsi="Barlow"/>
          <w:sz w:val="22"/>
          <w:szCs w:val="22"/>
          <w:lang w:eastAsia="en-US"/>
        </w:rPr>
        <w:t>na dan oddaje ponudbe nimam blokiranega nobenega transakcijskega računa, in da v zadnjih 180 dneh pred rokom za oddajo ponudb nisem imel nobenega transakcijskega računa blokiranega več kot 20 zaporednih dni.</w:t>
      </w:r>
    </w:p>
    <w:p w14:paraId="4CB392CC" w14:textId="77777777" w:rsidR="003D2C03" w:rsidRPr="008A2F8A" w:rsidRDefault="003D2C03" w:rsidP="003D2C03">
      <w:pPr>
        <w:spacing w:before="60" w:after="60"/>
        <w:jc w:val="both"/>
        <w:rPr>
          <w:rFonts w:ascii="Barlow" w:hAnsi="Barlow" w:cs="Arial"/>
          <w:b/>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3D2C03" w:rsidRPr="008A2F8A" w14:paraId="325041B7" w14:textId="77777777" w:rsidTr="0015551A">
        <w:tc>
          <w:tcPr>
            <w:tcW w:w="4111" w:type="dxa"/>
          </w:tcPr>
          <w:p w14:paraId="2013732E" w14:textId="77777777" w:rsidR="003D2C03" w:rsidRPr="008A2F8A" w:rsidRDefault="003D2C03" w:rsidP="0015551A">
            <w:pPr>
              <w:spacing w:line="260" w:lineRule="atLeast"/>
              <w:rPr>
                <w:rFonts w:ascii="Barlow" w:hAnsi="Barlow" w:cs="Arial"/>
                <w:sz w:val="22"/>
                <w:szCs w:val="22"/>
              </w:rPr>
            </w:pPr>
          </w:p>
        </w:tc>
        <w:tc>
          <w:tcPr>
            <w:tcW w:w="5063" w:type="dxa"/>
          </w:tcPr>
          <w:p w14:paraId="253661BC" w14:textId="77777777" w:rsidR="003D2C03" w:rsidRPr="008A2F8A" w:rsidRDefault="003D2C03" w:rsidP="0015551A">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S podpisom te izjave pod kazensko in materialno odgovornostjo izjavljamo, da so navedeni podatki resnični in da bomo v primeru preverjanja s strani naročnika to dokazali z ustreznimi listinami.</w:t>
            </w:r>
          </w:p>
        </w:tc>
      </w:tr>
      <w:tr w:rsidR="003D2C03" w:rsidRPr="008A2F8A" w14:paraId="4160EF6E" w14:textId="77777777" w:rsidTr="0015551A">
        <w:trPr>
          <w:trHeight w:val="992"/>
        </w:trPr>
        <w:tc>
          <w:tcPr>
            <w:tcW w:w="4111" w:type="dxa"/>
          </w:tcPr>
          <w:p w14:paraId="4BF5C9D8" w14:textId="77777777" w:rsidR="003D2C03" w:rsidRPr="008A2F8A" w:rsidRDefault="003D2C03" w:rsidP="0015551A">
            <w:pPr>
              <w:spacing w:after="120"/>
              <w:jc w:val="both"/>
              <w:rPr>
                <w:rFonts w:ascii="Barlow" w:hAnsi="Barlow" w:cs="Arial"/>
                <w:i/>
                <w:sz w:val="22"/>
                <w:szCs w:val="22"/>
              </w:rPr>
            </w:pPr>
            <w:r w:rsidRPr="008A2F8A">
              <w:rPr>
                <w:rFonts w:ascii="Barlow" w:hAnsi="Barlow" w:cs="Arial"/>
                <w:b/>
                <w:i/>
                <w:iCs/>
                <w:sz w:val="22"/>
                <w:szCs w:val="22"/>
              </w:rPr>
              <w:t xml:space="preserve">Podpis pooblaščene osebe pri ponudniku oziroma v primeru skupne ponudbe pooblaščene osebe vodilnega partnerja: </w:t>
            </w:r>
            <w:r w:rsidRPr="008A2F8A">
              <w:rPr>
                <w:rFonts w:ascii="Barlow" w:hAnsi="Barlow" w:cs="Arial"/>
                <w:i/>
                <w:iCs/>
                <w:sz w:val="22"/>
                <w:szCs w:val="22"/>
              </w:rPr>
              <w:t>(ime in priimek, lastnoročni ali elektronski podpis in datum podpisa):</w:t>
            </w:r>
          </w:p>
        </w:tc>
        <w:tc>
          <w:tcPr>
            <w:tcW w:w="5063" w:type="dxa"/>
          </w:tcPr>
          <w:p w14:paraId="2F4D3E6F" w14:textId="77777777" w:rsidR="003D2C03" w:rsidRPr="008A2F8A" w:rsidRDefault="003D2C03" w:rsidP="0015551A">
            <w:pPr>
              <w:spacing w:line="260" w:lineRule="atLeast"/>
              <w:rPr>
                <w:rFonts w:ascii="Barlow" w:hAnsi="Barlow" w:cs="Arial"/>
                <w:i/>
                <w:sz w:val="22"/>
                <w:szCs w:val="22"/>
              </w:rPr>
            </w:pPr>
          </w:p>
        </w:tc>
      </w:tr>
    </w:tbl>
    <w:p w14:paraId="1D725822" w14:textId="77777777" w:rsidR="003D2C03" w:rsidRPr="008A2F8A" w:rsidRDefault="003D2C03" w:rsidP="003D2C03">
      <w:pPr>
        <w:spacing w:before="60" w:after="60"/>
        <w:jc w:val="both"/>
        <w:rPr>
          <w:rFonts w:ascii="Barlow" w:hAnsi="Barlow" w:cs="Arial"/>
          <w:b/>
          <w:sz w:val="22"/>
          <w:szCs w:val="22"/>
        </w:rPr>
      </w:pPr>
    </w:p>
    <w:p w14:paraId="4E2D6E29" w14:textId="77777777" w:rsidR="00AD4FEF" w:rsidRPr="008A2F8A" w:rsidRDefault="00AD4FEF" w:rsidP="003D2C03">
      <w:pPr>
        <w:spacing w:before="60" w:after="60"/>
        <w:jc w:val="both"/>
        <w:rPr>
          <w:rFonts w:ascii="Barlow" w:hAnsi="Barlow" w:cs="Arial"/>
          <w:b/>
          <w:sz w:val="22"/>
          <w:szCs w:val="22"/>
        </w:rPr>
      </w:pPr>
    </w:p>
    <w:p w14:paraId="739C92F6" w14:textId="77777777" w:rsidR="003D2C03" w:rsidRPr="008A2F8A" w:rsidRDefault="003D2C03" w:rsidP="003D2C03">
      <w:pPr>
        <w:spacing w:before="60" w:after="60"/>
        <w:jc w:val="both"/>
        <w:rPr>
          <w:rFonts w:ascii="Barlow" w:hAnsi="Barlow" w:cs="Arial"/>
          <w:b/>
          <w:sz w:val="22"/>
          <w:szCs w:val="22"/>
        </w:rPr>
      </w:pPr>
    </w:p>
    <w:p w14:paraId="641B5A77" w14:textId="77777777" w:rsidR="00A03128" w:rsidRPr="008A2F8A" w:rsidRDefault="00A03128" w:rsidP="003D2C03">
      <w:pPr>
        <w:spacing w:before="60" w:after="60"/>
        <w:jc w:val="both"/>
        <w:rPr>
          <w:rFonts w:ascii="Barlow" w:hAnsi="Barlow" w:cs="Arial"/>
          <w:b/>
          <w:sz w:val="22"/>
          <w:szCs w:val="22"/>
        </w:rPr>
      </w:pPr>
    </w:p>
    <w:p w14:paraId="7E151E04" w14:textId="77777777" w:rsidR="00A03128" w:rsidRPr="008A2F8A" w:rsidRDefault="00A03128" w:rsidP="003D2C03">
      <w:pPr>
        <w:spacing w:before="60" w:after="60"/>
        <w:jc w:val="both"/>
        <w:rPr>
          <w:rFonts w:ascii="Barlow" w:hAnsi="Barlow" w:cs="Arial"/>
          <w:b/>
          <w:sz w:val="22"/>
          <w:szCs w:val="22"/>
        </w:rPr>
      </w:pPr>
    </w:p>
    <w:p w14:paraId="58BEDD61" w14:textId="77777777" w:rsidR="003D2C03" w:rsidRPr="008A2F8A" w:rsidRDefault="003D2C03" w:rsidP="003D2C03">
      <w:pPr>
        <w:spacing w:before="60" w:after="60"/>
        <w:jc w:val="both"/>
        <w:rPr>
          <w:rFonts w:ascii="Barlow" w:hAnsi="Barlow" w:cs="Arial"/>
          <w:b/>
          <w:sz w:val="22"/>
          <w:szCs w:val="22"/>
        </w:rPr>
      </w:pPr>
    </w:p>
    <w:p w14:paraId="1B42FF5E" w14:textId="756371A1" w:rsidR="00173AB2" w:rsidRPr="008A2F8A" w:rsidRDefault="003D2C03" w:rsidP="00173AB2">
      <w:pPr>
        <w:spacing w:before="60" w:after="60"/>
        <w:jc w:val="both"/>
        <w:rPr>
          <w:rFonts w:ascii="Barlow" w:hAnsi="Barlow" w:cs="Arial"/>
          <w:b/>
          <w:i/>
          <w:iCs/>
          <w:sz w:val="22"/>
          <w:szCs w:val="22"/>
        </w:rPr>
      </w:pPr>
      <w:r w:rsidRPr="008A2F8A">
        <w:rPr>
          <w:rFonts w:ascii="Barlow" w:hAnsi="Barlow" w:cs="Arial"/>
          <w:i/>
          <w:iCs/>
          <w:sz w:val="22"/>
          <w:szCs w:val="22"/>
        </w:rPr>
        <w:t>Izjava se predloži v okviru ponudbe, in sicer za ponudnika in (so)ponudnike.</w:t>
      </w:r>
    </w:p>
    <w:p w14:paraId="06B77C6F" w14:textId="5B5B7D93" w:rsidR="00641E85" w:rsidRPr="008A2F8A" w:rsidRDefault="00641E85" w:rsidP="00F429C7">
      <w:pPr>
        <w:spacing w:before="60" w:after="60"/>
        <w:jc w:val="both"/>
        <w:rPr>
          <w:rFonts w:ascii="Barlow" w:hAnsi="Barlow" w:cs="Arial"/>
          <w:b/>
          <w:sz w:val="22"/>
          <w:szCs w:val="22"/>
        </w:rPr>
      </w:pPr>
    </w:p>
    <w:p w14:paraId="0CBA869A" w14:textId="77777777" w:rsidR="00435F14" w:rsidRPr="008A2F8A" w:rsidRDefault="00435F14" w:rsidP="005722D3">
      <w:pPr>
        <w:spacing w:before="60" w:after="60"/>
        <w:jc w:val="both"/>
        <w:rPr>
          <w:rFonts w:ascii="Barlow" w:hAnsi="Barlow" w:cs="Arial"/>
          <w:b/>
          <w:sz w:val="22"/>
          <w:szCs w:val="22"/>
        </w:rPr>
      </w:pPr>
    </w:p>
    <w:p w14:paraId="744B9F02" w14:textId="77777777" w:rsidR="00A03128" w:rsidRPr="008A2F8A" w:rsidRDefault="00A03128" w:rsidP="005722D3">
      <w:pPr>
        <w:spacing w:before="60" w:after="60"/>
        <w:jc w:val="both"/>
        <w:rPr>
          <w:rFonts w:ascii="Barlow" w:hAnsi="Barlow" w:cs="Arial"/>
          <w:b/>
          <w:sz w:val="22"/>
          <w:szCs w:val="22"/>
        </w:rPr>
      </w:pPr>
    </w:p>
    <w:p w14:paraId="2DFE848D" w14:textId="77777777" w:rsidR="00A03128" w:rsidRPr="008A2F8A" w:rsidRDefault="00A03128" w:rsidP="005722D3">
      <w:pPr>
        <w:spacing w:before="60" w:after="60"/>
        <w:jc w:val="both"/>
        <w:rPr>
          <w:rFonts w:ascii="Barlow" w:hAnsi="Barlow" w:cs="Arial"/>
          <w:b/>
          <w:sz w:val="22"/>
          <w:szCs w:val="22"/>
        </w:rPr>
      </w:pPr>
    </w:p>
    <w:p w14:paraId="7EB44FDB" w14:textId="77777777" w:rsidR="00A03128" w:rsidRPr="008A2F8A" w:rsidRDefault="00A03128" w:rsidP="005722D3">
      <w:pPr>
        <w:spacing w:before="60" w:after="60"/>
        <w:jc w:val="both"/>
        <w:rPr>
          <w:rFonts w:ascii="Barlow" w:hAnsi="Barlow" w:cs="Arial"/>
          <w:b/>
          <w:sz w:val="22"/>
          <w:szCs w:val="22"/>
        </w:rPr>
      </w:pPr>
    </w:p>
    <w:p w14:paraId="52EADC50" w14:textId="77777777" w:rsidR="00A03128" w:rsidRPr="008A2F8A" w:rsidRDefault="00A03128" w:rsidP="005722D3">
      <w:pPr>
        <w:spacing w:before="60" w:after="60"/>
        <w:jc w:val="both"/>
        <w:rPr>
          <w:rFonts w:ascii="Barlow" w:hAnsi="Barlow" w:cs="Arial"/>
          <w:b/>
          <w:sz w:val="22"/>
          <w:szCs w:val="22"/>
        </w:rPr>
      </w:pPr>
    </w:p>
    <w:p w14:paraId="46BA7EDB" w14:textId="77777777" w:rsidR="00A03128" w:rsidRPr="008A2F8A" w:rsidRDefault="00A03128" w:rsidP="005722D3">
      <w:pPr>
        <w:spacing w:before="60" w:after="60"/>
        <w:jc w:val="both"/>
        <w:rPr>
          <w:rFonts w:ascii="Barlow" w:hAnsi="Barlow" w:cs="Arial"/>
          <w:b/>
          <w:sz w:val="22"/>
          <w:szCs w:val="22"/>
        </w:rPr>
      </w:pPr>
    </w:p>
    <w:p w14:paraId="7BF282F0" w14:textId="77777777" w:rsidR="00A03128" w:rsidRPr="008A2F8A" w:rsidRDefault="00A03128" w:rsidP="005722D3">
      <w:pPr>
        <w:spacing w:before="60" w:after="60"/>
        <w:jc w:val="both"/>
        <w:rPr>
          <w:rFonts w:ascii="Barlow" w:hAnsi="Barlow" w:cs="Arial"/>
          <w:b/>
          <w:sz w:val="22"/>
          <w:szCs w:val="22"/>
        </w:rPr>
      </w:pPr>
    </w:p>
    <w:p w14:paraId="1A089A0B" w14:textId="77777777" w:rsidR="00A03128" w:rsidRPr="008A2F8A" w:rsidRDefault="00A03128" w:rsidP="005722D3">
      <w:pPr>
        <w:spacing w:before="60" w:after="60"/>
        <w:jc w:val="both"/>
        <w:rPr>
          <w:rFonts w:ascii="Barlow" w:hAnsi="Barlow" w:cs="Arial"/>
          <w:b/>
          <w:sz w:val="22"/>
          <w:szCs w:val="22"/>
        </w:rPr>
      </w:pPr>
    </w:p>
    <w:p w14:paraId="606BE711" w14:textId="77777777" w:rsidR="004A3CCD" w:rsidRPr="008A2F8A" w:rsidRDefault="004A3CCD" w:rsidP="005722D3">
      <w:pPr>
        <w:spacing w:before="60" w:after="60"/>
        <w:jc w:val="both"/>
        <w:rPr>
          <w:rFonts w:ascii="Barlow" w:hAnsi="Barlow" w:cs="Arial"/>
          <w:b/>
          <w:sz w:val="22"/>
          <w:szCs w:val="22"/>
        </w:rPr>
      </w:pPr>
    </w:p>
    <w:p w14:paraId="735CD1F9" w14:textId="77777777" w:rsidR="004A3CCD" w:rsidRPr="008A2F8A" w:rsidRDefault="004A3CCD" w:rsidP="005722D3">
      <w:pPr>
        <w:spacing w:before="60" w:after="60"/>
        <w:jc w:val="both"/>
        <w:rPr>
          <w:rFonts w:ascii="Barlow" w:hAnsi="Barlow" w:cs="Arial"/>
          <w:b/>
          <w:sz w:val="22"/>
          <w:szCs w:val="22"/>
        </w:rPr>
      </w:pPr>
    </w:p>
    <w:p w14:paraId="79725C7E" w14:textId="77777777" w:rsidR="004A3CCD" w:rsidRPr="008A2F8A" w:rsidRDefault="004A3CCD" w:rsidP="005722D3">
      <w:pPr>
        <w:spacing w:before="60" w:after="60"/>
        <w:jc w:val="both"/>
        <w:rPr>
          <w:rFonts w:ascii="Barlow" w:hAnsi="Barlow" w:cs="Arial"/>
          <w:b/>
          <w:sz w:val="22"/>
          <w:szCs w:val="22"/>
        </w:rPr>
      </w:pPr>
    </w:p>
    <w:p w14:paraId="1B50FF43" w14:textId="77777777" w:rsidR="004A3CCD" w:rsidRPr="008A2F8A" w:rsidRDefault="004A3CCD" w:rsidP="005722D3">
      <w:pPr>
        <w:spacing w:before="60" w:after="60"/>
        <w:jc w:val="both"/>
        <w:rPr>
          <w:rFonts w:ascii="Barlow" w:hAnsi="Barlow" w:cs="Arial"/>
          <w:b/>
          <w:sz w:val="22"/>
          <w:szCs w:val="22"/>
        </w:rPr>
      </w:pPr>
    </w:p>
    <w:p w14:paraId="521026D4" w14:textId="77777777" w:rsidR="004A3CCD" w:rsidRPr="008A2F8A" w:rsidRDefault="004A3CCD" w:rsidP="005722D3">
      <w:pPr>
        <w:spacing w:before="60" w:after="60"/>
        <w:jc w:val="both"/>
        <w:rPr>
          <w:rFonts w:ascii="Barlow" w:hAnsi="Barlow" w:cs="Arial"/>
          <w:b/>
          <w:sz w:val="22"/>
          <w:szCs w:val="22"/>
        </w:rPr>
      </w:pPr>
    </w:p>
    <w:p w14:paraId="5272929D" w14:textId="77777777" w:rsidR="004A3CCD" w:rsidRPr="008A2F8A" w:rsidRDefault="004A3CCD" w:rsidP="005722D3">
      <w:pPr>
        <w:spacing w:before="60" w:after="60"/>
        <w:jc w:val="both"/>
        <w:rPr>
          <w:rFonts w:ascii="Barlow" w:hAnsi="Barlow" w:cs="Arial"/>
          <w:b/>
          <w:sz w:val="22"/>
          <w:szCs w:val="22"/>
        </w:rPr>
      </w:pPr>
    </w:p>
    <w:p w14:paraId="1CF989D6" w14:textId="77777777" w:rsidR="004A3CCD" w:rsidRPr="008A2F8A" w:rsidRDefault="004A3CCD" w:rsidP="005722D3">
      <w:pPr>
        <w:spacing w:before="60" w:after="60"/>
        <w:jc w:val="both"/>
        <w:rPr>
          <w:rFonts w:ascii="Barlow" w:hAnsi="Barlow" w:cs="Arial"/>
          <w:b/>
          <w:sz w:val="22"/>
          <w:szCs w:val="22"/>
        </w:rPr>
      </w:pPr>
    </w:p>
    <w:p w14:paraId="5071BA79" w14:textId="77777777" w:rsidR="004A3CCD" w:rsidRPr="008A2F8A" w:rsidRDefault="004A3CCD" w:rsidP="005722D3">
      <w:pPr>
        <w:spacing w:before="60" w:after="60"/>
        <w:jc w:val="both"/>
        <w:rPr>
          <w:rFonts w:ascii="Barlow" w:hAnsi="Barlow" w:cs="Arial"/>
          <w:b/>
          <w:sz w:val="22"/>
          <w:szCs w:val="22"/>
        </w:rPr>
      </w:pPr>
    </w:p>
    <w:p w14:paraId="7476BAD7" w14:textId="77777777" w:rsidR="004A3CCD" w:rsidRDefault="004A3CCD" w:rsidP="005722D3">
      <w:pPr>
        <w:spacing w:before="60" w:after="60"/>
        <w:jc w:val="both"/>
        <w:rPr>
          <w:rFonts w:ascii="Barlow" w:hAnsi="Barlow" w:cs="Arial"/>
          <w:b/>
          <w:sz w:val="22"/>
          <w:szCs w:val="22"/>
        </w:rPr>
      </w:pPr>
    </w:p>
    <w:p w14:paraId="7793F59B" w14:textId="77777777" w:rsidR="00EB5A00" w:rsidRPr="008A2F8A" w:rsidRDefault="00EB5A00" w:rsidP="005722D3">
      <w:pPr>
        <w:spacing w:before="60" w:after="60"/>
        <w:jc w:val="both"/>
        <w:rPr>
          <w:rFonts w:ascii="Barlow" w:hAnsi="Barlow" w:cs="Arial"/>
          <w:b/>
          <w:sz w:val="22"/>
          <w:szCs w:val="22"/>
        </w:rPr>
      </w:pPr>
    </w:p>
    <w:p w14:paraId="42C73E11" w14:textId="77777777" w:rsidR="00A03128" w:rsidRPr="008A2F8A" w:rsidRDefault="00A03128" w:rsidP="005722D3">
      <w:pPr>
        <w:spacing w:before="60" w:after="60"/>
        <w:jc w:val="both"/>
        <w:rPr>
          <w:rFonts w:ascii="Barlow" w:hAnsi="Barlow" w:cs="Arial"/>
          <w:b/>
          <w:sz w:val="22"/>
          <w:szCs w:val="22"/>
        </w:rPr>
      </w:pPr>
    </w:p>
    <w:p w14:paraId="01780D35" w14:textId="77777777" w:rsidR="00A03128" w:rsidRPr="008A2F8A" w:rsidRDefault="00A03128" w:rsidP="005722D3">
      <w:pPr>
        <w:spacing w:before="60" w:after="60"/>
        <w:jc w:val="both"/>
        <w:rPr>
          <w:rFonts w:ascii="Barlow" w:hAnsi="Barlow" w:cs="Arial"/>
          <w:b/>
          <w:sz w:val="22"/>
          <w:szCs w:val="22"/>
        </w:rPr>
      </w:pPr>
    </w:p>
    <w:p w14:paraId="6B7E6EEB" w14:textId="09EAB269" w:rsidR="00DF443B" w:rsidRPr="00C52BFE" w:rsidRDefault="00DF443B" w:rsidP="004A3CCD">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C52BFE">
        <w:rPr>
          <w:rFonts w:ascii="Barlow" w:hAnsi="Barlow" w:cs="Arial"/>
          <w:b/>
          <w:sz w:val="22"/>
          <w:szCs w:val="22"/>
          <w:lang w:eastAsia="en-US"/>
        </w:rPr>
        <w:lastRenderedPageBreak/>
        <w:t xml:space="preserve">Obrazec </w:t>
      </w:r>
      <w:r w:rsidR="00C21C87" w:rsidRPr="00C52BFE">
        <w:rPr>
          <w:rFonts w:ascii="Barlow" w:hAnsi="Barlow" w:cs="Arial"/>
          <w:b/>
          <w:sz w:val="22"/>
          <w:szCs w:val="22"/>
          <w:lang w:eastAsia="en-US"/>
        </w:rPr>
        <w:t>3</w:t>
      </w:r>
      <w:r w:rsidRPr="00C52BFE">
        <w:rPr>
          <w:rFonts w:ascii="Barlow" w:hAnsi="Barlow" w:cs="Arial"/>
          <w:b/>
          <w:sz w:val="22"/>
          <w:szCs w:val="22"/>
          <w:lang w:eastAsia="en-US"/>
        </w:rPr>
        <w:t>: VZOREC POGODBE O IZVEDBI JAVNEGA NAROČILA</w:t>
      </w:r>
      <w:r w:rsidR="00811E9A" w:rsidRPr="00C52BFE">
        <w:rPr>
          <w:rFonts w:ascii="Barlow" w:hAnsi="Barlow" w:cs="Arial"/>
          <w:b/>
          <w:sz w:val="22"/>
          <w:szCs w:val="22"/>
          <w:lang w:eastAsia="en-US"/>
        </w:rPr>
        <w:t xml:space="preserve"> </w:t>
      </w:r>
    </w:p>
    <w:p w14:paraId="32BDB458" w14:textId="77777777" w:rsidR="004037D7" w:rsidRPr="00C52BFE" w:rsidRDefault="004037D7" w:rsidP="004037D7">
      <w:pPr>
        <w:spacing w:line="260" w:lineRule="atLeast"/>
        <w:jc w:val="both"/>
        <w:rPr>
          <w:rFonts w:ascii="Barlow" w:eastAsia="Calibri" w:hAnsi="Barlow" w:cs="Arial"/>
          <w:b/>
          <w:sz w:val="22"/>
          <w:szCs w:val="22"/>
          <w:highlight w:val="yellow"/>
          <w:lang w:eastAsia="en-US"/>
        </w:rPr>
      </w:pPr>
    </w:p>
    <w:p w14:paraId="08900C06" w14:textId="5164E372" w:rsidR="004037D7" w:rsidRPr="00C52BFE" w:rsidRDefault="0011165F" w:rsidP="0011165F">
      <w:pPr>
        <w:spacing w:line="260" w:lineRule="atLeast"/>
        <w:rPr>
          <w:rFonts w:ascii="Barlow" w:hAnsi="Barlow" w:cs="Arial"/>
          <w:b/>
          <w:sz w:val="22"/>
          <w:szCs w:val="22"/>
          <w:lang w:eastAsia="en-US"/>
        </w:rPr>
      </w:pPr>
      <w:r w:rsidRPr="00C52BFE">
        <w:rPr>
          <w:rFonts w:ascii="Barlow" w:hAnsi="Barlow" w:cs="Arial"/>
          <w:b/>
          <w:sz w:val="22"/>
          <w:szCs w:val="22"/>
        </w:rPr>
        <w:t xml:space="preserve">Družba za upravljanje javnega potniškega prometa, </w:t>
      </w:r>
      <w:proofErr w:type="spellStart"/>
      <w:r w:rsidRPr="00C52BFE">
        <w:rPr>
          <w:rFonts w:ascii="Barlow" w:hAnsi="Barlow" w:cs="Arial"/>
          <w:b/>
          <w:sz w:val="22"/>
          <w:szCs w:val="22"/>
        </w:rPr>
        <w:t>d.o.o</w:t>
      </w:r>
      <w:proofErr w:type="spellEnd"/>
      <w:r w:rsidRPr="00C52BFE">
        <w:rPr>
          <w:rFonts w:ascii="Barlow" w:hAnsi="Barlow" w:cs="Arial"/>
          <w:b/>
          <w:sz w:val="22"/>
          <w:szCs w:val="22"/>
        </w:rPr>
        <w:t xml:space="preserve">., </w:t>
      </w:r>
      <w:r w:rsidRPr="00C52BFE">
        <w:rPr>
          <w:rFonts w:ascii="Barlow" w:hAnsi="Barlow" w:cs="Arial"/>
          <w:bCs/>
          <w:sz w:val="22"/>
          <w:szCs w:val="22"/>
        </w:rPr>
        <w:t>Reška cesta 2, 6230 Postojna</w:t>
      </w:r>
      <w:r w:rsidR="004037D7" w:rsidRPr="00C52BFE">
        <w:rPr>
          <w:rFonts w:ascii="Barlow" w:eastAsia="Calibri" w:hAnsi="Barlow" w:cs="Arial"/>
          <w:sz w:val="22"/>
          <w:szCs w:val="22"/>
          <w:lang w:eastAsia="en-US"/>
        </w:rPr>
        <w:t xml:space="preserve">, z davčno številko </w:t>
      </w:r>
      <w:r w:rsidRPr="00C52BFE">
        <w:rPr>
          <w:rFonts w:ascii="Barlow" w:eastAsia="Calibri" w:hAnsi="Barlow" w:cs="Arial"/>
          <w:sz w:val="22"/>
          <w:szCs w:val="22"/>
          <w:lang w:eastAsia="en-US"/>
        </w:rPr>
        <w:t>79206875</w:t>
      </w:r>
      <w:r w:rsidR="004037D7" w:rsidRPr="00C52BFE">
        <w:rPr>
          <w:rFonts w:ascii="Barlow" w:eastAsia="Calibri" w:hAnsi="Barlow" w:cs="Arial"/>
          <w:sz w:val="22"/>
          <w:szCs w:val="22"/>
          <w:lang w:eastAsia="en-US"/>
        </w:rPr>
        <w:t xml:space="preserve">, matično številko </w:t>
      </w:r>
      <w:r w:rsidRPr="00C52BFE">
        <w:rPr>
          <w:rFonts w:ascii="Barlow" w:eastAsia="Calibri" w:hAnsi="Barlow" w:cs="Arial"/>
          <w:sz w:val="22"/>
          <w:szCs w:val="22"/>
          <w:lang w:eastAsia="en-US"/>
        </w:rPr>
        <w:t>9211667000</w:t>
      </w:r>
      <w:r w:rsidR="004037D7" w:rsidRPr="00C52BFE">
        <w:rPr>
          <w:rFonts w:ascii="Barlow" w:eastAsia="Calibri" w:hAnsi="Barlow" w:cs="Arial"/>
          <w:sz w:val="22"/>
          <w:szCs w:val="22"/>
          <w:lang w:eastAsia="en-US"/>
        </w:rPr>
        <w:t xml:space="preserve">, ki </w:t>
      </w:r>
      <w:r w:rsidR="002140E7" w:rsidRPr="00C52BFE">
        <w:rPr>
          <w:rFonts w:ascii="Barlow" w:eastAsia="Calibri" w:hAnsi="Barlow" w:cs="Arial"/>
          <w:sz w:val="22"/>
          <w:szCs w:val="22"/>
          <w:lang w:eastAsia="en-US"/>
        </w:rPr>
        <w:t>jo</w:t>
      </w:r>
      <w:r w:rsidR="004037D7" w:rsidRPr="00C52BFE">
        <w:rPr>
          <w:rFonts w:ascii="Barlow" w:eastAsia="Calibri" w:hAnsi="Barlow" w:cs="Arial"/>
          <w:sz w:val="22"/>
          <w:szCs w:val="22"/>
          <w:lang w:eastAsia="en-US"/>
        </w:rPr>
        <w:t xml:space="preserve"> zastopa </w:t>
      </w:r>
      <w:r w:rsidRPr="00C52BFE">
        <w:rPr>
          <w:rFonts w:ascii="Barlow" w:eastAsia="Calibri" w:hAnsi="Barlow" w:cs="Arial"/>
          <w:sz w:val="22"/>
          <w:szCs w:val="22"/>
          <w:lang w:eastAsia="en-US"/>
        </w:rPr>
        <w:t>direktor Miran Sečki</w:t>
      </w:r>
      <w:r w:rsidR="004037D7" w:rsidRPr="00C52BFE">
        <w:rPr>
          <w:rFonts w:ascii="Barlow" w:eastAsia="Calibri" w:hAnsi="Barlow" w:cs="Arial"/>
          <w:sz w:val="22"/>
          <w:szCs w:val="22"/>
          <w:lang w:eastAsia="en-US"/>
        </w:rPr>
        <w:t xml:space="preserve"> (v nadaljevanju: naročnik)</w:t>
      </w:r>
    </w:p>
    <w:p w14:paraId="192A0A1D" w14:textId="77777777" w:rsidR="004037D7" w:rsidRPr="00C52BFE" w:rsidRDefault="004037D7" w:rsidP="004037D7">
      <w:pPr>
        <w:spacing w:line="260" w:lineRule="atLeast"/>
        <w:jc w:val="both"/>
        <w:rPr>
          <w:rFonts w:ascii="Barlow" w:eastAsia="Calibri" w:hAnsi="Barlow" w:cs="Arial"/>
          <w:sz w:val="22"/>
          <w:szCs w:val="22"/>
          <w:lang w:eastAsia="en-US"/>
        </w:rPr>
      </w:pPr>
    </w:p>
    <w:p w14:paraId="7CD2BC65" w14:textId="77777777" w:rsidR="004037D7" w:rsidRPr="00C52BFE" w:rsidRDefault="004037D7" w:rsidP="004037D7">
      <w:pPr>
        <w:spacing w:line="260" w:lineRule="atLeast"/>
        <w:jc w:val="both"/>
        <w:rPr>
          <w:rFonts w:ascii="Barlow" w:eastAsia="Calibri" w:hAnsi="Barlow" w:cs="Arial"/>
          <w:sz w:val="22"/>
          <w:szCs w:val="22"/>
          <w:lang w:eastAsia="en-US"/>
        </w:rPr>
      </w:pPr>
      <w:r w:rsidRPr="00C52BFE">
        <w:rPr>
          <w:rFonts w:ascii="Barlow" w:eastAsia="Calibri" w:hAnsi="Barlow" w:cs="Arial"/>
          <w:sz w:val="22"/>
          <w:szCs w:val="22"/>
          <w:lang w:eastAsia="en-US"/>
        </w:rPr>
        <w:t>in</w:t>
      </w:r>
    </w:p>
    <w:p w14:paraId="3B9261EF" w14:textId="77777777" w:rsidR="004037D7" w:rsidRPr="00C52BFE" w:rsidRDefault="004037D7" w:rsidP="004037D7">
      <w:pPr>
        <w:spacing w:line="260" w:lineRule="atLeast"/>
        <w:jc w:val="both"/>
        <w:rPr>
          <w:rFonts w:ascii="Barlow" w:eastAsia="Calibri" w:hAnsi="Barlow" w:cs="Arial"/>
          <w:b/>
          <w:sz w:val="22"/>
          <w:szCs w:val="22"/>
          <w:lang w:eastAsia="en-US"/>
        </w:rPr>
      </w:pPr>
    </w:p>
    <w:p w14:paraId="79C3CF62" w14:textId="77777777" w:rsidR="004037D7" w:rsidRPr="00C52BFE" w:rsidRDefault="004037D7" w:rsidP="004037D7">
      <w:pPr>
        <w:spacing w:line="260" w:lineRule="atLeast"/>
        <w:jc w:val="both"/>
        <w:rPr>
          <w:rFonts w:ascii="Barlow" w:eastAsia="Calibri" w:hAnsi="Barlow" w:cs="Arial"/>
          <w:b/>
          <w:sz w:val="22"/>
          <w:szCs w:val="22"/>
          <w:lang w:eastAsia="en-US"/>
        </w:rPr>
      </w:pPr>
      <w:r w:rsidRPr="00C52BFE">
        <w:rPr>
          <w:rFonts w:ascii="Barlow" w:eastAsia="Calibri" w:hAnsi="Barlow" w:cs="Arial"/>
          <w:b/>
          <w:sz w:val="22"/>
          <w:szCs w:val="22"/>
          <w:lang w:eastAsia="en-US"/>
        </w:rPr>
        <w:t>………………………………………..</w:t>
      </w:r>
      <w:r w:rsidRPr="00C52BFE">
        <w:rPr>
          <w:rFonts w:ascii="Barlow" w:eastAsia="Calibri" w:hAnsi="Barlow" w:cs="Arial"/>
          <w:sz w:val="22"/>
          <w:szCs w:val="22"/>
          <w:lang w:eastAsia="en-US"/>
        </w:rPr>
        <w:t>, z davčno številko ……………………, matično številko ……………….., ki ga zastopa …………………………… (v nadaljevanju: izvajalec)</w:t>
      </w:r>
    </w:p>
    <w:p w14:paraId="67F7E054" w14:textId="77777777" w:rsidR="004037D7" w:rsidRPr="00C52BFE" w:rsidRDefault="004037D7" w:rsidP="004037D7">
      <w:pPr>
        <w:spacing w:line="260" w:lineRule="atLeast"/>
        <w:rPr>
          <w:rFonts w:ascii="Barlow" w:eastAsia="Calibri" w:hAnsi="Barlow" w:cs="Arial"/>
          <w:sz w:val="22"/>
          <w:szCs w:val="22"/>
          <w:lang w:eastAsia="en-US"/>
        </w:rPr>
      </w:pPr>
    </w:p>
    <w:p w14:paraId="2B65EEED" w14:textId="5C88DAD0" w:rsidR="004037D7" w:rsidRPr="00C52BFE" w:rsidRDefault="00B34D78" w:rsidP="004037D7">
      <w:pPr>
        <w:spacing w:line="260" w:lineRule="atLeast"/>
        <w:rPr>
          <w:rFonts w:ascii="Barlow" w:eastAsia="Calibri" w:hAnsi="Barlow" w:cs="Arial"/>
          <w:sz w:val="22"/>
          <w:szCs w:val="22"/>
          <w:lang w:eastAsia="en-US"/>
        </w:rPr>
      </w:pPr>
      <w:r w:rsidRPr="00C52BFE">
        <w:rPr>
          <w:rFonts w:ascii="Barlow" w:eastAsia="Calibri" w:hAnsi="Barlow" w:cs="Arial"/>
          <w:sz w:val="22"/>
          <w:szCs w:val="22"/>
          <w:lang w:eastAsia="en-US"/>
        </w:rPr>
        <w:t>s</w:t>
      </w:r>
      <w:r w:rsidR="004037D7" w:rsidRPr="00C52BFE">
        <w:rPr>
          <w:rFonts w:ascii="Barlow" w:eastAsia="Calibri" w:hAnsi="Barlow" w:cs="Arial"/>
          <w:sz w:val="22"/>
          <w:szCs w:val="22"/>
          <w:lang w:eastAsia="en-US"/>
        </w:rPr>
        <w:t>kleneta</w:t>
      </w:r>
    </w:p>
    <w:p w14:paraId="13A4BCC2" w14:textId="31EA1BB2" w:rsidR="00B34D78" w:rsidRPr="00C52BFE" w:rsidRDefault="00B34D78" w:rsidP="004037D7">
      <w:pPr>
        <w:spacing w:line="260" w:lineRule="atLeast"/>
        <w:rPr>
          <w:rFonts w:ascii="Barlow" w:eastAsia="Calibri" w:hAnsi="Barlow" w:cs="Arial"/>
          <w:sz w:val="22"/>
          <w:szCs w:val="22"/>
          <w:lang w:eastAsia="en-US"/>
        </w:rPr>
      </w:pPr>
    </w:p>
    <w:p w14:paraId="7EAB8F3C" w14:textId="77777777" w:rsidR="00B34D78" w:rsidRPr="00C52BFE" w:rsidRDefault="00B34D78" w:rsidP="00B34D78">
      <w:pPr>
        <w:spacing w:line="260" w:lineRule="atLeast"/>
        <w:jc w:val="center"/>
        <w:rPr>
          <w:rFonts w:ascii="Barlow" w:hAnsi="Barlow" w:cs="Arial"/>
          <w:b/>
          <w:bCs/>
          <w:sz w:val="22"/>
          <w:szCs w:val="22"/>
          <w:lang w:eastAsia="en-US"/>
        </w:rPr>
      </w:pPr>
      <w:r w:rsidRPr="00C52BFE">
        <w:rPr>
          <w:rFonts w:ascii="Barlow" w:hAnsi="Barlow" w:cs="Arial"/>
          <w:b/>
          <w:bCs/>
          <w:sz w:val="22"/>
          <w:szCs w:val="22"/>
          <w:lang w:eastAsia="en-US"/>
        </w:rPr>
        <w:t>POGODBO O IZVEDBI JAVNEGA NAROČILA</w:t>
      </w:r>
    </w:p>
    <w:p w14:paraId="16A2EFCE" w14:textId="0BCB13A1" w:rsidR="00B34D78" w:rsidRPr="00C52BFE" w:rsidRDefault="00B34D78" w:rsidP="00B34D78">
      <w:pPr>
        <w:spacing w:line="260" w:lineRule="atLeast"/>
        <w:jc w:val="center"/>
        <w:rPr>
          <w:rFonts w:ascii="Barlow" w:hAnsi="Barlow" w:cs="Arial"/>
          <w:b/>
          <w:bCs/>
          <w:sz w:val="22"/>
          <w:szCs w:val="22"/>
          <w:lang w:eastAsia="en-US"/>
        </w:rPr>
      </w:pPr>
      <w:r w:rsidRPr="00C52BFE">
        <w:rPr>
          <w:rFonts w:ascii="Barlow" w:hAnsi="Barlow" w:cs="Arial"/>
          <w:b/>
          <w:bCs/>
          <w:sz w:val="22"/>
          <w:szCs w:val="22"/>
          <w:lang w:eastAsia="en-US"/>
        </w:rPr>
        <w:t xml:space="preserve">št. </w:t>
      </w:r>
      <w:r w:rsidR="002140E7" w:rsidRPr="00C52BFE">
        <w:rPr>
          <w:rFonts w:ascii="Barlow" w:hAnsi="Barlow" w:cs="Arial"/>
          <w:b/>
          <w:bCs/>
          <w:sz w:val="22"/>
          <w:szCs w:val="22"/>
          <w:lang w:eastAsia="en-US"/>
        </w:rPr>
        <w:t>_______________</w:t>
      </w:r>
    </w:p>
    <w:p w14:paraId="03D660D2" w14:textId="77777777" w:rsidR="00B34D78" w:rsidRPr="00C52BFE" w:rsidRDefault="00B34D78" w:rsidP="00B34D78">
      <w:pPr>
        <w:spacing w:line="260" w:lineRule="atLeast"/>
        <w:jc w:val="center"/>
        <w:rPr>
          <w:rFonts w:ascii="Barlow" w:hAnsi="Barlow" w:cs="Arial"/>
          <w:b/>
          <w:bCs/>
          <w:sz w:val="22"/>
          <w:szCs w:val="22"/>
          <w:lang w:eastAsia="en-US"/>
        </w:rPr>
      </w:pPr>
    </w:p>
    <w:p w14:paraId="7E6833CA" w14:textId="77777777" w:rsidR="00A6575C" w:rsidRPr="00C52BFE" w:rsidRDefault="00A6575C" w:rsidP="00B34D78">
      <w:pPr>
        <w:spacing w:line="260" w:lineRule="atLeast"/>
        <w:jc w:val="center"/>
        <w:rPr>
          <w:rFonts w:ascii="Barlow" w:hAnsi="Barlow" w:cs="Arial"/>
          <w:b/>
          <w:bCs/>
          <w:sz w:val="22"/>
          <w:szCs w:val="22"/>
          <w:lang w:eastAsia="en-US"/>
        </w:rPr>
      </w:pPr>
    </w:p>
    <w:p w14:paraId="7025573E" w14:textId="4FBEFD3C" w:rsidR="00B34D78" w:rsidRPr="00C52BFE" w:rsidRDefault="00B34D78" w:rsidP="00B34D78">
      <w:pPr>
        <w:spacing w:line="260" w:lineRule="atLeast"/>
        <w:jc w:val="center"/>
        <w:rPr>
          <w:rFonts w:ascii="Barlow" w:hAnsi="Barlow" w:cs="Arial"/>
          <w:b/>
          <w:bCs/>
          <w:sz w:val="22"/>
          <w:szCs w:val="22"/>
        </w:rPr>
      </w:pPr>
      <w:r w:rsidRPr="00C52BFE">
        <w:rPr>
          <w:rFonts w:ascii="Barlow" w:hAnsi="Barlow" w:cs="Arial"/>
          <w:b/>
          <w:bCs/>
          <w:sz w:val="22"/>
          <w:szCs w:val="22"/>
          <w:lang w:eastAsia="en-US"/>
        </w:rPr>
        <w:t>za »</w:t>
      </w:r>
      <w:r w:rsidR="004A3CCD" w:rsidRPr="00C52BFE">
        <w:rPr>
          <w:rFonts w:ascii="Barlow" w:hAnsi="Barlow" w:cs="Arial"/>
          <w:b/>
          <w:bCs/>
          <w:sz w:val="22"/>
          <w:szCs w:val="22"/>
        </w:rPr>
        <w:t>Operativno spremljanje stanja izvajanje GJPS JPP – sledenje vozil«</w:t>
      </w:r>
    </w:p>
    <w:p w14:paraId="1EB9DF1B" w14:textId="77777777" w:rsidR="00A6575C" w:rsidRPr="00C52BFE" w:rsidRDefault="00A6575C" w:rsidP="00B34D78">
      <w:pPr>
        <w:spacing w:line="260" w:lineRule="atLeast"/>
        <w:jc w:val="center"/>
        <w:rPr>
          <w:rFonts w:ascii="Barlow" w:hAnsi="Barlow" w:cs="Arial"/>
          <w:b/>
          <w:bCs/>
          <w:sz w:val="22"/>
          <w:szCs w:val="22"/>
        </w:rPr>
      </w:pPr>
    </w:p>
    <w:p w14:paraId="28E067C2" w14:textId="77777777" w:rsidR="00A6575C" w:rsidRPr="00C52BFE" w:rsidRDefault="00A6575C" w:rsidP="00B34D78">
      <w:pPr>
        <w:spacing w:line="260" w:lineRule="atLeast"/>
        <w:jc w:val="center"/>
        <w:rPr>
          <w:rFonts w:ascii="Barlow" w:hAnsi="Barlow" w:cs="Arial"/>
          <w:b/>
          <w:bCs/>
          <w:sz w:val="22"/>
          <w:szCs w:val="22"/>
          <w:lang w:eastAsia="en-US"/>
        </w:rPr>
      </w:pPr>
    </w:p>
    <w:p w14:paraId="6390E9FF" w14:textId="0C9CBABE"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Pogodba je sklenjena po izvedenem odprtem postopku na podlagi 40</w:t>
      </w:r>
      <w:r w:rsidRPr="00C52BFE">
        <w:rPr>
          <w:rFonts w:ascii="Barlow" w:hAnsi="Barlow" w:cs="Arial"/>
          <w:sz w:val="22"/>
          <w:szCs w:val="22"/>
        </w:rPr>
        <w:t xml:space="preserve">. člena Zakona o javnem naročanju </w:t>
      </w:r>
      <w:r w:rsidRPr="00C52BFE">
        <w:rPr>
          <w:rFonts w:ascii="Barlow" w:hAnsi="Barlow" w:cs="Arial"/>
          <w:sz w:val="22"/>
          <w:szCs w:val="22"/>
          <w:lang w:eastAsia="en-US"/>
        </w:rPr>
        <w:t>in na podlagi odločitve naročnika o oddaji javnega naročila št.………………….z dne……….</w:t>
      </w:r>
      <w:r w:rsidR="00440C81" w:rsidRPr="00C52BFE">
        <w:rPr>
          <w:rFonts w:ascii="Barlow" w:hAnsi="Barlow" w:cs="Arial"/>
          <w:sz w:val="22"/>
          <w:szCs w:val="22"/>
          <w:lang w:eastAsia="en-US"/>
        </w:rPr>
        <w:t>.</w:t>
      </w:r>
    </w:p>
    <w:p w14:paraId="4FC95DE2" w14:textId="77777777" w:rsidR="00A6575C" w:rsidRPr="00C52BFE" w:rsidRDefault="00A6575C" w:rsidP="00B34D78">
      <w:pPr>
        <w:spacing w:line="260" w:lineRule="atLeast"/>
        <w:rPr>
          <w:rFonts w:ascii="Barlow" w:hAnsi="Barlow" w:cs="Arial"/>
          <w:sz w:val="22"/>
          <w:szCs w:val="22"/>
          <w:lang w:eastAsia="en-US"/>
        </w:rPr>
      </w:pPr>
    </w:p>
    <w:p w14:paraId="11A6D1AF" w14:textId="1C972E71" w:rsidR="00B34D78" w:rsidRPr="00C52BFE" w:rsidRDefault="00B34D78">
      <w:pPr>
        <w:pStyle w:val="Odstavekseznama"/>
        <w:keepNext/>
        <w:numPr>
          <w:ilvl w:val="0"/>
          <w:numId w:val="38"/>
        </w:numPr>
        <w:spacing w:line="260" w:lineRule="atLeast"/>
        <w:jc w:val="both"/>
        <w:rPr>
          <w:rFonts w:ascii="Barlow" w:hAnsi="Barlow" w:cs="Arial"/>
          <w:b/>
          <w:sz w:val="22"/>
          <w:szCs w:val="22"/>
        </w:rPr>
      </w:pPr>
      <w:r w:rsidRPr="00C52BFE">
        <w:rPr>
          <w:rFonts w:ascii="Barlow" w:hAnsi="Barlow" w:cs="Arial"/>
          <w:b/>
          <w:sz w:val="22"/>
          <w:szCs w:val="22"/>
        </w:rPr>
        <w:t>PREDMET POGODBE</w:t>
      </w:r>
    </w:p>
    <w:p w14:paraId="47C6E3CA" w14:textId="77777777" w:rsidR="00B34D78" w:rsidRPr="00C52BFE" w:rsidRDefault="00B34D78" w:rsidP="00B34D78">
      <w:pPr>
        <w:keepNext/>
        <w:spacing w:line="260" w:lineRule="atLeast"/>
        <w:jc w:val="both"/>
        <w:rPr>
          <w:rFonts w:ascii="Barlow" w:hAnsi="Barlow" w:cs="Arial"/>
          <w:b/>
          <w:sz w:val="22"/>
          <w:szCs w:val="22"/>
        </w:rPr>
      </w:pPr>
    </w:p>
    <w:p w14:paraId="341DA595" w14:textId="77777777" w:rsidR="00B34D78" w:rsidRPr="00C52BFE" w:rsidRDefault="00B34D78">
      <w:pPr>
        <w:keepNext/>
        <w:numPr>
          <w:ilvl w:val="0"/>
          <w:numId w:val="26"/>
        </w:numPr>
        <w:tabs>
          <w:tab w:val="clear" w:pos="1356"/>
          <w:tab w:val="num" w:pos="648"/>
        </w:tabs>
        <w:spacing w:line="260" w:lineRule="atLeast"/>
        <w:ind w:firstLine="0"/>
        <w:jc w:val="center"/>
        <w:rPr>
          <w:rFonts w:ascii="Barlow" w:hAnsi="Barlow" w:cs="Arial"/>
          <w:sz w:val="22"/>
          <w:szCs w:val="22"/>
        </w:rPr>
      </w:pPr>
    </w:p>
    <w:p w14:paraId="70661FDD" w14:textId="4565D52C" w:rsidR="00B34D78" w:rsidRPr="00C52BFE" w:rsidRDefault="00B34D78" w:rsidP="00B34D78">
      <w:pPr>
        <w:spacing w:line="260" w:lineRule="atLeast"/>
        <w:jc w:val="both"/>
        <w:rPr>
          <w:rFonts w:ascii="Barlow" w:hAnsi="Barlow" w:cs="Arial"/>
          <w:sz w:val="22"/>
          <w:szCs w:val="22"/>
        </w:rPr>
      </w:pPr>
      <w:r w:rsidRPr="00C52BFE">
        <w:rPr>
          <w:rFonts w:ascii="Barlow" w:hAnsi="Barlow" w:cs="Arial"/>
          <w:sz w:val="22"/>
          <w:szCs w:val="22"/>
          <w:lang w:eastAsia="en-US"/>
        </w:rPr>
        <w:t xml:space="preserve">Predmet pogodbe je </w:t>
      </w:r>
      <w:r w:rsidRPr="00C52BFE">
        <w:rPr>
          <w:rFonts w:ascii="Barlow" w:hAnsi="Barlow" w:cs="Arial"/>
          <w:b/>
          <w:bCs/>
          <w:sz w:val="22"/>
          <w:szCs w:val="22"/>
          <w:lang w:eastAsia="en-US"/>
        </w:rPr>
        <w:t>»</w:t>
      </w:r>
      <w:r w:rsidR="004A3CCD" w:rsidRPr="00C52BFE">
        <w:rPr>
          <w:rFonts w:ascii="Barlow" w:hAnsi="Barlow" w:cs="Arial"/>
          <w:b/>
          <w:bCs/>
          <w:sz w:val="22"/>
          <w:szCs w:val="22"/>
        </w:rPr>
        <w:t>Operativno spremljanje stanja izvajanje GJPS JPP – sledenje vozil«.</w:t>
      </w:r>
    </w:p>
    <w:p w14:paraId="18E16037" w14:textId="77777777" w:rsidR="00B34D78" w:rsidRPr="00C52BFE" w:rsidRDefault="00B34D78" w:rsidP="00B34D78">
      <w:pPr>
        <w:spacing w:line="260" w:lineRule="atLeast"/>
        <w:jc w:val="both"/>
        <w:rPr>
          <w:rFonts w:ascii="Barlow" w:hAnsi="Barlow" w:cs="Arial"/>
          <w:sz w:val="22"/>
          <w:szCs w:val="22"/>
          <w:lang w:eastAsia="en-US"/>
        </w:rPr>
      </w:pPr>
    </w:p>
    <w:p w14:paraId="1934EC6F" w14:textId="77777777"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Podroben opis obsega del je podan v projektni nalogi, ki je sestavni del razpisne dokumentacije.</w:t>
      </w:r>
    </w:p>
    <w:p w14:paraId="1E5F189F" w14:textId="77777777" w:rsidR="00B34D78" w:rsidRPr="00C52BFE" w:rsidRDefault="00B34D78" w:rsidP="00B34D78">
      <w:pPr>
        <w:spacing w:line="260" w:lineRule="atLeast"/>
        <w:jc w:val="both"/>
        <w:rPr>
          <w:rFonts w:ascii="Barlow" w:hAnsi="Barlow" w:cs="Arial"/>
          <w:sz w:val="22"/>
          <w:szCs w:val="22"/>
          <w:lang w:eastAsia="en-US"/>
        </w:rPr>
      </w:pPr>
    </w:p>
    <w:p w14:paraId="41404B60" w14:textId="77777777" w:rsidR="00B34D78" w:rsidRPr="00C52BFE" w:rsidRDefault="00B34D78" w:rsidP="00B34D78">
      <w:pPr>
        <w:autoSpaceDE w:val="0"/>
        <w:autoSpaceDN w:val="0"/>
        <w:adjustRightInd w:val="0"/>
        <w:spacing w:line="260" w:lineRule="atLeast"/>
        <w:jc w:val="both"/>
        <w:rPr>
          <w:rFonts w:ascii="Barlow" w:hAnsi="Barlow" w:cs="Arial"/>
          <w:color w:val="000000"/>
          <w:sz w:val="22"/>
          <w:szCs w:val="22"/>
          <w:lang w:eastAsia="en-US"/>
        </w:rPr>
      </w:pPr>
      <w:r w:rsidRPr="00C52BFE">
        <w:rPr>
          <w:rFonts w:ascii="Barlow" w:hAnsi="Barlow" w:cs="Arial"/>
          <w:color w:val="000000"/>
          <w:sz w:val="22"/>
          <w:szCs w:val="22"/>
          <w:lang w:eastAsia="en-US"/>
        </w:rPr>
        <w:t>Izvajalec bo izvršil pogodbena dela v skladu in v obsegu z naslednjimi dokumenti:</w:t>
      </w:r>
    </w:p>
    <w:p w14:paraId="5A9883E1" w14:textId="77777777" w:rsidR="00B34D78" w:rsidRPr="00C52BFE"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C52BFE">
        <w:rPr>
          <w:rFonts w:ascii="Barlow" w:hAnsi="Barlow" w:cs="Arial"/>
          <w:color w:val="000000"/>
          <w:sz w:val="22"/>
          <w:szCs w:val="22"/>
          <w:lang w:eastAsia="en-US"/>
        </w:rPr>
        <w:t>pogodbo,</w:t>
      </w:r>
    </w:p>
    <w:p w14:paraId="28083F0F" w14:textId="77777777" w:rsidR="00B34D78" w:rsidRPr="00C52BFE"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C52BFE">
        <w:rPr>
          <w:rFonts w:ascii="Barlow" w:hAnsi="Barlow" w:cs="Arial"/>
          <w:color w:val="000000"/>
          <w:sz w:val="22"/>
          <w:szCs w:val="22"/>
          <w:lang w:eastAsia="en-US"/>
        </w:rPr>
        <w:t>ponudbo št. z dne …………… s končnim predračunom izvajalca in vsemi ostalimi prilogami ponudbe ter</w:t>
      </w:r>
    </w:p>
    <w:p w14:paraId="5F67E0A3" w14:textId="77777777" w:rsidR="00B34D78" w:rsidRPr="00C52BFE"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C52BFE">
        <w:rPr>
          <w:rFonts w:ascii="Barlow" w:hAnsi="Barlow" w:cs="Arial"/>
          <w:sz w:val="22"/>
          <w:szCs w:val="22"/>
          <w:lang w:eastAsia="en-US"/>
        </w:rPr>
        <w:t xml:space="preserve">razpisno dokumentacijo. </w:t>
      </w:r>
    </w:p>
    <w:p w14:paraId="002F899F" w14:textId="77777777" w:rsidR="004F43A8" w:rsidRPr="00C52BFE" w:rsidRDefault="004F43A8" w:rsidP="004F43A8">
      <w:pPr>
        <w:autoSpaceDE w:val="0"/>
        <w:autoSpaceDN w:val="0"/>
        <w:adjustRightInd w:val="0"/>
        <w:spacing w:line="260" w:lineRule="atLeast"/>
        <w:jc w:val="both"/>
        <w:rPr>
          <w:rFonts w:ascii="Barlow" w:hAnsi="Barlow" w:cs="Arial"/>
          <w:sz w:val="22"/>
          <w:szCs w:val="22"/>
          <w:lang w:eastAsia="en-US"/>
        </w:rPr>
      </w:pPr>
    </w:p>
    <w:p w14:paraId="0DBE3F59" w14:textId="77777777" w:rsidR="00440C81" w:rsidRPr="00C52BFE" w:rsidRDefault="00440C81" w:rsidP="00B34D78">
      <w:pPr>
        <w:keepNext/>
        <w:spacing w:line="260" w:lineRule="atLeast"/>
        <w:jc w:val="both"/>
        <w:rPr>
          <w:rFonts w:ascii="Barlow" w:hAnsi="Barlow" w:cs="Arial"/>
          <w:b/>
          <w:sz w:val="22"/>
          <w:szCs w:val="22"/>
        </w:rPr>
      </w:pPr>
    </w:p>
    <w:p w14:paraId="3D73A352" w14:textId="23EE8707" w:rsidR="00B34D78" w:rsidRPr="002F2952" w:rsidRDefault="00B34D78">
      <w:pPr>
        <w:pStyle w:val="Odstavekseznama"/>
        <w:keepNext/>
        <w:numPr>
          <w:ilvl w:val="0"/>
          <w:numId w:val="38"/>
        </w:numPr>
        <w:spacing w:line="260" w:lineRule="atLeast"/>
        <w:jc w:val="both"/>
        <w:rPr>
          <w:rFonts w:ascii="Barlow" w:hAnsi="Barlow" w:cs="Arial"/>
          <w:b/>
          <w:sz w:val="22"/>
          <w:szCs w:val="22"/>
        </w:rPr>
      </w:pPr>
      <w:r w:rsidRPr="002F2952">
        <w:rPr>
          <w:rFonts w:ascii="Barlow" w:hAnsi="Barlow" w:cs="Arial"/>
          <w:b/>
          <w:sz w:val="22"/>
          <w:szCs w:val="22"/>
        </w:rPr>
        <w:t>POGODBENA VREDNOST DEL</w:t>
      </w:r>
    </w:p>
    <w:p w14:paraId="184D5E3A" w14:textId="77777777" w:rsidR="00B34D78" w:rsidRPr="002F2952" w:rsidRDefault="00B34D78" w:rsidP="00B34D78">
      <w:pPr>
        <w:keepNext/>
        <w:spacing w:line="260" w:lineRule="atLeast"/>
        <w:jc w:val="both"/>
        <w:rPr>
          <w:rFonts w:ascii="Barlow" w:hAnsi="Barlow" w:cs="Arial"/>
          <w:b/>
          <w:sz w:val="22"/>
          <w:szCs w:val="22"/>
        </w:rPr>
      </w:pPr>
    </w:p>
    <w:p w14:paraId="6B249DF3" w14:textId="77777777" w:rsidR="00B34D78" w:rsidRPr="002F2952" w:rsidRDefault="00B34D78">
      <w:pPr>
        <w:keepNext/>
        <w:numPr>
          <w:ilvl w:val="0"/>
          <w:numId w:val="29"/>
        </w:numPr>
        <w:spacing w:line="260" w:lineRule="atLeast"/>
        <w:ind w:left="0"/>
        <w:jc w:val="center"/>
        <w:rPr>
          <w:rFonts w:ascii="Barlow" w:hAnsi="Barlow" w:cs="Arial"/>
          <w:sz w:val="22"/>
          <w:szCs w:val="22"/>
        </w:rPr>
      </w:pPr>
      <w:r w:rsidRPr="002F2952">
        <w:rPr>
          <w:rFonts w:ascii="Barlow" w:hAnsi="Barlow" w:cs="Arial"/>
          <w:sz w:val="22"/>
          <w:szCs w:val="22"/>
        </w:rPr>
        <w:t xml:space="preserve">člen </w:t>
      </w:r>
    </w:p>
    <w:p w14:paraId="0708D381" w14:textId="77777777" w:rsidR="00883156" w:rsidRPr="002F2952" w:rsidRDefault="00883156" w:rsidP="00883156">
      <w:pPr>
        <w:keepNext/>
        <w:spacing w:line="260" w:lineRule="atLeast"/>
        <w:jc w:val="center"/>
        <w:rPr>
          <w:rFonts w:ascii="Barlow" w:hAnsi="Barlow" w:cs="Arial"/>
          <w:sz w:val="22"/>
          <w:szCs w:val="22"/>
        </w:rPr>
      </w:pPr>
    </w:p>
    <w:p w14:paraId="76CC6D08" w14:textId="2AE3F475" w:rsidR="00B34D78" w:rsidRPr="002F2952" w:rsidRDefault="004911B9" w:rsidP="00B34D78">
      <w:pPr>
        <w:spacing w:line="260" w:lineRule="atLeast"/>
        <w:jc w:val="both"/>
        <w:rPr>
          <w:rFonts w:ascii="Barlow" w:hAnsi="Barlow" w:cs="Arial"/>
          <w:sz w:val="22"/>
          <w:szCs w:val="22"/>
          <w:lang w:eastAsia="en-US"/>
        </w:rPr>
      </w:pPr>
      <w:r w:rsidRPr="002F2952">
        <w:rPr>
          <w:rFonts w:ascii="Barlow" w:hAnsi="Barlow" w:cs="Arial"/>
          <w:sz w:val="22"/>
          <w:szCs w:val="22"/>
          <w:lang w:eastAsia="en-US"/>
        </w:rPr>
        <w:t>Predvidena</w:t>
      </w:r>
      <w:r w:rsidR="004A3CCD" w:rsidRPr="002F2952">
        <w:rPr>
          <w:rFonts w:ascii="Barlow" w:hAnsi="Barlow" w:cs="Arial"/>
          <w:sz w:val="22"/>
          <w:szCs w:val="22"/>
          <w:lang w:eastAsia="en-US"/>
        </w:rPr>
        <w:t xml:space="preserve"> ocenjena</w:t>
      </w:r>
      <w:r w:rsidRPr="002F2952">
        <w:rPr>
          <w:rFonts w:ascii="Barlow" w:hAnsi="Barlow" w:cs="Arial"/>
          <w:sz w:val="22"/>
          <w:szCs w:val="22"/>
          <w:lang w:eastAsia="en-US"/>
        </w:rPr>
        <w:t xml:space="preserve"> p</w:t>
      </w:r>
      <w:r w:rsidR="00B34D78" w:rsidRPr="002F2952">
        <w:rPr>
          <w:rFonts w:ascii="Barlow" w:hAnsi="Barlow" w:cs="Arial"/>
          <w:sz w:val="22"/>
          <w:szCs w:val="22"/>
          <w:lang w:eastAsia="en-US"/>
        </w:rPr>
        <w:t xml:space="preserve">ogodbena vrednost del iz prvega člena te pogodbe znaša: </w:t>
      </w:r>
    </w:p>
    <w:p w14:paraId="1B7FD28E" w14:textId="77777777" w:rsidR="00B34D78" w:rsidRPr="002F2952" w:rsidRDefault="00B34D78" w:rsidP="00B34D78">
      <w:pPr>
        <w:spacing w:line="260" w:lineRule="atLeast"/>
        <w:jc w:val="both"/>
        <w:rPr>
          <w:rFonts w:ascii="Barlow" w:hAnsi="Barlow" w:cs="Arial"/>
          <w:sz w:val="22"/>
          <w:szCs w:val="22"/>
          <w:lang w:eastAsia="en-US"/>
        </w:rPr>
      </w:pPr>
    </w:p>
    <w:p w14:paraId="11BD54CD" w14:textId="77777777" w:rsidR="00B34D78" w:rsidRPr="002F2952" w:rsidRDefault="00B34D78">
      <w:pPr>
        <w:numPr>
          <w:ilvl w:val="0"/>
          <w:numId w:val="31"/>
        </w:numPr>
        <w:spacing w:line="260" w:lineRule="atLeast"/>
        <w:jc w:val="both"/>
        <w:rPr>
          <w:rFonts w:ascii="Barlow" w:hAnsi="Barlow" w:cs="Arial"/>
          <w:sz w:val="22"/>
          <w:szCs w:val="22"/>
        </w:rPr>
      </w:pPr>
      <w:r w:rsidRPr="002F2952">
        <w:rPr>
          <w:rFonts w:ascii="Barlow" w:hAnsi="Barlow" w:cs="Arial"/>
          <w:sz w:val="22"/>
          <w:szCs w:val="22"/>
        </w:rPr>
        <w:t>brez davka na dodano vrednost: ……………. EUR (z besedo: …………….. 00/00 ) in</w:t>
      </w:r>
    </w:p>
    <w:p w14:paraId="276AED54" w14:textId="77777777" w:rsidR="00B34D78" w:rsidRPr="002F2952" w:rsidRDefault="00B34D78">
      <w:pPr>
        <w:numPr>
          <w:ilvl w:val="0"/>
          <w:numId w:val="31"/>
        </w:numPr>
        <w:spacing w:line="260" w:lineRule="atLeast"/>
        <w:jc w:val="both"/>
        <w:rPr>
          <w:rFonts w:ascii="Barlow" w:hAnsi="Barlow" w:cs="Arial"/>
          <w:sz w:val="22"/>
          <w:szCs w:val="22"/>
        </w:rPr>
      </w:pPr>
      <w:r w:rsidRPr="002F2952">
        <w:rPr>
          <w:rFonts w:ascii="Barlow" w:hAnsi="Barlow" w:cs="Arial"/>
          <w:sz w:val="22"/>
          <w:szCs w:val="22"/>
        </w:rPr>
        <w:t>z davkom na dodano vrednost: ………… EUR (z besedo: ………………………………00/00).</w:t>
      </w:r>
    </w:p>
    <w:p w14:paraId="786456F4" w14:textId="77777777" w:rsidR="004A3CCD" w:rsidRPr="002F2952" w:rsidRDefault="004A3CCD" w:rsidP="004A3CCD">
      <w:pPr>
        <w:spacing w:line="260" w:lineRule="atLeast"/>
        <w:jc w:val="both"/>
        <w:rPr>
          <w:rFonts w:ascii="Barlow" w:hAnsi="Barlow" w:cs="Arial"/>
          <w:sz w:val="22"/>
          <w:szCs w:val="22"/>
        </w:rPr>
      </w:pPr>
    </w:p>
    <w:p w14:paraId="46958202" w14:textId="77777777" w:rsidR="004A3CCD" w:rsidRPr="002F2952" w:rsidRDefault="004A3CCD" w:rsidP="004A3CCD">
      <w:pPr>
        <w:spacing w:line="260" w:lineRule="atLeast"/>
        <w:jc w:val="both"/>
        <w:rPr>
          <w:rFonts w:ascii="Barlow" w:hAnsi="Barlow" w:cs="Arial"/>
          <w:sz w:val="22"/>
          <w:szCs w:val="22"/>
        </w:rPr>
      </w:pPr>
      <w:r w:rsidRPr="002F2952">
        <w:rPr>
          <w:rFonts w:ascii="Barlow" w:hAnsi="Barlow" w:cs="Arial"/>
          <w:sz w:val="22"/>
          <w:szCs w:val="22"/>
        </w:rPr>
        <w:t>Od tega znaša:</w:t>
      </w:r>
    </w:p>
    <w:p w14:paraId="70A954E0" w14:textId="77777777" w:rsidR="004A3CCD" w:rsidRPr="002F2952" w:rsidRDefault="004A3CCD" w:rsidP="004A3CCD">
      <w:pPr>
        <w:spacing w:line="260" w:lineRule="atLeast"/>
        <w:jc w:val="both"/>
        <w:rPr>
          <w:rFonts w:ascii="Barlow" w:hAnsi="Barlow" w:cs="Arial"/>
          <w:sz w:val="22"/>
          <w:szCs w:val="22"/>
        </w:rPr>
      </w:pPr>
    </w:p>
    <w:p w14:paraId="2B2A0086" w14:textId="34E333D3" w:rsidR="004A3CCD" w:rsidRPr="002F2952" w:rsidRDefault="004A3CCD" w:rsidP="004A3CCD">
      <w:pPr>
        <w:spacing w:line="260" w:lineRule="atLeast"/>
        <w:jc w:val="both"/>
        <w:rPr>
          <w:rFonts w:ascii="Barlow" w:hAnsi="Barlow" w:cs="Arial"/>
          <w:sz w:val="22"/>
          <w:szCs w:val="22"/>
        </w:rPr>
      </w:pPr>
      <w:r w:rsidRPr="002F2952">
        <w:rPr>
          <w:rFonts w:ascii="Barlow" w:hAnsi="Barlow" w:cs="Arial"/>
          <w:sz w:val="22"/>
          <w:szCs w:val="22"/>
        </w:rPr>
        <w:t>1.</w:t>
      </w:r>
      <w:r w:rsidRPr="002F2952">
        <w:rPr>
          <w:rFonts w:ascii="Barlow" w:hAnsi="Barlow" w:cs="Arial"/>
          <w:sz w:val="22"/>
          <w:szCs w:val="22"/>
        </w:rPr>
        <w:tab/>
        <w:t>Cena vzpostavitve</w:t>
      </w:r>
      <w:r w:rsidR="00286FDE" w:rsidRPr="002F2952">
        <w:rPr>
          <w:rFonts w:ascii="Barlow" w:hAnsi="Barlow" w:cs="Arial"/>
          <w:sz w:val="22"/>
          <w:szCs w:val="22"/>
        </w:rPr>
        <w:t xml:space="preserve"> - implementacija</w:t>
      </w:r>
      <w:r w:rsidRPr="002F2952">
        <w:rPr>
          <w:rFonts w:ascii="Barlow" w:hAnsi="Barlow" w:cs="Arial"/>
          <w:sz w:val="22"/>
          <w:szCs w:val="22"/>
        </w:rPr>
        <w:t>: ................ EUR brez DDV</w:t>
      </w:r>
    </w:p>
    <w:p w14:paraId="0562E4EF" w14:textId="06DE4E0F" w:rsidR="004A3CCD" w:rsidRPr="002F2952" w:rsidRDefault="004A3CCD" w:rsidP="004A3CCD">
      <w:pPr>
        <w:spacing w:line="260" w:lineRule="atLeast"/>
        <w:jc w:val="both"/>
        <w:rPr>
          <w:rFonts w:ascii="Barlow" w:hAnsi="Barlow" w:cs="Arial"/>
          <w:sz w:val="22"/>
          <w:szCs w:val="22"/>
        </w:rPr>
      </w:pPr>
      <w:r w:rsidRPr="002F2952">
        <w:rPr>
          <w:rFonts w:ascii="Barlow" w:hAnsi="Barlow" w:cs="Arial"/>
          <w:sz w:val="22"/>
          <w:szCs w:val="22"/>
        </w:rPr>
        <w:t>2.</w:t>
      </w:r>
      <w:r w:rsidRPr="002F2952">
        <w:rPr>
          <w:rFonts w:ascii="Barlow" w:hAnsi="Barlow" w:cs="Arial"/>
          <w:sz w:val="22"/>
          <w:szCs w:val="22"/>
        </w:rPr>
        <w:tab/>
      </w:r>
      <w:r w:rsidR="00286FDE" w:rsidRPr="002F2952">
        <w:rPr>
          <w:rFonts w:ascii="Barlow" w:hAnsi="Barlow" w:cs="Arial"/>
          <w:sz w:val="22"/>
          <w:szCs w:val="22"/>
        </w:rPr>
        <w:t>sledenje</w:t>
      </w:r>
      <w:r w:rsidRPr="002F2952">
        <w:rPr>
          <w:rFonts w:ascii="Barlow" w:hAnsi="Barlow" w:cs="Arial"/>
          <w:sz w:val="22"/>
          <w:szCs w:val="22"/>
        </w:rPr>
        <w:t>: ................ EUR brez DDV</w:t>
      </w:r>
      <w:r w:rsidR="00286FDE" w:rsidRPr="002F2952">
        <w:rPr>
          <w:rFonts w:ascii="Barlow" w:hAnsi="Barlow" w:cs="Arial"/>
          <w:sz w:val="22"/>
          <w:szCs w:val="22"/>
        </w:rPr>
        <w:t xml:space="preserve"> na mesec/vozilo</w:t>
      </w:r>
      <w:r w:rsidRPr="002F2952">
        <w:rPr>
          <w:rFonts w:ascii="Barlow" w:hAnsi="Barlow" w:cs="Arial"/>
          <w:sz w:val="22"/>
          <w:szCs w:val="22"/>
        </w:rPr>
        <w:t>, skupaj: ................ EUR brez DDV</w:t>
      </w:r>
    </w:p>
    <w:p w14:paraId="19C8DDC1" w14:textId="042BD0C6" w:rsidR="004A3CCD" w:rsidRPr="002F2952" w:rsidRDefault="004A3CCD" w:rsidP="004A3CCD">
      <w:pPr>
        <w:spacing w:line="260" w:lineRule="atLeast"/>
        <w:jc w:val="both"/>
        <w:rPr>
          <w:rFonts w:ascii="Barlow" w:hAnsi="Barlow" w:cs="Arial"/>
          <w:sz w:val="22"/>
          <w:szCs w:val="22"/>
        </w:rPr>
      </w:pPr>
      <w:r w:rsidRPr="002F2952">
        <w:rPr>
          <w:rFonts w:ascii="Barlow" w:hAnsi="Barlow" w:cs="Arial"/>
          <w:sz w:val="22"/>
          <w:szCs w:val="22"/>
        </w:rPr>
        <w:t>3.</w:t>
      </w:r>
      <w:r w:rsidRPr="002F2952">
        <w:rPr>
          <w:rFonts w:ascii="Barlow" w:hAnsi="Barlow" w:cs="Arial"/>
          <w:sz w:val="22"/>
          <w:szCs w:val="22"/>
        </w:rPr>
        <w:tab/>
      </w:r>
      <w:r w:rsidR="00286FDE" w:rsidRPr="002F2952">
        <w:rPr>
          <w:rFonts w:ascii="Barlow" w:hAnsi="Barlow" w:cs="Arial"/>
          <w:sz w:val="22"/>
          <w:szCs w:val="22"/>
        </w:rPr>
        <w:t xml:space="preserve">Nadgradnja </w:t>
      </w:r>
      <w:r w:rsidRPr="002F2952">
        <w:rPr>
          <w:rFonts w:ascii="Barlow" w:hAnsi="Barlow" w:cs="Arial"/>
          <w:sz w:val="22"/>
          <w:szCs w:val="22"/>
        </w:rPr>
        <w:t xml:space="preserve"> ................ EUR brez DDV/na uro, skupaj: ................ EUR brez DDV</w:t>
      </w:r>
    </w:p>
    <w:p w14:paraId="4C1F737A" w14:textId="77777777" w:rsidR="00B34D78" w:rsidRPr="002F2952" w:rsidRDefault="00B34D78" w:rsidP="00B34D78">
      <w:pPr>
        <w:spacing w:line="260" w:lineRule="atLeast"/>
        <w:jc w:val="both"/>
        <w:rPr>
          <w:rFonts w:ascii="Barlow" w:hAnsi="Barlow" w:cs="Arial"/>
          <w:sz w:val="22"/>
          <w:szCs w:val="22"/>
          <w:lang w:eastAsia="en-US"/>
        </w:rPr>
      </w:pPr>
    </w:p>
    <w:p w14:paraId="6D9DDF7E" w14:textId="1C3740C3" w:rsidR="00B34D78" w:rsidRPr="002F2952" w:rsidRDefault="00B34D78" w:rsidP="00B34D78">
      <w:pPr>
        <w:spacing w:line="260" w:lineRule="atLeast"/>
        <w:jc w:val="both"/>
        <w:rPr>
          <w:rFonts w:ascii="Barlow" w:hAnsi="Barlow" w:cs="Arial"/>
          <w:sz w:val="22"/>
          <w:szCs w:val="22"/>
          <w:lang w:eastAsia="en-US"/>
        </w:rPr>
      </w:pPr>
      <w:r w:rsidRPr="002F2952">
        <w:rPr>
          <w:rFonts w:ascii="Barlow" w:hAnsi="Barlow" w:cs="Arial"/>
          <w:sz w:val="22"/>
          <w:szCs w:val="22"/>
          <w:lang w:eastAsia="en-US"/>
        </w:rPr>
        <w:t>Cena na enoto je fiksna in nespremenljiva. Ponudba izvajalca  z dne ……………. je sestavni del te pogodbe.</w:t>
      </w:r>
    </w:p>
    <w:p w14:paraId="0EBC2D38" w14:textId="641F6F8B" w:rsidR="00B92349" w:rsidRPr="00045E86" w:rsidRDefault="00B92349" w:rsidP="00B34D78">
      <w:pPr>
        <w:spacing w:line="260" w:lineRule="atLeast"/>
        <w:jc w:val="both"/>
        <w:rPr>
          <w:rFonts w:ascii="Barlow" w:hAnsi="Barlow" w:cs="Arial"/>
          <w:sz w:val="22"/>
          <w:szCs w:val="22"/>
          <w:highlight w:val="yellow"/>
          <w:lang w:eastAsia="en-US"/>
        </w:rPr>
      </w:pPr>
    </w:p>
    <w:p w14:paraId="76C98EA3" w14:textId="766FD4CD" w:rsidR="00883156" w:rsidRPr="00C52BFE" w:rsidRDefault="00710DB9" w:rsidP="00F71C02">
      <w:pPr>
        <w:spacing w:line="260" w:lineRule="atLeast"/>
        <w:jc w:val="both"/>
        <w:rPr>
          <w:rFonts w:ascii="Barlow" w:hAnsi="Barlow" w:cs="Arial"/>
          <w:sz w:val="22"/>
          <w:szCs w:val="22"/>
          <w:lang w:eastAsia="en-US"/>
        </w:rPr>
      </w:pPr>
      <w:r w:rsidRPr="00595224">
        <w:rPr>
          <w:rFonts w:ascii="Barlow" w:hAnsi="Barlow" w:cs="Arial"/>
          <w:sz w:val="22"/>
          <w:szCs w:val="22"/>
          <w:lang w:eastAsia="en-US"/>
        </w:rPr>
        <w:t>Vsi stroški, povezani z morebitnim najemom testnega okolja, vzpostavitvijo okoliščin za delovanje sistema</w:t>
      </w:r>
      <w:r w:rsidR="00595224" w:rsidRPr="00595224">
        <w:rPr>
          <w:rFonts w:ascii="Barlow" w:hAnsi="Barlow" w:cs="Arial"/>
          <w:sz w:val="22"/>
          <w:szCs w:val="22"/>
          <w:lang w:eastAsia="en-US"/>
        </w:rPr>
        <w:t xml:space="preserve">, </w:t>
      </w:r>
      <w:r w:rsidRPr="00595224">
        <w:rPr>
          <w:rFonts w:ascii="Barlow" w:hAnsi="Barlow" w:cs="Arial"/>
          <w:sz w:val="22"/>
          <w:szCs w:val="22"/>
          <w:lang w:eastAsia="en-US"/>
        </w:rPr>
        <w:t>licence pred začetkom produkcijskega delovanja in podobno morajo biti vključeni v enkratni strošek cene vzpostavitve.</w:t>
      </w:r>
    </w:p>
    <w:p w14:paraId="691CDDD0" w14:textId="77777777" w:rsidR="00710DB9" w:rsidRPr="00C52BFE" w:rsidRDefault="00710DB9" w:rsidP="00B92349">
      <w:pPr>
        <w:spacing w:line="260" w:lineRule="atLeast"/>
        <w:jc w:val="both"/>
        <w:rPr>
          <w:rFonts w:ascii="Barlow" w:hAnsi="Barlow" w:cs="Arial"/>
          <w:sz w:val="22"/>
          <w:szCs w:val="22"/>
          <w:lang w:eastAsia="en-US"/>
        </w:rPr>
      </w:pPr>
    </w:p>
    <w:p w14:paraId="0C7D64CD" w14:textId="0F7971BD" w:rsidR="002F2952" w:rsidRPr="002F2952" w:rsidRDefault="002F2952" w:rsidP="00B92349">
      <w:pPr>
        <w:spacing w:line="260" w:lineRule="atLeast"/>
        <w:jc w:val="both"/>
        <w:rPr>
          <w:rFonts w:ascii="Barlow" w:hAnsi="Barlow" w:cs="Arial"/>
          <w:sz w:val="22"/>
          <w:szCs w:val="22"/>
          <w:lang w:eastAsia="en-US"/>
        </w:rPr>
      </w:pPr>
      <w:r w:rsidRPr="002F2952">
        <w:rPr>
          <w:rFonts w:ascii="Barlow" w:hAnsi="Barlow" w:cs="Arial"/>
          <w:sz w:val="22"/>
          <w:szCs w:val="22"/>
          <w:lang w:eastAsia="en-US"/>
        </w:rPr>
        <w:t xml:space="preserve">Cene na enoto iz ponudbenega predračuna so fiksne za obdobje prvega leta izvajanja storitev po pogodbi, nato se lahko usklajujejo z indeksom rasti cen življenjskih potrebščin (v nadaljevanju: indeks), ki ga uradno objavlja Statistični urad Republike Slovenije, ko ta </w:t>
      </w:r>
      <w:proofErr w:type="spellStart"/>
      <w:r w:rsidRPr="002F2952">
        <w:rPr>
          <w:rFonts w:ascii="Barlow" w:hAnsi="Barlow" w:cs="Arial"/>
          <w:sz w:val="22"/>
          <w:szCs w:val="22"/>
          <w:lang w:eastAsia="en-US"/>
        </w:rPr>
        <w:t>komulativno</w:t>
      </w:r>
      <w:proofErr w:type="spellEnd"/>
      <w:r w:rsidRPr="002F2952">
        <w:rPr>
          <w:rFonts w:ascii="Barlow" w:hAnsi="Barlow" w:cs="Arial"/>
          <w:sz w:val="22"/>
          <w:szCs w:val="22"/>
          <w:lang w:eastAsia="en-US"/>
        </w:rPr>
        <w:t xml:space="preserve"> </w:t>
      </w:r>
      <w:proofErr w:type="spellStart"/>
      <w:r w:rsidRPr="002F2952">
        <w:rPr>
          <w:rFonts w:ascii="Barlow" w:hAnsi="Barlow" w:cs="Arial"/>
          <w:sz w:val="22"/>
          <w:szCs w:val="22"/>
          <w:lang w:eastAsia="en-US"/>
        </w:rPr>
        <w:t>presež</w:t>
      </w:r>
      <w:proofErr w:type="spellEnd"/>
      <w:r w:rsidRPr="002F2952">
        <w:rPr>
          <w:rFonts w:ascii="Barlow" w:hAnsi="Barlow" w:cs="Arial"/>
          <w:sz w:val="22"/>
          <w:szCs w:val="22"/>
          <w:lang w:eastAsia="en-US"/>
        </w:rPr>
        <w:t xml:space="preserve"> 4 %, pri čemer je izhodišče za izračun indeksa indeks, ki je uradno objavljen po preteku te dobe – najmanj 12 mesecev od sklenitve pogodbe. Nadaljnje uskladitve cen se lahko izvedejo, ko indeks </w:t>
      </w:r>
      <w:proofErr w:type="spellStart"/>
      <w:r w:rsidRPr="002F2952">
        <w:rPr>
          <w:rFonts w:ascii="Barlow" w:hAnsi="Barlow" w:cs="Arial"/>
          <w:sz w:val="22"/>
          <w:szCs w:val="22"/>
          <w:lang w:eastAsia="en-US"/>
        </w:rPr>
        <w:t>komulativno</w:t>
      </w:r>
      <w:proofErr w:type="spellEnd"/>
      <w:r w:rsidRPr="002F2952">
        <w:rPr>
          <w:rFonts w:ascii="Barlow" w:hAnsi="Barlow" w:cs="Arial"/>
          <w:sz w:val="22"/>
          <w:szCs w:val="22"/>
          <w:lang w:eastAsia="en-US"/>
        </w:rPr>
        <w:t xml:space="preserve"> preseže 4 %, pri čemer je izhodišče za izračun indeksa indeks, ki je uradno objavljen po zadnji spremembi cen.</w:t>
      </w:r>
    </w:p>
    <w:p w14:paraId="2EEE8884" w14:textId="77777777" w:rsidR="002F2952" w:rsidRPr="002F2952" w:rsidRDefault="002F2952" w:rsidP="00B92349">
      <w:pPr>
        <w:spacing w:line="260" w:lineRule="atLeast"/>
        <w:jc w:val="both"/>
        <w:rPr>
          <w:rFonts w:ascii="Barlow" w:hAnsi="Barlow" w:cs="Arial"/>
          <w:sz w:val="22"/>
          <w:szCs w:val="22"/>
          <w:lang w:eastAsia="en-US"/>
        </w:rPr>
      </w:pPr>
    </w:p>
    <w:p w14:paraId="41873F18" w14:textId="001C4397" w:rsidR="00710DB9" w:rsidRPr="002F2952" w:rsidRDefault="002F2952" w:rsidP="00B92349">
      <w:pPr>
        <w:spacing w:line="260" w:lineRule="atLeast"/>
        <w:jc w:val="both"/>
        <w:rPr>
          <w:rFonts w:ascii="Barlow" w:hAnsi="Barlow" w:cs="Arial"/>
          <w:sz w:val="22"/>
          <w:szCs w:val="22"/>
          <w:lang w:eastAsia="en-US"/>
        </w:rPr>
      </w:pPr>
      <w:r w:rsidRPr="002F2952">
        <w:rPr>
          <w:rFonts w:ascii="Barlow" w:hAnsi="Barlow" w:cs="Arial"/>
          <w:sz w:val="22"/>
          <w:szCs w:val="22"/>
          <w:lang w:eastAsia="en-US"/>
        </w:rPr>
        <w:t>Cene se v vseh zgoraj navedenih primerih lahko spremenijo največ v višini 80 % izračunanega indeksa. Vsako spremembo cen mora izvajalec pisno utemeljiti, kar bo podlaga za sklenitev aneksa k pogodbi (</w:t>
      </w:r>
      <w:r w:rsidR="00710DB9" w:rsidRPr="002F2952">
        <w:rPr>
          <w:rFonts w:ascii="Barlow" w:hAnsi="Barlow" w:cs="Arial"/>
          <w:sz w:val="22"/>
          <w:szCs w:val="22"/>
          <w:lang w:eastAsia="en-US"/>
        </w:rPr>
        <w:t>Pravilnik o načinih valorizacije denarnih obveznosti, ki jih v večletnih pogodbah dogovarjajo pravne osebe javnega sektorja</w:t>
      </w:r>
      <w:r w:rsidRPr="002F2952">
        <w:rPr>
          <w:rFonts w:ascii="Barlow" w:hAnsi="Barlow" w:cs="Arial"/>
          <w:sz w:val="22"/>
          <w:szCs w:val="22"/>
          <w:lang w:eastAsia="en-US"/>
        </w:rPr>
        <w:t xml:space="preserve">, </w:t>
      </w:r>
      <w:r w:rsidR="00710DB9" w:rsidRPr="002F2952">
        <w:rPr>
          <w:rFonts w:ascii="Barlow" w:hAnsi="Barlow" w:cs="Arial"/>
          <w:sz w:val="22"/>
          <w:szCs w:val="22"/>
          <w:lang w:eastAsia="en-US"/>
        </w:rPr>
        <w:t>Uradni list RS, št. 01/04</w:t>
      </w:r>
      <w:r w:rsidRPr="002F2952">
        <w:rPr>
          <w:rFonts w:ascii="Barlow" w:hAnsi="Barlow" w:cs="Arial"/>
          <w:sz w:val="22"/>
          <w:szCs w:val="22"/>
          <w:lang w:eastAsia="en-US"/>
        </w:rPr>
        <w:t>).</w:t>
      </w:r>
    </w:p>
    <w:p w14:paraId="4B097284" w14:textId="77777777" w:rsidR="00B92349" w:rsidRPr="00C52BFE" w:rsidRDefault="00B92349" w:rsidP="00B92349">
      <w:pPr>
        <w:spacing w:line="260" w:lineRule="atLeast"/>
        <w:jc w:val="both"/>
        <w:rPr>
          <w:rFonts w:ascii="Barlow" w:hAnsi="Barlow" w:cs="Arial"/>
          <w:sz w:val="22"/>
          <w:szCs w:val="22"/>
          <w:lang w:eastAsia="en-US"/>
        </w:rPr>
      </w:pPr>
    </w:p>
    <w:p w14:paraId="447B1D32" w14:textId="3B43A0BA" w:rsidR="00B92349" w:rsidRPr="00C52BFE" w:rsidRDefault="00B92349" w:rsidP="009674F1">
      <w:pPr>
        <w:jc w:val="both"/>
        <w:rPr>
          <w:rFonts w:ascii="Barlow" w:hAnsi="Barlow" w:cs="Arial"/>
          <w:color w:val="000000"/>
          <w:spacing w:val="1"/>
          <w:sz w:val="22"/>
          <w:szCs w:val="22"/>
        </w:rPr>
      </w:pPr>
      <w:r w:rsidRPr="00C52BFE">
        <w:rPr>
          <w:rFonts w:ascii="Barlow" w:hAnsi="Barlow" w:cs="Arial"/>
          <w:color w:val="000000"/>
          <w:spacing w:val="1"/>
          <w:sz w:val="22"/>
          <w:szCs w:val="22"/>
        </w:rPr>
        <w:t>Pogodbeni stranki se dogovorita, da se v primeru, če se na proračunskih postavkah in projektih obseg sredstev za posamezno leto spremeni,</w:t>
      </w:r>
      <w:r w:rsidR="00512ED9" w:rsidRPr="00C52BFE">
        <w:rPr>
          <w:rFonts w:ascii="Barlow" w:hAnsi="Barlow" w:cs="Arial"/>
          <w:color w:val="000000"/>
          <w:spacing w:val="1"/>
          <w:sz w:val="22"/>
          <w:szCs w:val="22"/>
        </w:rPr>
        <w:t xml:space="preserve"> </w:t>
      </w:r>
      <w:r w:rsidRPr="00C52BFE">
        <w:rPr>
          <w:rFonts w:ascii="Barlow" w:hAnsi="Barlow" w:cs="Arial"/>
          <w:color w:val="000000"/>
          <w:spacing w:val="1"/>
          <w:sz w:val="22"/>
          <w:szCs w:val="22"/>
        </w:rPr>
        <w:t>se izvajanje pogodbenih obveznosti v tem letu poveča, zmanjša, odloži ali prekine. O</w:t>
      </w:r>
      <w:r w:rsidR="00595224">
        <w:rPr>
          <w:rFonts w:ascii="Barlow" w:hAnsi="Barlow" w:cs="Arial"/>
          <w:color w:val="000000"/>
          <w:spacing w:val="1"/>
          <w:sz w:val="22"/>
          <w:szCs w:val="22"/>
        </w:rPr>
        <w:t>b</w:t>
      </w:r>
      <w:r w:rsidRPr="00C52BFE">
        <w:rPr>
          <w:rFonts w:ascii="Barlow" w:hAnsi="Barlow" w:cs="Arial"/>
          <w:color w:val="000000"/>
          <w:spacing w:val="1"/>
          <w:sz w:val="22"/>
          <w:szCs w:val="22"/>
        </w:rPr>
        <w:t xml:space="preserve"> nadaljnji dinamiki izvajanja pogodbenih obveznosti se pogodbeni stranki dogovorita z aneksom k tej pogodbi.</w:t>
      </w:r>
    </w:p>
    <w:p w14:paraId="25071C29" w14:textId="77777777" w:rsidR="00B92349" w:rsidRPr="00C52BFE" w:rsidRDefault="00B92349" w:rsidP="00B34D78">
      <w:pPr>
        <w:spacing w:line="260" w:lineRule="atLeast"/>
        <w:jc w:val="both"/>
        <w:rPr>
          <w:rFonts w:ascii="Barlow" w:hAnsi="Barlow" w:cs="Arial"/>
          <w:sz w:val="22"/>
          <w:szCs w:val="22"/>
          <w:lang w:eastAsia="en-US"/>
        </w:rPr>
      </w:pPr>
    </w:p>
    <w:p w14:paraId="2D0F873F" w14:textId="77777777"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Če izvajalec ne izvrši pogodbene obveznosti v skladu s pogodbo in razpisno ter ponudbeno dokumentacijo, lahko naročnik odstopi od pogodbe in zahteva odškodnino ali zniža pogodbeno ceno.</w:t>
      </w:r>
    </w:p>
    <w:p w14:paraId="5B1799C7" w14:textId="77777777" w:rsidR="00710DB9" w:rsidRPr="00C52BFE" w:rsidRDefault="00710DB9" w:rsidP="00B34D78">
      <w:pPr>
        <w:spacing w:line="260" w:lineRule="atLeast"/>
        <w:jc w:val="both"/>
        <w:rPr>
          <w:rFonts w:ascii="Barlow" w:hAnsi="Barlow" w:cs="Arial"/>
          <w:sz w:val="22"/>
          <w:szCs w:val="22"/>
          <w:lang w:eastAsia="en-US"/>
        </w:rPr>
      </w:pPr>
    </w:p>
    <w:p w14:paraId="67D0046F" w14:textId="404418D7" w:rsidR="00710DB9" w:rsidRPr="00C52BFE" w:rsidRDefault="00710DB9" w:rsidP="00B34D78">
      <w:pPr>
        <w:spacing w:line="260" w:lineRule="atLeast"/>
        <w:jc w:val="both"/>
        <w:rPr>
          <w:rFonts w:ascii="Barlow" w:hAnsi="Barlow" w:cs="Arial"/>
          <w:sz w:val="22"/>
          <w:szCs w:val="22"/>
          <w:lang w:eastAsia="en-US"/>
        </w:rPr>
      </w:pPr>
      <w:r w:rsidRPr="00283F20">
        <w:rPr>
          <w:rFonts w:ascii="Barlow" w:hAnsi="Barlow" w:cs="Arial"/>
          <w:sz w:val="22"/>
          <w:szCs w:val="22"/>
          <w:lang w:eastAsia="en-US"/>
        </w:rPr>
        <w:t>Naročnik si pridržuje pravico, da ne naroči celotne količine pogodbenih del (vezano na nadgradnje)</w:t>
      </w:r>
      <w:r w:rsidR="009639B8" w:rsidRPr="00283F20">
        <w:rPr>
          <w:rFonts w:ascii="Barlow" w:hAnsi="Barlow" w:cs="Arial"/>
          <w:sz w:val="22"/>
          <w:szCs w:val="22"/>
          <w:lang w:eastAsia="en-US"/>
        </w:rPr>
        <w:t>,</w:t>
      </w:r>
      <w:r w:rsidR="009639B8">
        <w:rPr>
          <w:rFonts w:ascii="Barlow" w:hAnsi="Barlow" w:cs="Arial"/>
          <w:sz w:val="22"/>
          <w:szCs w:val="22"/>
          <w:lang w:eastAsia="en-US"/>
        </w:rPr>
        <w:t xml:space="preserve"> saj obseg morebitnih nadgradenj ni vnaprej določljiv in se izvaja po potrebi. </w:t>
      </w:r>
    </w:p>
    <w:p w14:paraId="3CF163DB" w14:textId="77777777" w:rsidR="00710DB9" w:rsidRPr="00C52BFE" w:rsidRDefault="00710DB9" w:rsidP="00B34D78">
      <w:pPr>
        <w:spacing w:line="260" w:lineRule="atLeast"/>
        <w:jc w:val="both"/>
        <w:rPr>
          <w:rFonts w:ascii="Barlow" w:hAnsi="Barlow" w:cs="Arial"/>
          <w:sz w:val="22"/>
          <w:szCs w:val="22"/>
          <w:lang w:eastAsia="en-US"/>
        </w:rPr>
      </w:pPr>
    </w:p>
    <w:p w14:paraId="2F372EC7" w14:textId="2A7835F6" w:rsidR="00710DB9" w:rsidRPr="00C52BFE" w:rsidRDefault="00710DB9" w:rsidP="00B34D78">
      <w:pPr>
        <w:spacing w:line="260" w:lineRule="atLeast"/>
        <w:jc w:val="both"/>
        <w:rPr>
          <w:rFonts w:ascii="Barlow" w:hAnsi="Barlow" w:cs="Arial"/>
          <w:sz w:val="22"/>
          <w:szCs w:val="22"/>
          <w:lang w:eastAsia="en-US"/>
        </w:rPr>
      </w:pPr>
      <w:r w:rsidRPr="00283F20">
        <w:rPr>
          <w:rFonts w:ascii="Barlow" w:hAnsi="Barlow" w:cs="Arial"/>
          <w:sz w:val="22"/>
          <w:szCs w:val="22"/>
          <w:lang w:eastAsia="en-US"/>
        </w:rPr>
        <w:t>Izvajalec obračunava DDV v skladu z vsakokratno veljavno zakonodajo.</w:t>
      </w:r>
    </w:p>
    <w:p w14:paraId="2F703975" w14:textId="77777777" w:rsidR="00883156" w:rsidRPr="00C52BFE" w:rsidRDefault="00883156" w:rsidP="00B34D78">
      <w:pPr>
        <w:spacing w:line="260" w:lineRule="atLeast"/>
        <w:jc w:val="both"/>
        <w:rPr>
          <w:rFonts w:ascii="Barlow" w:hAnsi="Barlow" w:cs="Arial"/>
          <w:sz w:val="22"/>
          <w:szCs w:val="22"/>
          <w:lang w:eastAsia="en-US"/>
        </w:rPr>
      </w:pPr>
    </w:p>
    <w:p w14:paraId="4FE90B76" w14:textId="426FCF72" w:rsidR="00B34D78" w:rsidRPr="00C52BFE" w:rsidRDefault="00B34D78">
      <w:pPr>
        <w:pStyle w:val="Odstavekseznama"/>
        <w:keepNext/>
        <w:numPr>
          <w:ilvl w:val="0"/>
          <w:numId w:val="38"/>
        </w:numPr>
        <w:spacing w:line="260" w:lineRule="atLeast"/>
        <w:jc w:val="both"/>
        <w:rPr>
          <w:rFonts w:ascii="Barlow" w:hAnsi="Barlow" w:cs="Arial"/>
          <w:b/>
          <w:sz w:val="22"/>
          <w:szCs w:val="22"/>
        </w:rPr>
      </w:pPr>
      <w:r w:rsidRPr="00C52BFE">
        <w:rPr>
          <w:rFonts w:ascii="Barlow" w:hAnsi="Barlow" w:cs="Arial"/>
          <w:b/>
          <w:sz w:val="22"/>
          <w:szCs w:val="22"/>
        </w:rPr>
        <w:t>IZVEDBENI ROK</w:t>
      </w:r>
    </w:p>
    <w:p w14:paraId="3A69853C" w14:textId="77777777" w:rsidR="00B34D78" w:rsidRPr="00C52BFE" w:rsidRDefault="00B34D78" w:rsidP="00B34D78">
      <w:pPr>
        <w:keepNext/>
        <w:spacing w:line="260" w:lineRule="atLeast"/>
        <w:jc w:val="both"/>
        <w:rPr>
          <w:rFonts w:ascii="Barlow" w:hAnsi="Barlow" w:cs="Arial"/>
          <w:b/>
          <w:sz w:val="22"/>
          <w:szCs w:val="22"/>
        </w:rPr>
      </w:pPr>
    </w:p>
    <w:p w14:paraId="7D2920B1" w14:textId="59B872BD" w:rsidR="00B34D78" w:rsidRPr="00C52BFE" w:rsidRDefault="00B34D78">
      <w:pPr>
        <w:keepNext/>
        <w:numPr>
          <w:ilvl w:val="0"/>
          <w:numId w:val="29"/>
        </w:numPr>
        <w:spacing w:line="260" w:lineRule="atLeast"/>
        <w:ind w:left="0"/>
        <w:jc w:val="center"/>
        <w:rPr>
          <w:rFonts w:ascii="Barlow" w:hAnsi="Barlow" w:cs="Arial"/>
          <w:sz w:val="22"/>
          <w:szCs w:val="22"/>
        </w:rPr>
      </w:pPr>
      <w:r w:rsidRPr="00C52BFE">
        <w:rPr>
          <w:rFonts w:ascii="Barlow" w:hAnsi="Barlow" w:cs="Arial"/>
          <w:sz w:val="22"/>
          <w:szCs w:val="22"/>
        </w:rPr>
        <w:t>člen</w:t>
      </w:r>
    </w:p>
    <w:p w14:paraId="1416A1BE" w14:textId="77777777" w:rsidR="0022637F" w:rsidRPr="00C52BFE" w:rsidRDefault="0022637F" w:rsidP="0022637F">
      <w:pPr>
        <w:keepNext/>
        <w:spacing w:line="260" w:lineRule="atLeast"/>
        <w:rPr>
          <w:rFonts w:ascii="Barlow" w:hAnsi="Barlow" w:cs="Arial"/>
          <w:sz w:val="22"/>
          <w:szCs w:val="22"/>
        </w:rPr>
      </w:pPr>
    </w:p>
    <w:p w14:paraId="347A294B" w14:textId="58307AAD" w:rsidR="00B34D78" w:rsidRPr="00C52BFE" w:rsidRDefault="00B34D78" w:rsidP="001A7A7F">
      <w:pPr>
        <w:spacing w:line="260" w:lineRule="atLeast"/>
        <w:jc w:val="both"/>
        <w:rPr>
          <w:rFonts w:ascii="Barlow" w:hAnsi="Barlow" w:cs="Arial"/>
          <w:sz w:val="22"/>
          <w:szCs w:val="22"/>
          <w:lang w:eastAsia="en-US"/>
        </w:rPr>
      </w:pPr>
      <w:r w:rsidRPr="00CA73F4">
        <w:rPr>
          <w:rFonts w:ascii="Barlow" w:hAnsi="Barlow" w:cs="Arial"/>
          <w:sz w:val="22"/>
          <w:szCs w:val="22"/>
          <w:lang w:eastAsia="en-US"/>
        </w:rPr>
        <w:t>Iz</w:t>
      </w:r>
      <w:r w:rsidR="001A7A7F" w:rsidRPr="00CA73F4">
        <w:rPr>
          <w:rFonts w:ascii="Barlow" w:hAnsi="Barlow" w:cs="Arial"/>
          <w:sz w:val="22"/>
          <w:szCs w:val="22"/>
          <w:lang w:eastAsia="en-US"/>
        </w:rPr>
        <w:t>vedbeni rok je</w:t>
      </w:r>
      <w:r w:rsidR="00283F20" w:rsidRPr="00CA73F4">
        <w:rPr>
          <w:rFonts w:ascii="Barlow" w:hAnsi="Barlow" w:cs="Arial"/>
          <w:sz w:val="22"/>
          <w:szCs w:val="22"/>
          <w:lang w:eastAsia="en-US"/>
        </w:rPr>
        <w:t xml:space="preserve"> dva </w:t>
      </w:r>
      <w:r w:rsidR="00BB247E">
        <w:rPr>
          <w:rFonts w:ascii="Barlow" w:hAnsi="Barlow" w:cs="Arial"/>
          <w:sz w:val="22"/>
          <w:szCs w:val="22"/>
          <w:lang w:eastAsia="en-US"/>
        </w:rPr>
        <w:t>1</w:t>
      </w:r>
      <w:r w:rsidR="00283F20" w:rsidRPr="00CA73F4">
        <w:rPr>
          <w:rFonts w:ascii="Barlow" w:hAnsi="Barlow" w:cs="Arial"/>
          <w:sz w:val="22"/>
          <w:szCs w:val="22"/>
          <w:lang w:eastAsia="en-US"/>
        </w:rPr>
        <w:t xml:space="preserve">2 </w:t>
      </w:r>
      <w:r w:rsidR="006A4B9C" w:rsidRPr="00CA73F4">
        <w:rPr>
          <w:rFonts w:ascii="Barlow" w:hAnsi="Barlow" w:cs="Arial"/>
          <w:sz w:val="22"/>
          <w:szCs w:val="22"/>
          <w:lang w:eastAsia="en-US"/>
        </w:rPr>
        <w:t>mesec</w:t>
      </w:r>
      <w:r w:rsidR="00BB247E">
        <w:rPr>
          <w:rFonts w:ascii="Barlow" w:hAnsi="Barlow" w:cs="Arial"/>
          <w:sz w:val="22"/>
          <w:szCs w:val="22"/>
          <w:lang w:eastAsia="en-US"/>
        </w:rPr>
        <w:t>ev</w:t>
      </w:r>
      <w:r w:rsidR="001A7A7F" w:rsidRPr="00CA73F4">
        <w:rPr>
          <w:rFonts w:ascii="Barlow" w:hAnsi="Barlow" w:cs="Arial"/>
          <w:sz w:val="22"/>
          <w:szCs w:val="22"/>
          <w:lang w:eastAsia="en-US"/>
        </w:rPr>
        <w:t xml:space="preserve"> od podpisa pogodbe</w:t>
      </w:r>
      <w:r w:rsidR="002D1653">
        <w:rPr>
          <w:rFonts w:ascii="Barlow" w:hAnsi="Barlow" w:cs="Arial"/>
          <w:sz w:val="22"/>
          <w:szCs w:val="22"/>
          <w:lang w:eastAsia="en-US"/>
        </w:rPr>
        <w:t>, z možnostjo podaljšanja za eno leto.</w:t>
      </w:r>
    </w:p>
    <w:p w14:paraId="1B28DD85" w14:textId="77777777" w:rsidR="00710DB9" w:rsidRPr="00C52BFE" w:rsidRDefault="00710DB9" w:rsidP="001A7A7F">
      <w:pPr>
        <w:spacing w:line="260" w:lineRule="atLeast"/>
        <w:jc w:val="both"/>
        <w:rPr>
          <w:rFonts w:ascii="Barlow" w:hAnsi="Barlow" w:cs="Arial"/>
          <w:sz w:val="22"/>
          <w:szCs w:val="22"/>
          <w:lang w:eastAsia="en-US"/>
        </w:rPr>
      </w:pPr>
    </w:p>
    <w:p w14:paraId="30DC4BE4" w14:textId="2BD6D4BA" w:rsidR="00710DB9" w:rsidRPr="00C52BFE" w:rsidRDefault="00710DB9" w:rsidP="001A7A7F">
      <w:pPr>
        <w:spacing w:line="260" w:lineRule="atLeast"/>
        <w:jc w:val="both"/>
        <w:rPr>
          <w:rFonts w:ascii="Barlow" w:hAnsi="Barlow" w:cs="Arial"/>
          <w:sz w:val="22"/>
          <w:szCs w:val="22"/>
          <w:lang w:eastAsia="en-US"/>
        </w:rPr>
      </w:pPr>
      <w:r w:rsidRPr="00C52BFE">
        <w:rPr>
          <w:rFonts w:ascii="Barlow" w:hAnsi="Barlow" w:cs="Arial"/>
          <w:sz w:val="22"/>
          <w:szCs w:val="22"/>
          <w:lang w:eastAsia="en-US"/>
        </w:rPr>
        <w:t xml:space="preserve">Izvajalec bo s pogodbenimi deli pričel takoj po podpisu pogodbe in, ko bo dostavljena garancija za dobro izvedbo pogodbenih obveznosti. </w:t>
      </w:r>
    </w:p>
    <w:p w14:paraId="352F8698" w14:textId="77777777" w:rsidR="00710DB9" w:rsidRPr="00C52BFE" w:rsidRDefault="00710DB9" w:rsidP="001A7A7F">
      <w:pPr>
        <w:spacing w:line="260" w:lineRule="atLeast"/>
        <w:jc w:val="both"/>
        <w:rPr>
          <w:rFonts w:ascii="Barlow" w:hAnsi="Barlow" w:cs="Arial"/>
          <w:sz w:val="22"/>
          <w:szCs w:val="22"/>
          <w:lang w:eastAsia="en-US"/>
        </w:rPr>
      </w:pPr>
    </w:p>
    <w:p w14:paraId="13AEBDEB" w14:textId="2EA64E8D" w:rsidR="00710DB9" w:rsidRDefault="00710DB9" w:rsidP="001A7A7F">
      <w:pPr>
        <w:spacing w:line="260" w:lineRule="atLeast"/>
        <w:jc w:val="both"/>
        <w:rPr>
          <w:rFonts w:ascii="Barlow" w:hAnsi="Barlow" w:cs="Arial"/>
          <w:sz w:val="22"/>
          <w:szCs w:val="22"/>
          <w:lang w:eastAsia="en-US"/>
        </w:rPr>
      </w:pPr>
      <w:r w:rsidRPr="00EF67F7">
        <w:rPr>
          <w:rFonts w:ascii="Barlow" w:hAnsi="Barlow" w:cs="Arial"/>
          <w:sz w:val="22"/>
          <w:szCs w:val="22"/>
          <w:lang w:eastAsia="en-US"/>
        </w:rPr>
        <w:t xml:space="preserve">Roki za izvedbo nadgradenj bodo določeni po naročilu v času produkcijskega delovanja sistema, po predhodnem posvetovanju naročnika  z izvajalcem za vsako posamezno nalogo oz. nadgradnjo, ki se bo izvajala. </w:t>
      </w:r>
      <w:r w:rsidR="008F0506" w:rsidRPr="00EF67F7">
        <w:rPr>
          <w:rFonts w:ascii="Barlow" w:hAnsi="Barlow" w:cs="Arial"/>
          <w:sz w:val="22"/>
          <w:szCs w:val="22"/>
          <w:lang w:eastAsia="en-US"/>
        </w:rPr>
        <w:t>Storitve, ki so posledica spremembe tehnoloških, vsebinskih in varnostnih rešitev, ki jih izvede izvajalec po lastni presoji (npr. spremembe sektorske zakonodaje</w:t>
      </w:r>
      <w:r w:rsidR="00CA73F4" w:rsidRPr="00EF67F7">
        <w:rPr>
          <w:rFonts w:ascii="Barlow" w:hAnsi="Barlow" w:cs="Arial"/>
          <w:sz w:val="22"/>
          <w:szCs w:val="22"/>
          <w:lang w:eastAsia="en-US"/>
        </w:rPr>
        <w:t>)</w:t>
      </w:r>
      <w:r w:rsidR="008F0506" w:rsidRPr="00EF67F7">
        <w:rPr>
          <w:rFonts w:ascii="Barlow" w:hAnsi="Barlow" w:cs="Arial"/>
          <w:sz w:val="22"/>
          <w:szCs w:val="22"/>
          <w:lang w:eastAsia="en-US"/>
        </w:rPr>
        <w:t xml:space="preserve"> ali tehnologije na strani izvajalca, kot je menjava procesorskega centra, strojne opreme</w:t>
      </w:r>
      <w:r w:rsidR="00EF67F7">
        <w:rPr>
          <w:rFonts w:ascii="Barlow" w:hAnsi="Barlow" w:cs="Arial"/>
          <w:sz w:val="22"/>
          <w:szCs w:val="22"/>
          <w:lang w:eastAsia="en-US"/>
        </w:rPr>
        <w:t xml:space="preserve"> itd.</w:t>
      </w:r>
      <w:r w:rsidR="008F0506" w:rsidRPr="00EF67F7">
        <w:rPr>
          <w:rFonts w:ascii="Barlow" w:hAnsi="Barlow" w:cs="Arial"/>
          <w:sz w:val="22"/>
          <w:szCs w:val="22"/>
          <w:lang w:eastAsia="en-US"/>
        </w:rPr>
        <w:t>), ne štejejo kot dodatne storitve ali nadgradnje sistema, zato vse stroške tovrstnih posegov nosi izvajalec.</w:t>
      </w:r>
      <w:r w:rsidRPr="00C52BFE">
        <w:rPr>
          <w:rFonts w:ascii="Barlow" w:hAnsi="Barlow" w:cs="Arial"/>
          <w:sz w:val="22"/>
          <w:szCs w:val="22"/>
          <w:lang w:eastAsia="en-US"/>
        </w:rPr>
        <w:t xml:space="preserve"> </w:t>
      </w:r>
    </w:p>
    <w:p w14:paraId="20FBE1D7" w14:textId="77777777" w:rsidR="009639B8" w:rsidRDefault="009639B8" w:rsidP="001A7A7F">
      <w:pPr>
        <w:spacing w:line="260" w:lineRule="atLeast"/>
        <w:jc w:val="both"/>
        <w:rPr>
          <w:rFonts w:ascii="Barlow" w:hAnsi="Barlow" w:cs="Arial"/>
          <w:sz w:val="22"/>
          <w:szCs w:val="22"/>
          <w:lang w:eastAsia="en-US"/>
        </w:rPr>
      </w:pPr>
    </w:p>
    <w:p w14:paraId="61E34F05" w14:textId="04BF0A9E" w:rsidR="009639B8" w:rsidRPr="00C52BFE" w:rsidRDefault="009639B8" w:rsidP="001A7A7F">
      <w:pPr>
        <w:spacing w:line="260" w:lineRule="atLeast"/>
        <w:jc w:val="both"/>
        <w:rPr>
          <w:rFonts w:ascii="Barlow" w:hAnsi="Barlow" w:cs="Arial"/>
          <w:sz w:val="22"/>
          <w:szCs w:val="22"/>
          <w:lang w:eastAsia="en-US"/>
        </w:rPr>
      </w:pPr>
      <w:r w:rsidRPr="009B51FC">
        <w:rPr>
          <w:rFonts w:ascii="Barlow" w:hAnsi="Barlow" w:cs="Arial"/>
          <w:sz w:val="22"/>
          <w:szCs w:val="22"/>
          <w:lang w:eastAsia="en-US"/>
        </w:rPr>
        <w:t>Naročnik si pridržuje pravico največ 3  mesece pred iztekom pogodbe le-to podaljšati za obdobje največ 1 leta, pod enakimi pogoji sledenja in vzdrževanja, po lastni diskreciji, izvajalec pa bo v primeru poziva naročnika pristopil k podpisu pogodbe pod takšnimi pogoji.</w:t>
      </w:r>
    </w:p>
    <w:p w14:paraId="5511ED5A" w14:textId="77777777" w:rsidR="00A6575C" w:rsidRPr="00C52BFE" w:rsidRDefault="00A6575C" w:rsidP="00B34D78">
      <w:pPr>
        <w:spacing w:line="260" w:lineRule="atLeast"/>
        <w:rPr>
          <w:rFonts w:ascii="Barlow" w:hAnsi="Barlow" w:cs="Arial"/>
          <w:sz w:val="22"/>
          <w:szCs w:val="22"/>
          <w:lang w:eastAsia="en-US"/>
        </w:rPr>
      </w:pPr>
    </w:p>
    <w:p w14:paraId="1620F0D1" w14:textId="77777777" w:rsidR="00883156" w:rsidRPr="00C52BFE" w:rsidRDefault="00883156" w:rsidP="00B34D78">
      <w:pPr>
        <w:spacing w:line="260" w:lineRule="atLeast"/>
        <w:rPr>
          <w:rFonts w:ascii="Barlow" w:hAnsi="Barlow" w:cs="Arial"/>
          <w:sz w:val="22"/>
          <w:szCs w:val="22"/>
          <w:lang w:eastAsia="en-US"/>
        </w:rPr>
      </w:pPr>
    </w:p>
    <w:p w14:paraId="7DC093D2" w14:textId="3AA6F908" w:rsidR="00B34D78" w:rsidRPr="009B51FC" w:rsidRDefault="00B34D78">
      <w:pPr>
        <w:pStyle w:val="Odstavekseznama"/>
        <w:numPr>
          <w:ilvl w:val="0"/>
          <w:numId w:val="38"/>
        </w:numPr>
        <w:spacing w:line="260" w:lineRule="atLeast"/>
        <w:rPr>
          <w:rFonts w:ascii="Barlow" w:hAnsi="Barlow" w:cs="Arial"/>
          <w:b/>
          <w:sz w:val="22"/>
          <w:szCs w:val="22"/>
          <w:lang w:eastAsia="en-US"/>
        </w:rPr>
      </w:pPr>
      <w:r w:rsidRPr="009B51FC">
        <w:rPr>
          <w:rFonts w:ascii="Barlow" w:hAnsi="Barlow" w:cs="Arial"/>
          <w:b/>
          <w:sz w:val="22"/>
          <w:szCs w:val="22"/>
          <w:lang w:eastAsia="en-US"/>
        </w:rPr>
        <w:t>OBVEZNOSTI IN ODGOVORNOSTI IZVAJALCA</w:t>
      </w:r>
    </w:p>
    <w:p w14:paraId="5FF3DFCA" w14:textId="77777777" w:rsidR="00B34D78" w:rsidRPr="009B51FC" w:rsidRDefault="00B34D78" w:rsidP="00B34D78">
      <w:pPr>
        <w:spacing w:line="260" w:lineRule="atLeast"/>
        <w:rPr>
          <w:rFonts w:ascii="Barlow" w:hAnsi="Barlow" w:cs="Arial"/>
          <w:sz w:val="22"/>
          <w:szCs w:val="22"/>
          <w:lang w:eastAsia="en-US"/>
        </w:rPr>
      </w:pPr>
    </w:p>
    <w:p w14:paraId="29DD3601" w14:textId="77777777" w:rsidR="00B34D78" w:rsidRPr="009B51FC" w:rsidRDefault="00B34D78" w:rsidP="00B34D78">
      <w:pPr>
        <w:spacing w:line="260" w:lineRule="atLeast"/>
        <w:jc w:val="center"/>
        <w:rPr>
          <w:rFonts w:ascii="Barlow" w:hAnsi="Barlow" w:cs="Arial"/>
          <w:sz w:val="22"/>
          <w:szCs w:val="22"/>
          <w:lang w:eastAsia="en-US"/>
        </w:rPr>
      </w:pPr>
      <w:r w:rsidRPr="009B51FC">
        <w:rPr>
          <w:rFonts w:ascii="Barlow" w:hAnsi="Barlow" w:cs="Arial"/>
          <w:sz w:val="22"/>
          <w:szCs w:val="22"/>
          <w:lang w:eastAsia="en-US"/>
        </w:rPr>
        <w:t>4. člen</w:t>
      </w:r>
    </w:p>
    <w:p w14:paraId="3B34BFFA" w14:textId="77777777" w:rsidR="00A6575C" w:rsidRPr="009B51FC" w:rsidRDefault="00A6575C" w:rsidP="00B34D78">
      <w:pPr>
        <w:spacing w:line="260" w:lineRule="atLeast"/>
        <w:jc w:val="center"/>
        <w:rPr>
          <w:rFonts w:ascii="Barlow" w:hAnsi="Barlow" w:cs="Arial"/>
          <w:sz w:val="22"/>
          <w:szCs w:val="22"/>
          <w:lang w:eastAsia="en-US"/>
        </w:rPr>
      </w:pPr>
    </w:p>
    <w:p w14:paraId="266D943D" w14:textId="24FC1EA8" w:rsidR="00B34D78" w:rsidRPr="009B51FC"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9B51FC">
        <w:rPr>
          <w:rFonts w:ascii="Barlow" w:hAnsi="Barlow" w:cs="Arial"/>
          <w:sz w:val="22"/>
          <w:szCs w:val="22"/>
          <w:lang w:eastAsia="en-US"/>
        </w:rPr>
        <w:t>S to pogodbo se izvajalec zaveže opraviti v pogodbi določene storitve</w:t>
      </w:r>
      <w:r w:rsidR="009639B8" w:rsidRPr="009B51FC">
        <w:rPr>
          <w:rFonts w:ascii="Barlow" w:hAnsi="Barlow" w:cs="Arial"/>
          <w:sz w:val="22"/>
          <w:szCs w:val="22"/>
          <w:lang w:eastAsia="en-US"/>
        </w:rPr>
        <w:t>, naročnik pa mu bo za to plačal pogodbeno ceno navedeno v tej pogodbi.</w:t>
      </w:r>
    </w:p>
    <w:p w14:paraId="54DCB3C3" w14:textId="77777777" w:rsidR="00B34D78" w:rsidRPr="009639B8" w:rsidRDefault="00B34D78" w:rsidP="00B34D78">
      <w:pPr>
        <w:overflowPunct w:val="0"/>
        <w:autoSpaceDE w:val="0"/>
        <w:autoSpaceDN w:val="0"/>
        <w:adjustRightInd w:val="0"/>
        <w:spacing w:line="260" w:lineRule="atLeast"/>
        <w:jc w:val="both"/>
        <w:textAlignment w:val="baseline"/>
        <w:rPr>
          <w:rFonts w:ascii="Barlow" w:hAnsi="Barlow" w:cs="Arial"/>
          <w:sz w:val="22"/>
          <w:szCs w:val="22"/>
          <w:highlight w:val="yellow"/>
          <w:lang w:eastAsia="en-US"/>
        </w:rPr>
      </w:pPr>
    </w:p>
    <w:p w14:paraId="3BE687CF" w14:textId="77777777" w:rsidR="009639B8" w:rsidRPr="009B51FC" w:rsidRDefault="009639B8" w:rsidP="009639B8">
      <w:pPr>
        <w:overflowPunct w:val="0"/>
        <w:autoSpaceDE w:val="0"/>
        <w:autoSpaceDN w:val="0"/>
        <w:adjustRightInd w:val="0"/>
        <w:spacing w:line="260" w:lineRule="atLeast"/>
        <w:jc w:val="both"/>
        <w:textAlignment w:val="baseline"/>
        <w:rPr>
          <w:rFonts w:ascii="Barlow" w:hAnsi="Barlow" w:cs="Arial"/>
          <w:sz w:val="22"/>
          <w:szCs w:val="22"/>
          <w:u w:val="single"/>
          <w:lang w:eastAsia="en-US"/>
        </w:rPr>
      </w:pPr>
      <w:r w:rsidRPr="009B51FC">
        <w:rPr>
          <w:rFonts w:ascii="Barlow" w:hAnsi="Barlow" w:cs="Arial"/>
          <w:sz w:val="22"/>
          <w:szCs w:val="22"/>
          <w:u w:val="single"/>
          <w:lang w:eastAsia="en-US"/>
        </w:rPr>
        <w:t>Izvajalec se obvezuje, da bo:</w:t>
      </w:r>
    </w:p>
    <w:p w14:paraId="15F4EF49"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u w:val="single"/>
          <w:lang w:eastAsia="en-US"/>
        </w:rPr>
      </w:pPr>
      <w:r w:rsidRPr="009B51FC">
        <w:rPr>
          <w:rFonts w:ascii="Barlow" w:hAnsi="Barlow" w:cs="Arial"/>
          <w:sz w:val="22"/>
          <w:szCs w:val="22"/>
          <w:lang w:eastAsia="en-US"/>
        </w:rPr>
        <w:t>svoje naloge opravil strokovno in s skrbnostjo dobrega strokovnjaka;</w:t>
      </w:r>
    </w:p>
    <w:p w14:paraId="708C8A40"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u w:val="single"/>
          <w:lang w:eastAsia="en-US"/>
        </w:rPr>
      </w:pPr>
      <w:r w:rsidRPr="009B51FC">
        <w:rPr>
          <w:rFonts w:ascii="Barlow" w:hAnsi="Barlow" w:cs="Arial"/>
          <w:sz w:val="22"/>
          <w:szCs w:val="22"/>
          <w:lang w:eastAsia="en-US"/>
        </w:rPr>
        <w:lastRenderedPageBreak/>
        <w:t>izvedel svoje pogodbene obveznosti po pravilih stroke, v skladu z navodili naročnika in v dogovorjenem roku;</w:t>
      </w:r>
    </w:p>
    <w:p w14:paraId="5AA0A512"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bookmarkStart w:id="133" w:name="_Hlk125723083"/>
      <w:r w:rsidRPr="009B51FC">
        <w:rPr>
          <w:rFonts w:ascii="Barlow" w:hAnsi="Barlow" w:cs="Arial"/>
          <w:sz w:val="22"/>
          <w:szCs w:val="22"/>
          <w:lang w:eastAsia="en-US"/>
        </w:rPr>
        <w:t>aktivno sodeloval z naročnikom pri morebitnem razreševanju odprtih vprašanj v zvezi s predmetom pogodbe;</w:t>
      </w:r>
    </w:p>
    <w:bookmarkEnd w:id="133"/>
    <w:p w14:paraId="5FE98C10"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r w:rsidRPr="009B51FC">
        <w:rPr>
          <w:rFonts w:ascii="Barlow" w:hAnsi="Barlow" w:cs="Arial"/>
          <w:sz w:val="22"/>
          <w:szCs w:val="22"/>
          <w:lang w:eastAsia="en-US"/>
        </w:rPr>
        <w:t>takoj pisno opozoril naročnika na okoliščine, ki bi lahko otežile ali onemogočile kvalitetno in pravilno izvedbo storitev;</w:t>
      </w:r>
    </w:p>
    <w:p w14:paraId="1DAF2A91"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r w:rsidRPr="009B51FC">
        <w:rPr>
          <w:rFonts w:ascii="Barlow" w:hAnsi="Barlow" w:cs="Arial"/>
          <w:sz w:val="22"/>
          <w:szCs w:val="22"/>
          <w:lang w:eastAsia="en-US"/>
        </w:rPr>
        <w:t>pri izvajanju pogodbenih obveznosti uporabljal napredne tehnologije in metode glede na opremljenost naročnika;</w:t>
      </w:r>
    </w:p>
    <w:p w14:paraId="6400AD9A" w14:textId="5130CC71"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r w:rsidRPr="009B51FC">
        <w:rPr>
          <w:rFonts w:ascii="Barlow" w:hAnsi="Barlow" w:cs="Arial"/>
          <w:sz w:val="22"/>
          <w:szCs w:val="22"/>
          <w:lang w:eastAsia="en-US"/>
        </w:rPr>
        <w:t xml:space="preserve">v teku izvajanja pogodbe zagotavljal razpoložljivost ponujenih kadrovskih, tehnoloških in organizacijskih resursov </w:t>
      </w:r>
      <w:r w:rsidR="009601F4">
        <w:rPr>
          <w:rFonts w:ascii="Barlow" w:hAnsi="Barlow" w:cs="Arial"/>
          <w:sz w:val="22"/>
          <w:szCs w:val="22"/>
          <w:lang w:eastAsia="en-US"/>
        </w:rPr>
        <w:t xml:space="preserve">– do spremembe podizvajalcev lahko pride </w:t>
      </w:r>
      <w:r w:rsidR="00470A02">
        <w:rPr>
          <w:rFonts w:ascii="Barlow" w:hAnsi="Barlow" w:cs="Arial"/>
          <w:sz w:val="22"/>
          <w:szCs w:val="22"/>
          <w:lang w:eastAsia="en-US"/>
        </w:rPr>
        <w:t>le po predhodnem pisnem soglasju naročnika</w:t>
      </w:r>
    </w:p>
    <w:p w14:paraId="0910DE3E"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bookmarkStart w:id="134" w:name="_Hlk125723101"/>
      <w:r w:rsidRPr="009B51FC">
        <w:rPr>
          <w:rFonts w:ascii="Barlow" w:hAnsi="Barlow" w:cs="Arial"/>
          <w:sz w:val="22"/>
          <w:szCs w:val="22"/>
          <w:lang w:eastAsia="en-US"/>
        </w:rPr>
        <w:t>z naročnikom sodeloval ter na njegovo zahtevo nemudoma posredoval vso dokumentacijo, ki se navezuje na izvajanje storitev v okviru predmetnega javnega naročila (finančno, pravno, vsebinsko-projektno…) in pojasnila;</w:t>
      </w:r>
    </w:p>
    <w:bookmarkEnd w:id="134"/>
    <w:p w14:paraId="672A9636"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r w:rsidRPr="009B51FC">
        <w:rPr>
          <w:rFonts w:ascii="Barlow" w:hAnsi="Barlow" w:cs="Arial"/>
          <w:sz w:val="22"/>
          <w:szCs w:val="22"/>
          <w:lang w:eastAsia="en-US"/>
        </w:rPr>
        <w:t>omogočal ustrezen nadzor naročniku;</w:t>
      </w:r>
    </w:p>
    <w:p w14:paraId="67D17D77"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bookmarkStart w:id="135" w:name="_Hlk125723110"/>
      <w:r w:rsidRPr="009B51FC">
        <w:rPr>
          <w:rFonts w:ascii="Barlow" w:hAnsi="Barlow" w:cs="Arial"/>
          <w:sz w:val="22"/>
          <w:szCs w:val="22"/>
          <w:lang w:eastAsia="en-US"/>
        </w:rPr>
        <w:t>na naročnikovo željo sklenil aneks za dodatno storitve enake vrste, kot so predmet te pogodbe.</w:t>
      </w:r>
      <w:bookmarkEnd w:id="135"/>
    </w:p>
    <w:p w14:paraId="437AD955" w14:textId="77777777" w:rsidR="009639B8" w:rsidRPr="009B51FC" w:rsidRDefault="009639B8" w:rsidP="00B34D78">
      <w:pPr>
        <w:overflowPunct w:val="0"/>
        <w:autoSpaceDE w:val="0"/>
        <w:autoSpaceDN w:val="0"/>
        <w:adjustRightInd w:val="0"/>
        <w:spacing w:line="260" w:lineRule="atLeast"/>
        <w:jc w:val="both"/>
        <w:textAlignment w:val="baseline"/>
        <w:rPr>
          <w:rFonts w:ascii="Barlow" w:hAnsi="Barlow" w:cs="Arial"/>
          <w:strike/>
          <w:sz w:val="22"/>
          <w:szCs w:val="22"/>
          <w:lang w:eastAsia="en-US"/>
        </w:rPr>
      </w:pPr>
    </w:p>
    <w:p w14:paraId="40024D7A" w14:textId="77777777" w:rsidR="008A2F8A" w:rsidRPr="009B51FC" w:rsidRDefault="008A2F8A" w:rsidP="000A1616">
      <w:pPr>
        <w:overflowPunct w:val="0"/>
        <w:autoSpaceDE w:val="0"/>
        <w:autoSpaceDN w:val="0"/>
        <w:adjustRightInd w:val="0"/>
        <w:spacing w:line="260" w:lineRule="atLeast"/>
        <w:jc w:val="both"/>
        <w:textAlignment w:val="baseline"/>
        <w:rPr>
          <w:rFonts w:ascii="Barlow" w:hAnsi="Barlow" w:cs="Arial"/>
          <w:strike/>
          <w:sz w:val="22"/>
          <w:szCs w:val="22"/>
          <w:lang w:eastAsia="en-US"/>
        </w:rPr>
      </w:pPr>
    </w:p>
    <w:p w14:paraId="79AEA13D" w14:textId="26EFF327" w:rsidR="008A2F8A" w:rsidRPr="009B51FC" w:rsidRDefault="008A2F8A"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r w:rsidRPr="009B51FC">
        <w:rPr>
          <w:rFonts w:ascii="Barlow" w:hAnsi="Barlow" w:cs="Arial"/>
          <w:sz w:val="22"/>
          <w:szCs w:val="22"/>
          <w:lang w:eastAsia="en-US"/>
        </w:rPr>
        <w:t xml:space="preserve">Izvajalec naročniku jamči, da najeta </w:t>
      </w:r>
      <w:r w:rsidR="00134456">
        <w:rPr>
          <w:rFonts w:ascii="Barlow" w:hAnsi="Barlow" w:cs="Arial"/>
          <w:sz w:val="22"/>
          <w:szCs w:val="22"/>
          <w:lang w:eastAsia="en-US"/>
        </w:rPr>
        <w:t>storitev</w:t>
      </w:r>
      <w:r w:rsidRPr="009B51FC">
        <w:rPr>
          <w:rFonts w:ascii="Barlow" w:hAnsi="Barlow" w:cs="Arial"/>
          <w:sz w:val="22"/>
          <w:szCs w:val="22"/>
          <w:lang w:eastAsia="en-US"/>
        </w:rPr>
        <w:t xml:space="preserve"> deluje brezhibno in nima stvarnih napak in pravnih napak ter da popolnoma ustreza vsem tehničnim opisom, karakteristikam in specifikacijam, ki so bili podani v okviru razpisne in ponudbene dokumentacije ali so priloga te pogodbe.</w:t>
      </w:r>
    </w:p>
    <w:p w14:paraId="7DD58872" w14:textId="77777777" w:rsidR="008A2F8A" w:rsidRPr="00C52BFE" w:rsidRDefault="008A2F8A" w:rsidP="000A1616">
      <w:pPr>
        <w:overflowPunct w:val="0"/>
        <w:autoSpaceDE w:val="0"/>
        <w:autoSpaceDN w:val="0"/>
        <w:adjustRightInd w:val="0"/>
        <w:spacing w:line="260" w:lineRule="atLeast"/>
        <w:jc w:val="both"/>
        <w:textAlignment w:val="baseline"/>
        <w:rPr>
          <w:rFonts w:ascii="Barlow" w:hAnsi="Barlow" w:cs="Arial"/>
          <w:sz w:val="22"/>
          <w:szCs w:val="22"/>
          <w:highlight w:val="yellow"/>
          <w:lang w:eastAsia="en-US"/>
        </w:rPr>
      </w:pPr>
    </w:p>
    <w:p w14:paraId="69F74C58"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Način izvedbe storitev sme izvajalec izbrati v skladu s svojo strokovno presojo, če ga ne določi naročnik ali če iz vsebine in namena naročila ne izhaja kaj drugega.</w:t>
      </w:r>
    </w:p>
    <w:p w14:paraId="4F38CDAB"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highlight w:val="yellow"/>
          <w:lang w:eastAsia="en-US"/>
        </w:rPr>
      </w:pPr>
    </w:p>
    <w:p w14:paraId="51370312"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67D9D3C"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5C05DC83" w14:textId="23B18378"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5A368337" w14:textId="77777777" w:rsidR="00E375B3" w:rsidRPr="00C52BFE" w:rsidRDefault="00E375B3" w:rsidP="00B34D78">
      <w:pPr>
        <w:spacing w:line="260" w:lineRule="atLeast"/>
        <w:jc w:val="center"/>
        <w:rPr>
          <w:rFonts w:ascii="Barlow" w:hAnsi="Barlow" w:cs="Arial"/>
          <w:sz w:val="22"/>
          <w:szCs w:val="22"/>
          <w:highlight w:val="yellow"/>
          <w:lang w:eastAsia="en-US"/>
        </w:rPr>
      </w:pPr>
    </w:p>
    <w:p w14:paraId="61B2656E" w14:textId="77777777" w:rsidR="00883156" w:rsidRPr="00C52BFE" w:rsidRDefault="00883156" w:rsidP="00B34D78">
      <w:pPr>
        <w:spacing w:line="260" w:lineRule="atLeast"/>
        <w:jc w:val="center"/>
        <w:rPr>
          <w:rFonts w:ascii="Barlow" w:hAnsi="Barlow" w:cs="Arial"/>
          <w:sz w:val="22"/>
          <w:szCs w:val="22"/>
          <w:highlight w:val="yellow"/>
          <w:lang w:eastAsia="en-US"/>
        </w:rPr>
      </w:pPr>
    </w:p>
    <w:p w14:paraId="04C683DF" w14:textId="762EE706" w:rsidR="00B34D78" w:rsidRPr="00C52BFE" w:rsidRDefault="00B34D78">
      <w:pPr>
        <w:pStyle w:val="Odstavekseznama"/>
        <w:numPr>
          <w:ilvl w:val="0"/>
          <w:numId w:val="38"/>
        </w:numPr>
        <w:tabs>
          <w:tab w:val="center" w:pos="4320"/>
          <w:tab w:val="right" w:pos="8640"/>
        </w:tabs>
        <w:spacing w:line="260" w:lineRule="atLeast"/>
        <w:rPr>
          <w:rFonts w:ascii="Barlow" w:hAnsi="Barlow" w:cs="Arial"/>
          <w:b/>
          <w:sz w:val="22"/>
          <w:szCs w:val="22"/>
          <w:lang w:eastAsia="en-US"/>
        </w:rPr>
      </w:pPr>
      <w:r w:rsidRPr="00C52BFE">
        <w:rPr>
          <w:rFonts w:ascii="Barlow" w:hAnsi="Barlow" w:cs="Arial"/>
          <w:b/>
          <w:sz w:val="22"/>
          <w:szCs w:val="22"/>
          <w:lang w:eastAsia="en-US"/>
        </w:rPr>
        <w:t>OBVEZNOSTI IN ODGOVORNOSTI NAROČNIKA</w:t>
      </w:r>
    </w:p>
    <w:p w14:paraId="4EBDBBA2" w14:textId="77777777" w:rsidR="00B34D78" w:rsidRPr="00C52BFE" w:rsidRDefault="00B34D78" w:rsidP="00B34D78">
      <w:pPr>
        <w:tabs>
          <w:tab w:val="center" w:pos="4320"/>
          <w:tab w:val="right" w:pos="8640"/>
        </w:tabs>
        <w:spacing w:line="260" w:lineRule="atLeast"/>
        <w:rPr>
          <w:rFonts w:ascii="Barlow" w:hAnsi="Barlow" w:cs="Arial"/>
          <w:sz w:val="22"/>
          <w:szCs w:val="22"/>
          <w:lang w:eastAsia="en-US"/>
        </w:rPr>
      </w:pPr>
    </w:p>
    <w:p w14:paraId="5FD4037A"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5. člen</w:t>
      </w:r>
    </w:p>
    <w:p w14:paraId="4CE724D2" w14:textId="77777777" w:rsidR="00CE4A44" w:rsidRPr="00C52BFE" w:rsidRDefault="00CE4A44" w:rsidP="00B34D78">
      <w:pPr>
        <w:spacing w:line="260" w:lineRule="atLeast"/>
        <w:jc w:val="center"/>
        <w:rPr>
          <w:rFonts w:ascii="Barlow" w:hAnsi="Barlow" w:cs="Arial"/>
          <w:sz w:val="22"/>
          <w:szCs w:val="22"/>
          <w:lang w:eastAsia="en-US"/>
        </w:rPr>
      </w:pPr>
    </w:p>
    <w:p w14:paraId="6396400D" w14:textId="50BBF295"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S to pogodbo se naročnik zaveže, da bo za opravljena dela po tej pogodbi izvajalcu</w:t>
      </w:r>
      <w:r w:rsidR="00E058BD" w:rsidRPr="00C52BFE">
        <w:rPr>
          <w:rFonts w:ascii="Barlow" w:hAnsi="Barlow" w:cs="Arial"/>
          <w:sz w:val="22"/>
          <w:szCs w:val="22"/>
          <w:lang w:eastAsia="en-US"/>
        </w:rPr>
        <w:t xml:space="preserve"> </w:t>
      </w:r>
      <w:r w:rsidR="00E058BD" w:rsidRPr="00C52BFE">
        <w:rPr>
          <w:rFonts w:ascii="Barlow" w:hAnsi="Barlow" w:cs="Arial"/>
          <w:i/>
          <w:iCs/>
          <w:sz w:val="22"/>
          <w:szCs w:val="22"/>
          <w:lang w:eastAsia="en-US"/>
        </w:rPr>
        <w:t>(in morebitnim podizvajalcem)</w:t>
      </w:r>
      <w:r w:rsidRPr="00C52BFE">
        <w:rPr>
          <w:rFonts w:ascii="Barlow" w:hAnsi="Barlow" w:cs="Arial"/>
          <w:i/>
          <w:iCs/>
          <w:sz w:val="22"/>
          <w:szCs w:val="22"/>
          <w:lang w:eastAsia="en-US"/>
        </w:rPr>
        <w:t xml:space="preserve"> </w:t>
      </w:r>
      <w:r w:rsidRPr="00C52BFE">
        <w:rPr>
          <w:rFonts w:ascii="Barlow" w:hAnsi="Barlow" w:cs="Arial"/>
          <w:sz w:val="22"/>
          <w:szCs w:val="22"/>
          <w:lang w:eastAsia="en-US"/>
        </w:rPr>
        <w:t>plačal pogodbeno ceno oziroma posamezne količine dejansko opravljenega dela.</w:t>
      </w:r>
    </w:p>
    <w:p w14:paraId="16241FAC" w14:textId="77777777" w:rsidR="00B34D78" w:rsidRPr="00C52BFE" w:rsidRDefault="00B34D78" w:rsidP="00B34D78">
      <w:pPr>
        <w:tabs>
          <w:tab w:val="center" w:pos="4320"/>
          <w:tab w:val="right" w:pos="8640"/>
        </w:tabs>
        <w:spacing w:line="260" w:lineRule="atLeast"/>
        <w:jc w:val="both"/>
        <w:rPr>
          <w:rFonts w:ascii="Barlow" w:hAnsi="Barlow" w:cs="Arial"/>
          <w:sz w:val="22"/>
          <w:szCs w:val="22"/>
          <w:lang w:eastAsia="en-US"/>
        </w:rPr>
      </w:pPr>
    </w:p>
    <w:p w14:paraId="02DFC103"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 xml:space="preserve">Naročnik se obvezuje, da bo: </w:t>
      </w:r>
    </w:p>
    <w:p w14:paraId="5CFC340E" w14:textId="77777777" w:rsidR="00B34D78" w:rsidRPr="00C52BFE" w:rsidRDefault="00B34D78">
      <w:pPr>
        <w:numPr>
          <w:ilvl w:val="0"/>
          <w:numId w:val="33"/>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 xml:space="preserve">izpolnjeval vse predvidene obveznosti v rokih in na predviden način;  </w:t>
      </w:r>
    </w:p>
    <w:p w14:paraId="5265DE1F" w14:textId="018A340E" w:rsidR="00B34D78" w:rsidRPr="00C52BFE" w:rsidRDefault="00B34D78">
      <w:pPr>
        <w:numPr>
          <w:ilvl w:val="0"/>
          <w:numId w:val="33"/>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zagotovil razpoložljivost potrebnih človeških, informacijskih in finančnih virov</w:t>
      </w:r>
      <w:r w:rsidR="008A2F8A" w:rsidRPr="00C52BFE">
        <w:rPr>
          <w:rFonts w:ascii="Barlow" w:hAnsi="Barlow" w:cs="Arial"/>
          <w:sz w:val="22"/>
          <w:szCs w:val="22"/>
          <w:lang w:eastAsia="en-US"/>
        </w:rPr>
        <w:t xml:space="preserve"> v primernem obsegu</w:t>
      </w:r>
      <w:r w:rsidRPr="00C52BFE">
        <w:rPr>
          <w:rFonts w:ascii="Barlow" w:hAnsi="Barlow" w:cs="Arial"/>
          <w:sz w:val="22"/>
          <w:szCs w:val="22"/>
          <w:lang w:eastAsia="en-US"/>
        </w:rPr>
        <w:t xml:space="preserve">;  </w:t>
      </w:r>
    </w:p>
    <w:p w14:paraId="29071E5C" w14:textId="77777777" w:rsidR="00B34D78" w:rsidRPr="00C52BFE" w:rsidRDefault="00B34D78">
      <w:pPr>
        <w:numPr>
          <w:ilvl w:val="0"/>
          <w:numId w:val="33"/>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izvajalcu omogočil dostop do dokumentacije, ki jo ima na razpolago in je potrebna za izvedbo prevzetih storitev;</w:t>
      </w:r>
    </w:p>
    <w:p w14:paraId="3E79A621" w14:textId="2D4103BA" w:rsidR="00B34D78" w:rsidRPr="00C52BFE" w:rsidRDefault="00B34D78">
      <w:pPr>
        <w:numPr>
          <w:ilvl w:val="0"/>
          <w:numId w:val="33"/>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plačeval naročene storitve v dogovorjenih rokih.</w:t>
      </w:r>
    </w:p>
    <w:p w14:paraId="685CC95B" w14:textId="77777777" w:rsidR="00A6575C" w:rsidRPr="00C52BFE" w:rsidRDefault="00A6575C" w:rsidP="00B34D78">
      <w:pPr>
        <w:keepNext/>
        <w:spacing w:line="260" w:lineRule="atLeast"/>
        <w:jc w:val="both"/>
        <w:rPr>
          <w:rFonts w:ascii="Barlow" w:hAnsi="Barlow" w:cs="Arial"/>
          <w:b/>
          <w:sz w:val="22"/>
          <w:szCs w:val="22"/>
          <w:highlight w:val="yellow"/>
        </w:rPr>
      </w:pPr>
    </w:p>
    <w:p w14:paraId="1971BA54" w14:textId="77777777" w:rsidR="00883156" w:rsidRPr="00C52BFE" w:rsidRDefault="00883156" w:rsidP="00B34D78">
      <w:pPr>
        <w:keepNext/>
        <w:spacing w:line="260" w:lineRule="atLeast"/>
        <w:jc w:val="both"/>
        <w:rPr>
          <w:rFonts w:ascii="Barlow" w:hAnsi="Barlow" w:cs="Arial"/>
          <w:b/>
          <w:sz w:val="22"/>
          <w:szCs w:val="22"/>
          <w:highlight w:val="yellow"/>
        </w:rPr>
      </w:pPr>
    </w:p>
    <w:p w14:paraId="5BE712DC" w14:textId="27416481" w:rsidR="00B34D78" w:rsidRPr="00C52BFE" w:rsidRDefault="00B34D78">
      <w:pPr>
        <w:pStyle w:val="Odstavekseznama"/>
        <w:keepNext/>
        <w:numPr>
          <w:ilvl w:val="0"/>
          <w:numId w:val="38"/>
        </w:numPr>
        <w:spacing w:line="260" w:lineRule="atLeast"/>
        <w:jc w:val="both"/>
        <w:rPr>
          <w:rFonts w:ascii="Barlow" w:hAnsi="Barlow" w:cs="Arial"/>
          <w:b/>
          <w:sz w:val="22"/>
          <w:szCs w:val="22"/>
        </w:rPr>
      </w:pPr>
      <w:r w:rsidRPr="00C52BFE">
        <w:rPr>
          <w:rFonts w:ascii="Barlow" w:hAnsi="Barlow" w:cs="Arial"/>
          <w:b/>
          <w:sz w:val="22"/>
          <w:szCs w:val="22"/>
        </w:rPr>
        <w:t>PREVZEM POGODBENEGA DELA IN ODPRAVA NAPAK</w:t>
      </w:r>
    </w:p>
    <w:p w14:paraId="4ACB57B7" w14:textId="77777777" w:rsidR="00B34D78" w:rsidRPr="00C52BFE" w:rsidRDefault="00B34D78" w:rsidP="00B34D78">
      <w:pPr>
        <w:spacing w:line="260" w:lineRule="atLeast"/>
        <w:jc w:val="both"/>
        <w:rPr>
          <w:rFonts w:ascii="Barlow" w:hAnsi="Barlow" w:cs="Arial"/>
          <w:sz w:val="22"/>
          <w:szCs w:val="22"/>
          <w:lang w:eastAsia="en-US"/>
        </w:rPr>
      </w:pPr>
    </w:p>
    <w:p w14:paraId="75F0E07E"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6. člen</w:t>
      </w:r>
    </w:p>
    <w:p w14:paraId="71AEAE6D" w14:textId="77777777" w:rsidR="00CE4A44" w:rsidRPr="00C52BFE" w:rsidRDefault="00CE4A44" w:rsidP="00B34D78">
      <w:pPr>
        <w:spacing w:line="260" w:lineRule="atLeast"/>
        <w:jc w:val="center"/>
        <w:rPr>
          <w:rFonts w:ascii="Barlow" w:hAnsi="Barlow" w:cs="Arial"/>
          <w:sz w:val="22"/>
          <w:szCs w:val="22"/>
          <w:lang w:eastAsia="en-US"/>
        </w:rPr>
      </w:pPr>
    </w:p>
    <w:p w14:paraId="34E139E2" w14:textId="07FC7271" w:rsidR="00B34D78" w:rsidRPr="00C52BFE" w:rsidRDefault="00B34D78" w:rsidP="00B34D78">
      <w:pPr>
        <w:spacing w:line="260" w:lineRule="atLeast"/>
        <w:jc w:val="both"/>
        <w:rPr>
          <w:rFonts w:ascii="Barlow" w:hAnsi="Barlow" w:cs="Arial"/>
          <w:sz w:val="22"/>
          <w:szCs w:val="22"/>
        </w:rPr>
      </w:pPr>
      <w:r w:rsidRPr="00C52BFE">
        <w:rPr>
          <w:rFonts w:ascii="Barlow" w:hAnsi="Barlow" w:cs="Arial"/>
          <w:sz w:val="22"/>
          <w:szCs w:val="22"/>
        </w:rPr>
        <w:t xml:space="preserve">Če naročnik </w:t>
      </w:r>
      <w:r w:rsidR="00E9468A" w:rsidRPr="00C52BFE">
        <w:rPr>
          <w:rFonts w:ascii="Barlow" w:hAnsi="Barlow" w:cs="Arial"/>
          <w:sz w:val="22"/>
          <w:szCs w:val="22"/>
        </w:rPr>
        <w:t xml:space="preserve">tekom izvajanja pogodbe </w:t>
      </w:r>
      <w:r w:rsidRPr="00C52BFE">
        <w:rPr>
          <w:rFonts w:ascii="Barlow" w:hAnsi="Barlow" w:cs="Arial"/>
          <w:sz w:val="22"/>
          <w:szCs w:val="22"/>
        </w:rPr>
        <w:t xml:space="preserve">ugotovi, da </w:t>
      </w:r>
      <w:r w:rsidR="00E9468A" w:rsidRPr="00C52BFE">
        <w:rPr>
          <w:rFonts w:ascii="Barlow" w:hAnsi="Barlow" w:cs="Arial"/>
          <w:sz w:val="22"/>
          <w:szCs w:val="22"/>
        </w:rPr>
        <w:t>se</w:t>
      </w:r>
      <w:r w:rsidRPr="00C52BFE">
        <w:rPr>
          <w:rFonts w:ascii="Barlow" w:hAnsi="Barlow" w:cs="Arial"/>
          <w:sz w:val="22"/>
          <w:szCs w:val="22"/>
        </w:rPr>
        <w:t xml:space="preserve"> delo opravlj</w:t>
      </w:r>
      <w:r w:rsidR="00E9468A" w:rsidRPr="00C52BFE">
        <w:rPr>
          <w:rFonts w:ascii="Barlow" w:hAnsi="Barlow" w:cs="Arial"/>
          <w:sz w:val="22"/>
          <w:szCs w:val="22"/>
        </w:rPr>
        <w:t>a pomanjkljivo ali da se ne opravlja,</w:t>
      </w:r>
      <w:r w:rsidRPr="00C52BFE">
        <w:rPr>
          <w:rFonts w:ascii="Barlow" w:hAnsi="Barlow" w:cs="Arial"/>
          <w:sz w:val="22"/>
          <w:szCs w:val="22"/>
        </w:rPr>
        <w:t xml:space="preserve"> </w:t>
      </w:r>
      <w:r w:rsidR="00E9468A" w:rsidRPr="00C52BFE">
        <w:rPr>
          <w:rFonts w:ascii="Barlow" w:hAnsi="Barlow" w:cs="Arial"/>
          <w:sz w:val="22"/>
          <w:szCs w:val="22"/>
        </w:rPr>
        <w:t>ali da se pri izvedbi pojavljajo težave</w:t>
      </w:r>
      <w:r w:rsidRPr="00C52BFE">
        <w:rPr>
          <w:rFonts w:ascii="Barlow" w:hAnsi="Barlow" w:cs="Arial"/>
          <w:sz w:val="22"/>
          <w:szCs w:val="22"/>
        </w:rPr>
        <w:t>, o tem takoj pisno obvesti izvajalca in mu hkrati določi primeren rok za odpravo napak oziroma pomanjkljivosti</w:t>
      </w:r>
      <w:r w:rsidR="003B3F91">
        <w:rPr>
          <w:rFonts w:ascii="Barlow" w:hAnsi="Barlow" w:cs="Arial"/>
          <w:sz w:val="22"/>
          <w:szCs w:val="22"/>
        </w:rPr>
        <w:t>, skladno s SLA.</w:t>
      </w:r>
    </w:p>
    <w:p w14:paraId="3F767389" w14:textId="77777777" w:rsidR="00B34D78" w:rsidRPr="00C52BFE" w:rsidRDefault="00B34D78" w:rsidP="00B34D78">
      <w:pPr>
        <w:spacing w:line="260" w:lineRule="atLeast"/>
        <w:rPr>
          <w:rFonts w:ascii="Barlow" w:hAnsi="Barlow" w:cs="Arial"/>
          <w:sz w:val="22"/>
          <w:szCs w:val="22"/>
          <w:lang w:eastAsia="en-US"/>
        </w:rPr>
      </w:pPr>
    </w:p>
    <w:p w14:paraId="6E844686" w14:textId="77777777" w:rsidR="00883156" w:rsidRPr="00C52BFE" w:rsidRDefault="00883156" w:rsidP="00B34D78">
      <w:pPr>
        <w:spacing w:line="260" w:lineRule="atLeast"/>
        <w:rPr>
          <w:rFonts w:ascii="Barlow" w:hAnsi="Barlow" w:cs="Arial"/>
          <w:sz w:val="22"/>
          <w:szCs w:val="22"/>
          <w:lang w:eastAsia="en-US"/>
        </w:rPr>
      </w:pPr>
    </w:p>
    <w:p w14:paraId="3E3B1FD8" w14:textId="3049B97A" w:rsidR="00B34D78" w:rsidRPr="006C7397" w:rsidRDefault="00B34D78">
      <w:pPr>
        <w:pStyle w:val="Odstavekseznama"/>
        <w:keepNext/>
        <w:numPr>
          <w:ilvl w:val="0"/>
          <w:numId w:val="38"/>
        </w:numPr>
        <w:spacing w:line="260" w:lineRule="atLeast"/>
        <w:jc w:val="both"/>
        <w:rPr>
          <w:rFonts w:ascii="Barlow" w:hAnsi="Barlow" w:cs="Arial"/>
          <w:b/>
          <w:sz w:val="22"/>
          <w:szCs w:val="22"/>
        </w:rPr>
      </w:pPr>
      <w:r w:rsidRPr="006C7397">
        <w:rPr>
          <w:rFonts w:ascii="Barlow" w:hAnsi="Barlow" w:cs="Arial"/>
          <w:b/>
          <w:sz w:val="22"/>
          <w:szCs w:val="22"/>
        </w:rPr>
        <w:t>PLAČILNI POGOJI</w:t>
      </w:r>
    </w:p>
    <w:p w14:paraId="7D416979" w14:textId="77777777" w:rsidR="00B34D78" w:rsidRPr="006C7397" w:rsidRDefault="00B34D78" w:rsidP="00B34D78">
      <w:pPr>
        <w:spacing w:line="260" w:lineRule="atLeast"/>
        <w:jc w:val="center"/>
        <w:rPr>
          <w:rFonts w:ascii="Barlow" w:hAnsi="Barlow" w:cs="Arial"/>
          <w:sz w:val="22"/>
          <w:szCs w:val="22"/>
          <w:lang w:eastAsia="en-US"/>
        </w:rPr>
      </w:pPr>
      <w:r w:rsidRPr="006C7397">
        <w:rPr>
          <w:rFonts w:ascii="Barlow" w:hAnsi="Barlow" w:cs="Arial"/>
          <w:sz w:val="22"/>
          <w:szCs w:val="22"/>
          <w:lang w:eastAsia="en-US"/>
        </w:rPr>
        <w:t>7. člen</w:t>
      </w:r>
    </w:p>
    <w:p w14:paraId="560BD776" w14:textId="77777777" w:rsidR="00CE4A44" w:rsidRPr="006C7397" w:rsidRDefault="00CE4A44" w:rsidP="00B34D78">
      <w:pPr>
        <w:spacing w:line="260" w:lineRule="atLeast"/>
        <w:jc w:val="center"/>
        <w:rPr>
          <w:rFonts w:ascii="Barlow" w:hAnsi="Barlow" w:cs="Arial"/>
          <w:sz w:val="22"/>
          <w:szCs w:val="22"/>
          <w:lang w:eastAsia="en-US"/>
        </w:rPr>
      </w:pPr>
    </w:p>
    <w:p w14:paraId="51783626" w14:textId="5A20B2C8" w:rsidR="00B34D78" w:rsidRPr="006C7397" w:rsidRDefault="00B34D78" w:rsidP="00B34D78">
      <w:pPr>
        <w:spacing w:line="260" w:lineRule="atLeast"/>
        <w:jc w:val="both"/>
        <w:rPr>
          <w:rFonts w:ascii="Barlow" w:hAnsi="Barlow" w:cs="Arial"/>
          <w:sz w:val="22"/>
          <w:szCs w:val="22"/>
          <w:lang w:eastAsia="en-US"/>
        </w:rPr>
      </w:pPr>
      <w:r w:rsidRPr="006C7397">
        <w:rPr>
          <w:rFonts w:ascii="Barlow" w:hAnsi="Barlow" w:cs="Arial"/>
          <w:sz w:val="22"/>
          <w:szCs w:val="22"/>
          <w:lang w:eastAsia="en-US"/>
        </w:rPr>
        <w:t xml:space="preserve">Pogodbeni stranki se dogovorita, da bo naročnik izvajalcu </w:t>
      </w:r>
      <w:r w:rsidR="00E9468A" w:rsidRPr="006C7397">
        <w:rPr>
          <w:rFonts w:ascii="Barlow" w:hAnsi="Barlow" w:cs="Arial"/>
          <w:sz w:val="22"/>
          <w:szCs w:val="22"/>
          <w:lang w:eastAsia="en-US"/>
        </w:rPr>
        <w:t>(</w:t>
      </w:r>
      <w:r w:rsidRPr="006C7397">
        <w:rPr>
          <w:rFonts w:ascii="Barlow" w:hAnsi="Barlow" w:cs="Arial"/>
          <w:sz w:val="22"/>
          <w:szCs w:val="22"/>
          <w:lang w:eastAsia="en-US"/>
        </w:rPr>
        <w:t xml:space="preserve">in </w:t>
      </w:r>
      <w:r w:rsidR="00E9468A" w:rsidRPr="006C7397">
        <w:rPr>
          <w:rFonts w:ascii="Barlow" w:hAnsi="Barlow" w:cs="Arial"/>
          <w:sz w:val="22"/>
          <w:szCs w:val="22"/>
          <w:lang w:eastAsia="en-US"/>
        </w:rPr>
        <w:t xml:space="preserve">morebitnim </w:t>
      </w:r>
      <w:r w:rsidRPr="006C7397">
        <w:rPr>
          <w:rFonts w:ascii="Barlow" w:hAnsi="Barlow" w:cs="Arial"/>
          <w:sz w:val="22"/>
          <w:szCs w:val="22"/>
          <w:lang w:eastAsia="en-US"/>
        </w:rPr>
        <w:t>podizvajalcem, ki bodo to zahtevali v ponudbi ali v fazi izvedbe pogodbe</w:t>
      </w:r>
      <w:r w:rsidR="00E9468A" w:rsidRPr="006C7397">
        <w:rPr>
          <w:rFonts w:ascii="Barlow" w:hAnsi="Barlow" w:cs="Arial"/>
          <w:sz w:val="22"/>
          <w:szCs w:val="22"/>
          <w:lang w:eastAsia="en-US"/>
        </w:rPr>
        <w:t>)</w:t>
      </w:r>
      <w:r w:rsidRPr="006C7397">
        <w:rPr>
          <w:rFonts w:ascii="Barlow" w:hAnsi="Barlow" w:cs="Arial"/>
          <w:sz w:val="22"/>
          <w:szCs w:val="22"/>
          <w:lang w:eastAsia="en-US"/>
        </w:rPr>
        <w:t xml:space="preserve">, plačeval posamezne količine dejansko opravljenega dela po mesečnih obračunih. Mesečni obračun je sestavljen iz </w:t>
      </w:r>
      <w:r w:rsidR="00A463FF" w:rsidRPr="006C7397">
        <w:rPr>
          <w:rFonts w:ascii="Barlow" w:hAnsi="Barlow" w:cs="Arial"/>
          <w:sz w:val="22"/>
          <w:szCs w:val="22"/>
          <w:lang w:eastAsia="en-US"/>
        </w:rPr>
        <w:t xml:space="preserve">zneska, ki </w:t>
      </w:r>
      <w:r w:rsidR="00680F39" w:rsidRPr="006C7397">
        <w:rPr>
          <w:rFonts w:ascii="Barlow" w:hAnsi="Barlow" w:cs="Arial"/>
          <w:sz w:val="22"/>
          <w:szCs w:val="22"/>
          <w:lang w:eastAsia="en-US"/>
        </w:rPr>
        <w:t xml:space="preserve">je produkt </w:t>
      </w:r>
      <w:r w:rsidR="00F161BA" w:rsidRPr="006C7397">
        <w:rPr>
          <w:rFonts w:ascii="Barlow" w:hAnsi="Barlow" w:cs="Arial"/>
          <w:sz w:val="22"/>
          <w:szCs w:val="22"/>
          <w:lang w:eastAsia="en-US"/>
        </w:rPr>
        <w:t>števila spremljanih vozil in strošk</w:t>
      </w:r>
      <w:r w:rsidR="00382C37" w:rsidRPr="006C7397">
        <w:rPr>
          <w:rFonts w:ascii="Barlow" w:hAnsi="Barlow" w:cs="Arial"/>
          <w:sz w:val="22"/>
          <w:szCs w:val="22"/>
          <w:lang w:eastAsia="en-US"/>
        </w:rPr>
        <w:t>a</w:t>
      </w:r>
      <w:r w:rsidR="00F161BA" w:rsidRPr="006C7397">
        <w:rPr>
          <w:rFonts w:ascii="Barlow" w:hAnsi="Barlow" w:cs="Arial"/>
          <w:sz w:val="22"/>
          <w:szCs w:val="22"/>
          <w:lang w:eastAsia="en-US"/>
        </w:rPr>
        <w:t xml:space="preserve"> </w:t>
      </w:r>
      <w:r w:rsidR="005C4023" w:rsidRPr="006C7397">
        <w:rPr>
          <w:rFonts w:ascii="Barlow" w:hAnsi="Barlow" w:cs="Arial"/>
          <w:sz w:val="22"/>
          <w:szCs w:val="22"/>
          <w:lang w:eastAsia="en-US"/>
        </w:rPr>
        <w:t>na</w:t>
      </w:r>
      <w:r w:rsidR="00F161BA" w:rsidRPr="006C7397">
        <w:rPr>
          <w:rFonts w:ascii="Barlow" w:hAnsi="Barlow" w:cs="Arial"/>
          <w:sz w:val="22"/>
          <w:szCs w:val="22"/>
          <w:lang w:eastAsia="en-US"/>
        </w:rPr>
        <w:t xml:space="preserve"> vozil</w:t>
      </w:r>
      <w:r w:rsidR="005C4023" w:rsidRPr="006C7397">
        <w:rPr>
          <w:rFonts w:ascii="Barlow" w:hAnsi="Barlow" w:cs="Arial"/>
          <w:sz w:val="22"/>
          <w:szCs w:val="22"/>
          <w:lang w:eastAsia="en-US"/>
        </w:rPr>
        <w:t>o</w:t>
      </w:r>
      <w:r w:rsidR="00F41FCC" w:rsidRPr="006C7397">
        <w:rPr>
          <w:rFonts w:ascii="Barlow" w:hAnsi="Barlow" w:cs="Arial"/>
          <w:sz w:val="22"/>
          <w:szCs w:val="22"/>
          <w:lang w:eastAsia="en-US"/>
        </w:rPr>
        <w:t xml:space="preserve"> v mesecu</w:t>
      </w:r>
      <w:r w:rsidR="005C4023" w:rsidRPr="006C7397">
        <w:rPr>
          <w:rFonts w:ascii="Barlow" w:hAnsi="Barlow" w:cs="Arial"/>
          <w:sz w:val="22"/>
          <w:szCs w:val="22"/>
          <w:lang w:eastAsia="en-US"/>
        </w:rPr>
        <w:t xml:space="preserve"> za katerega je račun izdan.</w:t>
      </w:r>
      <w:r w:rsidRPr="006C7397">
        <w:rPr>
          <w:rFonts w:ascii="Barlow" w:hAnsi="Barlow" w:cs="Arial"/>
          <w:sz w:val="22"/>
          <w:szCs w:val="22"/>
          <w:lang w:eastAsia="en-US"/>
        </w:rPr>
        <w:t xml:space="preserve"> </w:t>
      </w:r>
    </w:p>
    <w:p w14:paraId="383E3FFC" w14:textId="77777777" w:rsidR="00DF46BF" w:rsidRPr="00C52BFE" w:rsidRDefault="00DF46BF" w:rsidP="00B34D78">
      <w:pPr>
        <w:spacing w:line="260" w:lineRule="atLeast"/>
        <w:jc w:val="both"/>
        <w:rPr>
          <w:rFonts w:ascii="Barlow" w:hAnsi="Barlow" w:cs="Arial"/>
          <w:sz w:val="22"/>
          <w:szCs w:val="22"/>
          <w:highlight w:val="yellow"/>
          <w:lang w:eastAsia="en-US"/>
        </w:rPr>
      </w:pPr>
    </w:p>
    <w:p w14:paraId="6883BE83" w14:textId="77777777" w:rsidR="00A332AA" w:rsidRPr="00C52BFE" w:rsidRDefault="00A332AA" w:rsidP="00B34D78">
      <w:pPr>
        <w:spacing w:line="260" w:lineRule="atLeast"/>
        <w:jc w:val="both"/>
        <w:rPr>
          <w:rFonts w:ascii="Barlow" w:hAnsi="Barlow" w:cs="Arial"/>
          <w:sz w:val="22"/>
          <w:szCs w:val="22"/>
          <w:lang w:eastAsia="en-US"/>
        </w:rPr>
      </w:pPr>
    </w:p>
    <w:p w14:paraId="35F4CBE3"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8. člen</w:t>
      </w:r>
    </w:p>
    <w:p w14:paraId="377E1A00" w14:textId="77777777" w:rsidR="00CE4A44" w:rsidRPr="00C52BFE" w:rsidRDefault="00CE4A44" w:rsidP="00B34D78">
      <w:pPr>
        <w:spacing w:line="260" w:lineRule="atLeast"/>
        <w:jc w:val="center"/>
        <w:rPr>
          <w:rFonts w:ascii="Barlow" w:hAnsi="Barlow" w:cs="Arial"/>
          <w:sz w:val="22"/>
          <w:szCs w:val="22"/>
          <w:lang w:eastAsia="en-US"/>
        </w:rPr>
      </w:pPr>
    </w:p>
    <w:p w14:paraId="0B3E8960" w14:textId="77777777" w:rsidR="00B34D78" w:rsidRPr="00C52BFE" w:rsidRDefault="00B34D78" w:rsidP="00B34D78">
      <w:pPr>
        <w:widowControl w:val="0"/>
        <w:spacing w:line="260" w:lineRule="atLeast"/>
        <w:jc w:val="both"/>
        <w:rPr>
          <w:rFonts w:ascii="Barlow" w:hAnsi="Barlow" w:cs="Arial"/>
          <w:sz w:val="22"/>
          <w:szCs w:val="22"/>
          <w:lang w:eastAsia="en-US"/>
        </w:rPr>
      </w:pPr>
      <w:r w:rsidRPr="00C52BFE">
        <w:rPr>
          <w:rFonts w:ascii="Barlow" w:hAnsi="Barlow" w:cs="Arial"/>
          <w:sz w:val="22"/>
          <w:szCs w:val="22"/>
          <w:lang w:eastAsia="en-US"/>
        </w:rPr>
        <w:t>Rok za plačilo računa začne teči naslednji dan, ko naročnik prejme pravilno izstavljen račun, pod pogojem, da je pravilnost obračunanih storitev (s potrditvijo opravljenega dela) potrdil skrbnik pogodbe na strani naročnika.</w:t>
      </w:r>
    </w:p>
    <w:p w14:paraId="7928ED68" w14:textId="77777777" w:rsidR="00B34D78" w:rsidRPr="00C52BFE" w:rsidRDefault="00B34D78" w:rsidP="00B34D78">
      <w:pPr>
        <w:widowControl w:val="0"/>
        <w:spacing w:line="260" w:lineRule="atLeast"/>
        <w:jc w:val="both"/>
        <w:rPr>
          <w:rFonts w:ascii="Barlow" w:hAnsi="Barlow" w:cs="Arial"/>
          <w:sz w:val="22"/>
          <w:szCs w:val="22"/>
          <w:lang w:eastAsia="en-US"/>
        </w:rPr>
      </w:pPr>
    </w:p>
    <w:p w14:paraId="32289E33" w14:textId="33647726" w:rsidR="00B34D78" w:rsidRPr="00C52BFE" w:rsidRDefault="00B34D78" w:rsidP="00B34D78">
      <w:pPr>
        <w:spacing w:line="260" w:lineRule="atLeast"/>
        <w:jc w:val="both"/>
        <w:rPr>
          <w:rFonts w:ascii="Barlow" w:hAnsi="Barlow" w:cs="Arial"/>
          <w:sz w:val="22"/>
          <w:szCs w:val="22"/>
        </w:rPr>
      </w:pPr>
      <w:r w:rsidRPr="00C52BFE">
        <w:rPr>
          <w:rFonts w:ascii="Barlow" w:hAnsi="Barlow" w:cs="Arial"/>
          <w:bCs/>
          <w:sz w:val="22"/>
          <w:szCs w:val="22"/>
        </w:rPr>
        <w:t>Račun, ki je izstavljen na naročnika, mora obvezno vsebovati navedbo številke</w:t>
      </w:r>
      <w:r w:rsidR="009674F1" w:rsidRPr="00C52BFE">
        <w:rPr>
          <w:rFonts w:ascii="Barlow" w:hAnsi="Barlow" w:cs="Arial"/>
          <w:bCs/>
          <w:sz w:val="22"/>
          <w:szCs w:val="22"/>
        </w:rPr>
        <w:t xml:space="preserve"> in naziva pogodbe</w:t>
      </w:r>
      <w:r w:rsidRPr="00C52BFE">
        <w:rPr>
          <w:rFonts w:ascii="Barlow" w:hAnsi="Barlow" w:cs="Arial"/>
          <w:bCs/>
          <w:sz w:val="22"/>
          <w:szCs w:val="22"/>
        </w:rPr>
        <w:t xml:space="preserve"> ter potrditev opravljenih del s strani skrbnika pogodbe.</w:t>
      </w:r>
    </w:p>
    <w:p w14:paraId="5B49E843" w14:textId="77777777" w:rsidR="00B34D78" w:rsidRDefault="00B34D78" w:rsidP="00B34D78">
      <w:pPr>
        <w:spacing w:line="260" w:lineRule="atLeast"/>
        <w:jc w:val="both"/>
        <w:rPr>
          <w:rFonts w:ascii="Barlow" w:hAnsi="Barlow" w:cs="Arial"/>
          <w:bCs/>
          <w:sz w:val="22"/>
          <w:szCs w:val="22"/>
        </w:rPr>
      </w:pPr>
    </w:p>
    <w:p w14:paraId="1525C718" w14:textId="3C9AFFBD" w:rsidR="006C7397" w:rsidRPr="00274C34" w:rsidRDefault="006C7397" w:rsidP="00B34D78">
      <w:pPr>
        <w:spacing w:line="260" w:lineRule="atLeast"/>
        <w:jc w:val="both"/>
        <w:rPr>
          <w:rFonts w:ascii="Barlow" w:hAnsi="Barlow" w:cs="Arial"/>
          <w:bCs/>
          <w:sz w:val="22"/>
          <w:szCs w:val="22"/>
        </w:rPr>
      </w:pPr>
      <w:r w:rsidRPr="00274C34">
        <w:rPr>
          <w:rFonts w:ascii="Barlow" w:hAnsi="Barlow" w:cs="Arial"/>
          <w:bCs/>
          <w:sz w:val="22"/>
          <w:szCs w:val="22"/>
        </w:rPr>
        <w:t xml:space="preserve">Naročnik poravna dogovorjene obveznosti za vzpostavitev rešitve – implementacijo v roku 30. dni od prenosa v produkcijsko okolje in potrditve naročnika. </w:t>
      </w:r>
    </w:p>
    <w:p w14:paraId="54EFF2E9" w14:textId="77777777" w:rsidR="006C7397" w:rsidRPr="00C52BFE" w:rsidRDefault="006C7397" w:rsidP="00B34D78">
      <w:pPr>
        <w:spacing w:line="260" w:lineRule="atLeast"/>
        <w:jc w:val="both"/>
        <w:rPr>
          <w:rFonts w:ascii="Barlow" w:hAnsi="Barlow" w:cs="Arial"/>
          <w:bCs/>
          <w:sz w:val="22"/>
          <w:szCs w:val="22"/>
        </w:rPr>
      </w:pPr>
    </w:p>
    <w:p w14:paraId="3D603519" w14:textId="0B639E8F" w:rsidR="00B34D78" w:rsidRPr="00C52BFE" w:rsidRDefault="00B34D78" w:rsidP="00B34D78">
      <w:pPr>
        <w:spacing w:line="260" w:lineRule="atLeast"/>
        <w:jc w:val="both"/>
        <w:rPr>
          <w:rFonts w:ascii="Barlow" w:hAnsi="Barlow" w:cs="Arial"/>
          <w:bCs/>
          <w:sz w:val="22"/>
          <w:szCs w:val="22"/>
        </w:rPr>
      </w:pPr>
      <w:r w:rsidRPr="00C52BFE">
        <w:rPr>
          <w:rFonts w:ascii="Barlow" w:hAnsi="Barlow" w:cs="Arial"/>
          <w:bCs/>
          <w:sz w:val="22"/>
          <w:szCs w:val="22"/>
        </w:rPr>
        <w:t xml:space="preserve">Naročnik poravna dogovorjene obveznosti na osnovi predloženih računov izvajalca na njegov transakcijski račun št. ____________________, </w:t>
      </w:r>
      <w:r w:rsidR="009674F1" w:rsidRPr="00C52BFE">
        <w:rPr>
          <w:rFonts w:ascii="Barlow" w:hAnsi="Barlow" w:cs="Arial"/>
          <w:bCs/>
          <w:sz w:val="22"/>
          <w:szCs w:val="22"/>
        </w:rPr>
        <w:t xml:space="preserve">v </w:t>
      </w:r>
      <w:r w:rsidR="00907116" w:rsidRPr="00C52BFE">
        <w:rPr>
          <w:rFonts w:ascii="Barlow" w:hAnsi="Barlow" w:cs="Arial"/>
          <w:bCs/>
          <w:sz w:val="22"/>
          <w:szCs w:val="22"/>
        </w:rPr>
        <w:t>30</w:t>
      </w:r>
      <w:r w:rsidR="009674F1" w:rsidRPr="00C52BFE">
        <w:rPr>
          <w:rFonts w:ascii="Barlow" w:hAnsi="Barlow" w:cs="Arial"/>
          <w:bCs/>
          <w:sz w:val="22"/>
          <w:szCs w:val="22"/>
        </w:rPr>
        <w:t xml:space="preserve">. dneh </w:t>
      </w:r>
      <w:r w:rsidRPr="00C52BFE">
        <w:rPr>
          <w:rFonts w:ascii="Barlow" w:hAnsi="Barlow" w:cs="Arial"/>
          <w:bCs/>
          <w:sz w:val="22"/>
          <w:szCs w:val="22"/>
        </w:rPr>
        <w:t>od</w:t>
      </w:r>
      <w:r w:rsidR="00907116" w:rsidRPr="00C52BFE">
        <w:rPr>
          <w:rFonts w:ascii="Barlow" w:hAnsi="Barlow" w:cs="Arial"/>
          <w:bCs/>
          <w:sz w:val="22"/>
          <w:szCs w:val="22"/>
        </w:rPr>
        <w:t xml:space="preserve"> uradnega</w:t>
      </w:r>
      <w:r w:rsidRPr="00C52BFE">
        <w:rPr>
          <w:rFonts w:ascii="Barlow" w:hAnsi="Barlow" w:cs="Arial"/>
          <w:bCs/>
          <w:sz w:val="22"/>
          <w:szCs w:val="22"/>
        </w:rPr>
        <w:t xml:space="preserve"> prejema računa.</w:t>
      </w:r>
    </w:p>
    <w:p w14:paraId="2EE1C2FF" w14:textId="77777777" w:rsidR="00B34D78" w:rsidRPr="00C52BFE" w:rsidRDefault="00B34D78" w:rsidP="00B34D78">
      <w:pPr>
        <w:spacing w:line="260" w:lineRule="atLeast"/>
        <w:jc w:val="both"/>
        <w:rPr>
          <w:rFonts w:ascii="Barlow" w:hAnsi="Barlow" w:cs="Arial"/>
          <w:bCs/>
          <w:sz w:val="22"/>
          <w:szCs w:val="22"/>
        </w:rPr>
      </w:pPr>
    </w:p>
    <w:p w14:paraId="26026BFB" w14:textId="56389533" w:rsidR="00B34D78" w:rsidRPr="00C52BFE" w:rsidRDefault="00B34D78" w:rsidP="00B34D78">
      <w:pPr>
        <w:spacing w:line="260" w:lineRule="atLeast"/>
        <w:jc w:val="both"/>
        <w:rPr>
          <w:rFonts w:ascii="Barlow" w:hAnsi="Barlow" w:cs="Arial"/>
          <w:bCs/>
          <w:sz w:val="22"/>
          <w:szCs w:val="22"/>
          <w:lang w:eastAsia="en-US"/>
        </w:rPr>
      </w:pPr>
      <w:r w:rsidRPr="00C52BFE">
        <w:rPr>
          <w:rFonts w:ascii="Barlow" w:hAnsi="Barlow" w:cs="Arial"/>
          <w:bCs/>
          <w:sz w:val="22"/>
          <w:szCs w:val="22"/>
          <w:lang w:eastAsia="en-US"/>
        </w:rPr>
        <w:t>Izvajalec je dolžan izdajati račun izključno v elektronski obliki (e-račun)</w:t>
      </w:r>
      <w:r w:rsidR="008507BD" w:rsidRPr="00C52BFE">
        <w:rPr>
          <w:rFonts w:ascii="Barlow" w:hAnsi="Barlow" w:cs="Arial"/>
          <w:bCs/>
          <w:sz w:val="22"/>
          <w:szCs w:val="22"/>
          <w:lang w:eastAsia="en-US"/>
        </w:rPr>
        <w:t xml:space="preserve"> na elektronski naslov naročnika </w:t>
      </w:r>
      <w:hyperlink r:id="rId21" w:history="1">
        <w:r w:rsidR="00D86578" w:rsidRPr="00C52BFE">
          <w:rPr>
            <w:rStyle w:val="Hiperpovezava"/>
            <w:rFonts w:ascii="Barlow" w:hAnsi="Barlow" w:cs="Arial"/>
            <w:bCs/>
            <w:sz w:val="22"/>
            <w:szCs w:val="22"/>
            <w:lang w:eastAsia="en-US"/>
          </w:rPr>
          <w:t>racunovodstvo@dujpp.si</w:t>
        </w:r>
      </w:hyperlink>
      <w:r w:rsidR="008F4A37" w:rsidRPr="00C52BFE">
        <w:rPr>
          <w:rFonts w:ascii="Barlow" w:hAnsi="Barlow" w:cs="Arial"/>
          <w:bCs/>
          <w:sz w:val="22"/>
          <w:szCs w:val="22"/>
          <w:lang w:eastAsia="en-US"/>
        </w:rPr>
        <w:t>.</w:t>
      </w:r>
    </w:p>
    <w:p w14:paraId="45F550A1" w14:textId="77777777" w:rsidR="00B34D78" w:rsidRPr="00C52BFE" w:rsidRDefault="00B34D78" w:rsidP="00B34D78">
      <w:pPr>
        <w:spacing w:line="260" w:lineRule="atLeast"/>
        <w:jc w:val="both"/>
        <w:rPr>
          <w:rFonts w:ascii="Barlow" w:hAnsi="Barlow" w:cs="Arial"/>
          <w:bCs/>
          <w:sz w:val="22"/>
          <w:szCs w:val="22"/>
          <w:lang w:eastAsia="en-US"/>
        </w:rPr>
      </w:pPr>
    </w:p>
    <w:p w14:paraId="2CA3BD75" w14:textId="1AFC66FE" w:rsidR="00B34D78" w:rsidRDefault="00B34D78" w:rsidP="00B34D78">
      <w:pPr>
        <w:spacing w:line="260" w:lineRule="atLeast"/>
        <w:jc w:val="both"/>
        <w:rPr>
          <w:rFonts w:ascii="Barlow" w:hAnsi="Barlow" w:cs="Arial"/>
          <w:i/>
          <w:iCs/>
          <w:sz w:val="22"/>
          <w:szCs w:val="22"/>
          <w:lang w:eastAsia="en-US"/>
        </w:rPr>
      </w:pPr>
      <w:r w:rsidRPr="00C52BFE">
        <w:rPr>
          <w:rFonts w:ascii="Barlow" w:hAnsi="Barlow" w:cs="Arial"/>
          <w:i/>
          <w:iCs/>
          <w:sz w:val="22"/>
          <w:szCs w:val="22"/>
          <w:lang w:eastAsia="en-US"/>
        </w:rPr>
        <w:t>V primeru, da so podizvajalci zahtevali neposredna plačila, mora izvajalec svojemu računu obvezno priložiti račune podizvajalcev, ki jih je predhodno odobril.</w:t>
      </w:r>
    </w:p>
    <w:p w14:paraId="59E63F2E" w14:textId="77777777" w:rsidR="006C7397" w:rsidRDefault="006C7397" w:rsidP="00B34D78">
      <w:pPr>
        <w:spacing w:line="260" w:lineRule="atLeast"/>
        <w:jc w:val="both"/>
        <w:rPr>
          <w:rFonts w:ascii="Barlow" w:hAnsi="Barlow" w:cs="Arial"/>
          <w:i/>
          <w:iCs/>
          <w:sz w:val="22"/>
          <w:szCs w:val="22"/>
          <w:lang w:eastAsia="en-US"/>
        </w:rPr>
      </w:pPr>
    </w:p>
    <w:p w14:paraId="0549BA26" w14:textId="77777777" w:rsidR="00883156" w:rsidRPr="00C52BFE" w:rsidRDefault="00883156" w:rsidP="00B34D78">
      <w:pPr>
        <w:spacing w:line="260" w:lineRule="atLeast"/>
        <w:jc w:val="both"/>
        <w:rPr>
          <w:rFonts w:ascii="Barlow" w:hAnsi="Barlow" w:cs="Arial"/>
          <w:sz w:val="22"/>
          <w:szCs w:val="22"/>
          <w:lang w:eastAsia="en-US"/>
        </w:rPr>
      </w:pPr>
    </w:p>
    <w:p w14:paraId="20A80B32"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9. člen</w:t>
      </w:r>
    </w:p>
    <w:p w14:paraId="2836A6DA" w14:textId="77777777" w:rsidR="00CE4A44" w:rsidRPr="00C52BFE" w:rsidRDefault="00CE4A44" w:rsidP="00B34D78">
      <w:pPr>
        <w:spacing w:line="260" w:lineRule="atLeast"/>
        <w:jc w:val="center"/>
        <w:rPr>
          <w:rFonts w:ascii="Barlow" w:hAnsi="Barlow" w:cs="Arial"/>
          <w:i/>
          <w:sz w:val="22"/>
          <w:szCs w:val="22"/>
          <w:lang w:eastAsia="en-US"/>
        </w:rPr>
      </w:pPr>
    </w:p>
    <w:p w14:paraId="69C240E6" w14:textId="77777777" w:rsidR="00B34D78" w:rsidRPr="00C52BFE" w:rsidRDefault="00B34D78" w:rsidP="00B34D78">
      <w:pPr>
        <w:spacing w:line="260" w:lineRule="atLeast"/>
        <w:rPr>
          <w:rFonts w:ascii="Barlow" w:hAnsi="Barlow" w:cs="Arial"/>
          <w:i/>
          <w:sz w:val="22"/>
          <w:szCs w:val="22"/>
          <w:lang w:eastAsia="en-US"/>
        </w:rPr>
      </w:pPr>
      <w:r w:rsidRPr="00C52BFE">
        <w:rPr>
          <w:rFonts w:ascii="Barlow" w:hAnsi="Barlow" w:cs="Arial"/>
          <w:i/>
          <w:sz w:val="22"/>
          <w:szCs w:val="22"/>
          <w:lang w:eastAsia="en-US"/>
        </w:rPr>
        <w:t>(V PRIMERU NASTOPA S PODIZVAJALCI TUDI:)</w:t>
      </w:r>
    </w:p>
    <w:p w14:paraId="5C40992F" w14:textId="77777777" w:rsidR="00B34D78" w:rsidRPr="00C52BFE" w:rsidRDefault="00B34D78" w:rsidP="00B34D78">
      <w:pPr>
        <w:spacing w:line="260" w:lineRule="atLeast"/>
        <w:rPr>
          <w:rFonts w:ascii="Barlow" w:hAnsi="Barlow" w:cs="Arial"/>
          <w:i/>
          <w:sz w:val="22"/>
          <w:szCs w:val="22"/>
          <w:lang w:eastAsia="en-US"/>
        </w:rPr>
      </w:pPr>
    </w:p>
    <w:p w14:paraId="354193EA" w14:textId="77777777" w:rsidR="00B34D78" w:rsidRPr="00C52BFE" w:rsidRDefault="00B34D78" w:rsidP="00B34D78">
      <w:pPr>
        <w:spacing w:line="260" w:lineRule="atLeast"/>
        <w:jc w:val="both"/>
        <w:rPr>
          <w:rFonts w:ascii="Barlow" w:hAnsi="Barlow" w:cs="Arial"/>
          <w:i/>
          <w:sz w:val="22"/>
          <w:szCs w:val="22"/>
          <w:lang w:eastAsia="en-US"/>
        </w:rPr>
      </w:pPr>
      <w:r w:rsidRPr="00C52BFE">
        <w:rPr>
          <w:rFonts w:ascii="Barlow" w:hAnsi="Barlow" w:cs="Arial"/>
          <w:i/>
          <w:sz w:val="22"/>
          <w:szCs w:val="22"/>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FD44ACE" w14:textId="77777777" w:rsidR="00B34D78" w:rsidRPr="00C52BFE" w:rsidRDefault="00B34D78" w:rsidP="00B34D78">
      <w:pPr>
        <w:spacing w:line="260" w:lineRule="atLeast"/>
        <w:jc w:val="both"/>
        <w:rPr>
          <w:rFonts w:ascii="Barlow" w:hAnsi="Barlow" w:cs="Arial"/>
          <w:i/>
          <w:sz w:val="22"/>
          <w:szCs w:val="22"/>
          <w:lang w:eastAsia="en-US"/>
        </w:rPr>
      </w:pPr>
    </w:p>
    <w:p w14:paraId="7E468FA8" w14:textId="77777777" w:rsidR="00B34D78" w:rsidRPr="00C52BFE" w:rsidRDefault="00B34D78" w:rsidP="00B34D78">
      <w:pPr>
        <w:spacing w:line="260" w:lineRule="atLeast"/>
        <w:jc w:val="both"/>
        <w:rPr>
          <w:rFonts w:ascii="Barlow" w:hAnsi="Barlow" w:cs="Arial"/>
          <w:i/>
          <w:sz w:val="22"/>
          <w:szCs w:val="22"/>
          <w:lang w:eastAsia="en-US"/>
        </w:rPr>
      </w:pPr>
      <w:r w:rsidRPr="00C52BFE">
        <w:rPr>
          <w:rFonts w:ascii="Barlow" w:hAnsi="Barlow" w:cs="Arial"/>
          <w:i/>
          <w:sz w:val="22"/>
          <w:szCs w:val="22"/>
          <w:lang w:eastAsia="en-US"/>
        </w:rPr>
        <w:t>Poleg izvajalca sodeluje pri izvedbi tudi podizvajalec _________________________, ki pa neposrednega plačila ni zahteval.</w:t>
      </w:r>
    </w:p>
    <w:p w14:paraId="74022387" w14:textId="77777777" w:rsidR="00B34D78" w:rsidRPr="00C52BFE" w:rsidRDefault="00B34D78" w:rsidP="00B34D78">
      <w:pPr>
        <w:spacing w:line="260" w:lineRule="atLeast"/>
        <w:jc w:val="both"/>
        <w:rPr>
          <w:rFonts w:ascii="Barlow" w:hAnsi="Barlow" w:cs="Arial"/>
          <w:sz w:val="22"/>
          <w:szCs w:val="22"/>
          <w:lang w:eastAsia="en-US"/>
        </w:rPr>
      </w:pPr>
    </w:p>
    <w:p w14:paraId="1119E9DB" w14:textId="77777777" w:rsidR="00B34D78" w:rsidRPr="00C52BFE" w:rsidRDefault="00B34D78" w:rsidP="00B34D78">
      <w:pPr>
        <w:spacing w:line="260" w:lineRule="atLeast"/>
        <w:jc w:val="both"/>
        <w:rPr>
          <w:rFonts w:ascii="Barlow" w:hAnsi="Barlow" w:cs="Arial"/>
          <w:i/>
          <w:iCs/>
          <w:sz w:val="22"/>
          <w:szCs w:val="22"/>
          <w:lang w:eastAsia="en-US"/>
        </w:rPr>
      </w:pPr>
      <w:r w:rsidRPr="00C52BFE">
        <w:rPr>
          <w:rFonts w:ascii="Barlow" w:hAnsi="Barlow" w:cs="Arial"/>
          <w:i/>
          <w:iCs/>
          <w:sz w:val="22"/>
          <w:szCs w:val="22"/>
          <w:lang w:eastAsia="en-US"/>
        </w:rPr>
        <w:t>Sestavni del pogodbe je tudi podizvajalčevo soglasje, na podlagi katerega naročnik namesto glavnega izvajalca neposredno poravna podizvajalčevo terjatev do glavnega izvajalca.</w:t>
      </w:r>
    </w:p>
    <w:p w14:paraId="2A2D3B1F" w14:textId="77777777" w:rsidR="00B34D78" w:rsidRPr="00C52BFE" w:rsidRDefault="00B34D78" w:rsidP="00B34D78">
      <w:pPr>
        <w:spacing w:line="260" w:lineRule="atLeast"/>
        <w:jc w:val="both"/>
        <w:rPr>
          <w:rFonts w:ascii="Barlow" w:hAnsi="Barlow" w:cs="Arial"/>
          <w:i/>
          <w:iCs/>
          <w:sz w:val="22"/>
          <w:szCs w:val="22"/>
          <w:lang w:eastAsia="en-US"/>
        </w:rPr>
      </w:pPr>
    </w:p>
    <w:p w14:paraId="2441CF75" w14:textId="77777777" w:rsidR="00B34D78" w:rsidRPr="00C52BFE" w:rsidRDefault="00B34D78" w:rsidP="00B34D78">
      <w:pPr>
        <w:spacing w:line="260" w:lineRule="atLeast"/>
        <w:jc w:val="both"/>
        <w:rPr>
          <w:rFonts w:ascii="Barlow" w:hAnsi="Barlow" w:cs="Arial"/>
          <w:i/>
          <w:iCs/>
          <w:sz w:val="22"/>
          <w:szCs w:val="22"/>
          <w:lang w:eastAsia="en-US"/>
        </w:rPr>
      </w:pPr>
      <w:r w:rsidRPr="00C52BFE">
        <w:rPr>
          <w:rFonts w:ascii="Barlow" w:hAnsi="Barlow" w:cs="Arial"/>
          <w:i/>
          <w:iCs/>
          <w:sz w:val="22"/>
          <w:szCs w:val="22"/>
          <w:lang w:eastAsia="en-US"/>
        </w:rPr>
        <w:t>Izvajalec pooblašča naročnika, da na podlagi potrjenega računa oz. situacije s strani glavnega izvajalca neposredno plačuje podizvajalcem, ki so zahtevali neposredna plačila.</w:t>
      </w:r>
    </w:p>
    <w:p w14:paraId="0BC08204" w14:textId="77777777" w:rsidR="00B34D78" w:rsidRPr="00C52BFE" w:rsidRDefault="00B34D78" w:rsidP="00B34D78">
      <w:pPr>
        <w:spacing w:line="260" w:lineRule="atLeast"/>
        <w:jc w:val="both"/>
        <w:rPr>
          <w:rFonts w:ascii="Barlow" w:hAnsi="Barlow" w:cs="Arial"/>
          <w:i/>
          <w:iCs/>
          <w:sz w:val="22"/>
          <w:szCs w:val="22"/>
          <w:lang w:eastAsia="en-US"/>
        </w:rPr>
      </w:pPr>
    </w:p>
    <w:p w14:paraId="3FFD0F2D" w14:textId="6B029BFD" w:rsidR="00B34D78" w:rsidRPr="00C52BFE" w:rsidRDefault="769F8D91" w:rsidP="00B34D78">
      <w:pPr>
        <w:spacing w:line="260" w:lineRule="atLeast"/>
        <w:jc w:val="both"/>
        <w:rPr>
          <w:rFonts w:ascii="Barlow" w:hAnsi="Barlow" w:cs="Arial"/>
          <w:i/>
          <w:iCs/>
          <w:sz w:val="22"/>
          <w:szCs w:val="22"/>
          <w:lang w:eastAsia="en-US"/>
        </w:rPr>
      </w:pPr>
      <w:r w:rsidRPr="00C52BFE">
        <w:rPr>
          <w:rFonts w:ascii="Barlow" w:hAnsi="Barlow" w:cs="Arial"/>
          <w:i/>
          <w:iCs/>
          <w:sz w:val="22"/>
          <w:szCs w:val="22"/>
          <w:lang w:eastAsia="en-US"/>
        </w:rPr>
        <w:t xml:space="preserve">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w:t>
      </w:r>
      <w:r w:rsidRPr="00C52BFE">
        <w:rPr>
          <w:rFonts w:ascii="Barlow" w:hAnsi="Barlow" w:cs="Arial"/>
          <w:i/>
          <w:iCs/>
          <w:sz w:val="22"/>
          <w:szCs w:val="22"/>
          <w:lang w:eastAsia="en-US"/>
        </w:rPr>
        <w:lastRenderedPageBreak/>
        <w:t>predmetom te pogodbe. V nasprotnem primeru bo naročnik Državni revizijski komisiji podal predlog za uvedbo postopka o prekršku iz 2. točke prvega odstavka 112. člena ZJN-3.</w:t>
      </w:r>
    </w:p>
    <w:p w14:paraId="2028F1E8" w14:textId="77777777" w:rsidR="00883156" w:rsidRPr="00C52BFE" w:rsidRDefault="00883156" w:rsidP="00B34D78">
      <w:pPr>
        <w:spacing w:line="260" w:lineRule="atLeast"/>
        <w:jc w:val="both"/>
        <w:rPr>
          <w:rFonts w:ascii="Barlow" w:hAnsi="Barlow" w:cs="Arial"/>
          <w:i/>
          <w:iCs/>
          <w:sz w:val="22"/>
          <w:szCs w:val="22"/>
          <w:lang w:eastAsia="en-US"/>
        </w:rPr>
      </w:pPr>
    </w:p>
    <w:p w14:paraId="53D04DDC" w14:textId="77777777" w:rsidR="00883156" w:rsidRPr="00C52BFE" w:rsidRDefault="00883156" w:rsidP="00B34D78">
      <w:pPr>
        <w:spacing w:line="260" w:lineRule="atLeast"/>
        <w:jc w:val="both"/>
        <w:rPr>
          <w:rFonts w:ascii="Barlow" w:hAnsi="Barlow" w:cs="Arial"/>
          <w:i/>
          <w:iCs/>
          <w:sz w:val="22"/>
          <w:szCs w:val="22"/>
          <w:lang w:eastAsia="en-US"/>
        </w:rPr>
      </w:pPr>
    </w:p>
    <w:p w14:paraId="6A3C1214" w14:textId="10CDC1BB" w:rsidR="00B34D78" w:rsidRPr="003B3F91" w:rsidRDefault="769F8D91">
      <w:pPr>
        <w:pStyle w:val="Odstavekseznama"/>
        <w:numPr>
          <w:ilvl w:val="0"/>
          <w:numId w:val="38"/>
        </w:numPr>
        <w:spacing w:line="260" w:lineRule="atLeast"/>
        <w:rPr>
          <w:rFonts w:ascii="Barlow" w:hAnsi="Barlow" w:cs="Arial"/>
          <w:b/>
          <w:bCs/>
          <w:sz w:val="22"/>
          <w:szCs w:val="22"/>
          <w:lang w:eastAsia="en-US"/>
        </w:rPr>
      </w:pPr>
      <w:r w:rsidRPr="003B3F91">
        <w:rPr>
          <w:rFonts w:ascii="Barlow" w:hAnsi="Barlow" w:cs="Arial"/>
          <w:b/>
          <w:bCs/>
          <w:sz w:val="22"/>
          <w:szCs w:val="22"/>
          <w:lang w:eastAsia="en-US"/>
        </w:rPr>
        <w:t>ZAVAROVANJE ZA DOBRO IZVEDBO POGODBENIH OBVEZNOSTI</w:t>
      </w:r>
    </w:p>
    <w:p w14:paraId="1D8E7637" w14:textId="77777777" w:rsidR="00B34D78" w:rsidRPr="00C52BFE" w:rsidRDefault="00B34D78" w:rsidP="18B462EF">
      <w:pPr>
        <w:spacing w:line="260" w:lineRule="atLeast"/>
        <w:rPr>
          <w:rFonts w:ascii="Barlow" w:hAnsi="Barlow" w:cs="Arial"/>
          <w:b/>
          <w:bCs/>
          <w:sz w:val="22"/>
          <w:szCs w:val="22"/>
          <w:lang w:eastAsia="en-US"/>
        </w:rPr>
      </w:pPr>
    </w:p>
    <w:p w14:paraId="7D59D380" w14:textId="77777777" w:rsidR="00B34D78" w:rsidRPr="00C52BFE" w:rsidRDefault="769F8D91" w:rsidP="18B462EF">
      <w:pPr>
        <w:keepNext/>
        <w:spacing w:line="260" w:lineRule="atLeast"/>
        <w:jc w:val="center"/>
        <w:rPr>
          <w:rFonts w:ascii="Barlow" w:hAnsi="Barlow" w:cs="Arial"/>
          <w:sz w:val="22"/>
          <w:szCs w:val="22"/>
        </w:rPr>
      </w:pPr>
      <w:r w:rsidRPr="00C52BFE">
        <w:rPr>
          <w:rFonts w:ascii="Barlow" w:hAnsi="Barlow" w:cs="Arial"/>
          <w:sz w:val="22"/>
          <w:szCs w:val="22"/>
        </w:rPr>
        <w:t>10. člen</w:t>
      </w:r>
    </w:p>
    <w:p w14:paraId="64F24EED" w14:textId="77777777" w:rsidR="00CE4A44" w:rsidRPr="00C52BFE" w:rsidRDefault="00CE4A44" w:rsidP="18B462EF">
      <w:pPr>
        <w:keepNext/>
        <w:spacing w:line="260" w:lineRule="atLeast"/>
        <w:jc w:val="center"/>
        <w:rPr>
          <w:rFonts w:ascii="Barlow" w:hAnsi="Barlow" w:cs="Arial"/>
          <w:sz w:val="22"/>
          <w:szCs w:val="22"/>
        </w:rPr>
      </w:pPr>
    </w:p>
    <w:p w14:paraId="7A13C630" w14:textId="07C67B24" w:rsidR="00B34D78" w:rsidRPr="00C52BFE" w:rsidRDefault="769F8D91" w:rsidP="18B462EF">
      <w:pPr>
        <w:spacing w:line="260" w:lineRule="atLeast"/>
        <w:jc w:val="both"/>
        <w:rPr>
          <w:rFonts w:ascii="Barlow" w:hAnsi="Barlow" w:cs="Arial"/>
          <w:sz w:val="22"/>
          <w:szCs w:val="22"/>
          <w:lang w:eastAsia="en-US"/>
        </w:rPr>
      </w:pPr>
      <w:r w:rsidRPr="00C52BFE">
        <w:rPr>
          <w:rFonts w:ascii="Barlow" w:hAnsi="Barlow" w:cs="Arial"/>
          <w:sz w:val="22"/>
          <w:szCs w:val="22"/>
          <w:lang w:eastAsia="en-US"/>
        </w:rPr>
        <w:t>S to pogodbo je dogovorjeno zavarovanje za dobro izvedbo pogodbenih obveznosti, zato mora izvajalec najkasneje</w:t>
      </w:r>
      <w:r w:rsidR="0048930D" w:rsidRPr="00C52BFE">
        <w:rPr>
          <w:rFonts w:ascii="Barlow" w:hAnsi="Barlow" w:cs="Arial"/>
          <w:sz w:val="22"/>
          <w:szCs w:val="22"/>
          <w:lang w:eastAsia="en-US"/>
        </w:rPr>
        <w:t xml:space="preserve"> v roku </w:t>
      </w:r>
      <w:r w:rsidR="003B65E9" w:rsidRPr="00C52BFE">
        <w:rPr>
          <w:rFonts w:ascii="Barlow" w:hAnsi="Barlow" w:cs="Arial"/>
          <w:sz w:val="22"/>
          <w:szCs w:val="22"/>
          <w:lang w:eastAsia="en-US"/>
        </w:rPr>
        <w:t>8</w:t>
      </w:r>
      <w:r w:rsidR="0048930D" w:rsidRPr="00C52BFE">
        <w:rPr>
          <w:rFonts w:ascii="Barlow" w:hAnsi="Barlow" w:cs="Arial"/>
          <w:sz w:val="22"/>
          <w:szCs w:val="22"/>
          <w:lang w:eastAsia="en-US"/>
        </w:rPr>
        <w:t xml:space="preserve"> delovnih dni</w:t>
      </w:r>
      <w:r w:rsidR="34E79F6E" w:rsidRPr="00C52BFE">
        <w:rPr>
          <w:rFonts w:ascii="Barlow" w:hAnsi="Barlow" w:cs="Arial"/>
          <w:sz w:val="22"/>
          <w:szCs w:val="22"/>
          <w:lang w:eastAsia="en-US"/>
        </w:rPr>
        <w:t xml:space="preserve"> </w:t>
      </w:r>
      <w:r w:rsidR="1E9CFEE4" w:rsidRPr="00C52BFE">
        <w:rPr>
          <w:rFonts w:ascii="Barlow" w:hAnsi="Barlow" w:cs="Arial"/>
          <w:sz w:val="22"/>
          <w:szCs w:val="22"/>
          <w:lang w:eastAsia="en-US"/>
        </w:rPr>
        <w:t xml:space="preserve">po sklenitvi </w:t>
      </w:r>
      <w:r w:rsidR="34E79F6E" w:rsidRPr="00C52BFE">
        <w:rPr>
          <w:rFonts w:ascii="Barlow" w:hAnsi="Barlow" w:cs="Arial"/>
          <w:sz w:val="22"/>
          <w:szCs w:val="22"/>
          <w:lang w:eastAsia="en-US"/>
        </w:rPr>
        <w:t>pogodbe</w:t>
      </w:r>
      <w:r w:rsidRPr="00C52BFE">
        <w:rPr>
          <w:rFonts w:ascii="Barlow" w:hAnsi="Barlow" w:cs="Arial"/>
          <w:sz w:val="22"/>
          <w:szCs w:val="22"/>
          <w:lang w:eastAsia="en-US"/>
        </w:rPr>
        <w:t>,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3A726D5" w14:textId="77777777" w:rsidR="00B34D78" w:rsidRPr="00C52BFE" w:rsidRDefault="769F8D91">
      <w:pPr>
        <w:numPr>
          <w:ilvl w:val="0"/>
          <w:numId w:val="28"/>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C52BFE">
        <w:rPr>
          <w:rFonts w:ascii="Barlow" w:hAnsi="Barlow" w:cs="Arial"/>
          <w:sz w:val="22"/>
          <w:szCs w:val="22"/>
          <w:lang w:eastAsia="en-US"/>
        </w:rPr>
        <w:t>če se bo izkazalo, da storitve ne opravlja v skladu s pogodbo, zahtevami razpisne dokumentacije ali specifikacijami;</w:t>
      </w:r>
    </w:p>
    <w:p w14:paraId="1E899BE9" w14:textId="77777777" w:rsidR="00B34D78" w:rsidRPr="00C52BFE" w:rsidRDefault="769F8D91">
      <w:pPr>
        <w:numPr>
          <w:ilvl w:val="0"/>
          <w:numId w:val="28"/>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C52BFE">
        <w:rPr>
          <w:rFonts w:ascii="Barlow" w:hAnsi="Barlow" w:cs="Arial"/>
          <w:sz w:val="22"/>
          <w:szCs w:val="22"/>
          <w:lang w:eastAsia="en-US"/>
        </w:rPr>
        <w:t>če bo naročnik pogodbo razdrl zaradi kršitev na strani izvajalca;</w:t>
      </w:r>
    </w:p>
    <w:p w14:paraId="48397729" w14:textId="77777777" w:rsidR="00B34D78" w:rsidRPr="00C52BFE" w:rsidRDefault="769F8D91">
      <w:pPr>
        <w:numPr>
          <w:ilvl w:val="0"/>
          <w:numId w:val="28"/>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C52BFE">
        <w:rPr>
          <w:rFonts w:ascii="Barlow" w:hAnsi="Barlow" w:cs="Arial"/>
          <w:sz w:val="22"/>
          <w:szCs w:val="22"/>
          <w:lang w:eastAsia="en-US"/>
        </w:rPr>
        <w:t>če bo izvajalec kršil zaupnost podatkov.</w:t>
      </w:r>
    </w:p>
    <w:p w14:paraId="5F9D3337" w14:textId="77777777" w:rsidR="00B34D78" w:rsidRPr="00C52BFE" w:rsidRDefault="00B34D78" w:rsidP="18B462EF">
      <w:pPr>
        <w:widowControl w:val="0"/>
        <w:spacing w:line="260" w:lineRule="atLeast"/>
        <w:jc w:val="both"/>
        <w:rPr>
          <w:rFonts w:ascii="Barlow" w:hAnsi="Barlow" w:cs="Arial"/>
          <w:sz w:val="22"/>
          <w:szCs w:val="22"/>
          <w:lang w:eastAsia="en-US"/>
        </w:rPr>
      </w:pPr>
    </w:p>
    <w:p w14:paraId="2CC29E39" w14:textId="77777777" w:rsidR="00B34D78" w:rsidRPr="00C52BFE" w:rsidRDefault="769F8D91"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Predložitev zavarovanja za dobro izvedbo pogodbenih obveznosti je pogoj za veljavnost pogodbe.</w:t>
      </w:r>
    </w:p>
    <w:p w14:paraId="77CE2F2B" w14:textId="77777777" w:rsidR="008A2F8A" w:rsidRPr="00C52BFE" w:rsidRDefault="008A2F8A" w:rsidP="00B34D78">
      <w:pPr>
        <w:spacing w:line="260" w:lineRule="atLeast"/>
        <w:jc w:val="both"/>
        <w:rPr>
          <w:rFonts w:ascii="Barlow" w:hAnsi="Barlow" w:cs="Arial"/>
          <w:sz w:val="22"/>
          <w:szCs w:val="22"/>
          <w:lang w:eastAsia="en-US"/>
        </w:rPr>
      </w:pPr>
    </w:p>
    <w:p w14:paraId="2CB57A21" w14:textId="1F954614" w:rsidR="008A2F8A" w:rsidRPr="00C52BFE" w:rsidRDefault="008A2F8A" w:rsidP="00B34D78">
      <w:pPr>
        <w:spacing w:line="260" w:lineRule="atLeast"/>
        <w:jc w:val="both"/>
        <w:rPr>
          <w:rFonts w:ascii="Barlow" w:hAnsi="Barlow" w:cs="Arial"/>
          <w:sz w:val="22"/>
          <w:szCs w:val="22"/>
          <w:lang w:eastAsia="en-US"/>
        </w:rPr>
      </w:pPr>
      <w:r w:rsidRPr="003E2D98">
        <w:rPr>
          <w:rFonts w:ascii="Barlow" w:hAnsi="Barlow" w:cs="Arial"/>
          <w:sz w:val="22"/>
          <w:szCs w:val="22"/>
          <w:lang w:eastAsia="en-US"/>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7262F476" w14:textId="77777777" w:rsidR="008A2F8A" w:rsidRPr="00C52BFE" w:rsidRDefault="008A2F8A" w:rsidP="00B34D78">
      <w:pPr>
        <w:spacing w:line="260" w:lineRule="atLeast"/>
        <w:jc w:val="both"/>
        <w:rPr>
          <w:rFonts w:ascii="Barlow" w:hAnsi="Barlow" w:cs="Arial"/>
          <w:sz w:val="22"/>
          <w:szCs w:val="22"/>
          <w:lang w:eastAsia="en-US"/>
        </w:rPr>
      </w:pPr>
    </w:p>
    <w:p w14:paraId="0A4C26DD" w14:textId="12F4C3AD" w:rsidR="008A2F8A" w:rsidRPr="003E2D98" w:rsidRDefault="008A2F8A">
      <w:pPr>
        <w:pStyle w:val="Odstavekseznama"/>
        <w:numPr>
          <w:ilvl w:val="0"/>
          <w:numId w:val="38"/>
        </w:numPr>
        <w:spacing w:line="260" w:lineRule="atLeast"/>
        <w:rPr>
          <w:rFonts w:ascii="Barlow" w:hAnsi="Barlow" w:cs="Arial"/>
          <w:b/>
          <w:color w:val="000000" w:themeColor="text1"/>
          <w:sz w:val="22"/>
          <w:szCs w:val="22"/>
          <w:lang w:eastAsia="en-US"/>
        </w:rPr>
      </w:pPr>
      <w:r w:rsidRPr="003E2D98">
        <w:rPr>
          <w:rFonts w:ascii="Barlow" w:hAnsi="Barlow" w:cs="Arial"/>
          <w:b/>
          <w:color w:val="000000" w:themeColor="text1"/>
          <w:sz w:val="22"/>
          <w:szCs w:val="22"/>
          <w:lang w:eastAsia="en-US"/>
        </w:rPr>
        <w:t xml:space="preserve"> JAMSTVO ZA ODPRAVO NAPAK </w:t>
      </w:r>
    </w:p>
    <w:p w14:paraId="267BAE99" w14:textId="77777777" w:rsidR="008A2F8A" w:rsidRPr="00C52BFE" w:rsidRDefault="008A2F8A" w:rsidP="008A2F8A">
      <w:pPr>
        <w:keepNext/>
        <w:spacing w:line="260" w:lineRule="atLeast"/>
        <w:rPr>
          <w:rFonts w:ascii="Barlow" w:hAnsi="Barlow" w:cs="Arial"/>
          <w:sz w:val="22"/>
          <w:szCs w:val="22"/>
        </w:rPr>
      </w:pPr>
    </w:p>
    <w:p w14:paraId="71E5F3E7" w14:textId="77777777" w:rsidR="008A2F8A" w:rsidRPr="00C52BFE" w:rsidRDefault="008A2F8A" w:rsidP="008A2F8A">
      <w:pPr>
        <w:widowControl w:val="0"/>
        <w:spacing w:line="260" w:lineRule="atLeast"/>
        <w:jc w:val="center"/>
        <w:rPr>
          <w:rFonts w:ascii="Barlow" w:hAnsi="Barlow" w:cs="Arial"/>
          <w:sz w:val="22"/>
          <w:szCs w:val="22"/>
        </w:rPr>
      </w:pPr>
      <w:r w:rsidRPr="00C52BFE">
        <w:rPr>
          <w:rFonts w:ascii="Barlow" w:hAnsi="Barlow" w:cs="Arial"/>
          <w:sz w:val="22"/>
          <w:szCs w:val="22"/>
        </w:rPr>
        <w:t>14. člen</w:t>
      </w:r>
    </w:p>
    <w:p w14:paraId="1DCADA55" w14:textId="77777777" w:rsidR="008A2F8A" w:rsidRPr="00C52BFE" w:rsidRDefault="008A2F8A" w:rsidP="008A2F8A">
      <w:pPr>
        <w:widowControl w:val="0"/>
        <w:spacing w:line="260" w:lineRule="atLeast"/>
        <w:jc w:val="both"/>
        <w:rPr>
          <w:rFonts w:ascii="Barlow" w:hAnsi="Barlow" w:cs="Arial"/>
          <w:sz w:val="22"/>
          <w:szCs w:val="22"/>
          <w:lang w:eastAsia="en-US"/>
        </w:rPr>
      </w:pPr>
    </w:p>
    <w:p w14:paraId="0A26BAA3" w14:textId="77777777" w:rsidR="008A2F8A" w:rsidRPr="00C52BFE" w:rsidRDefault="008A2F8A" w:rsidP="008A2F8A">
      <w:pPr>
        <w:widowControl w:val="0"/>
        <w:spacing w:line="260" w:lineRule="atLeast"/>
        <w:jc w:val="both"/>
        <w:rPr>
          <w:rFonts w:ascii="Barlow" w:hAnsi="Barlow" w:cs="Arial"/>
          <w:sz w:val="22"/>
          <w:szCs w:val="22"/>
          <w:lang w:eastAsia="en-US"/>
        </w:rPr>
      </w:pPr>
      <w:r w:rsidRPr="00C52BFE">
        <w:rPr>
          <w:rFonts w:ascii="Barlow" w:hAnsi="Barlow" w:cs="Arial"/>
          <w:sz w:val="22"/>
          <w:szCs w:val="22"/>
          <w:lang w:eastAsia="en-US"/>
        </w:rPr>
        <w:t xml:space="preserve">Izvajalec jamči, da bo </w:t>
      </w:r>
      <w:r w:rsidRPr="00C52BFE">
        <w:rPr>
          <w:rFonts w:ascii="Barlow" w:hAnsi="Barlow" w:cs="Arial"/>
          <w:sz w:val="22"/>
          <w:szCs w:val="22"/>
          <w:lang w:eastAsia="ar-SA"/>
        </w:rPr>
        <w:t xml:space="preserve">sistem, ki je predmet pogodbe, </w:t>
      </w:r>
      <w:r w:rsidRPr="00C52BFE">
        <w:rPr>
          <w:rFonts w:ascii="Barlow" w:hAnsi="Barlow" w:cs="Arial"/>
          <w:sz w:val="22"/>
          <w:szCs w:val="22"/>
          <w:lang w:eastAsia="en-US"/>
        </w:rPr>
        <w:t>deloval brezhibno in v skladu s specificiranimi naročnikovimi zahtevami.</w:t>
      </w:r>
    </w:p>
    <w:p w14:paraId="0AD2A4D5" w14:textId="77777777" w:rsidR="008A2F8A" w:rsidRPr="00C52BFE" w:rsidRDefault="008A2F8A" w:rsidP="008A2F8A">
      <w:pPr>
        <w:widowControl w:val="0"/>
        <w:spacing w:line="260" w:lineRule="atLeast"/>
        <w:jc w:val="both"/>
        <w:rPr>
          <w:rFonts w:ascii="Barlow" w:hAnsi="Barlow" w:cs="Arial"/>
          <w:sz w:val="22"/>
          <w:szCs w:val="22"/>
          <w:lang w:eastAsia="en-US"/>
        </w:rPr>
      </w:pPr>
    </w:p>
    <w:p w14:paraId="4E0A39E6" w14:textId="74500DEF" w:rsidR="008A2F8A" w:rsidRPr="00C52BFE" w:rsidRDefault="008A2F8A" w:rsidP="008A2F8A">
      <w:pPr>
        <w:widowControl w:val="0"/>
        <w:spacing w:line="260" w:lineRule="atLeast"/>
        <w:jc w:val="both"/>
        <w:rPr>
          <w:rFonts w:ascii="Barlow" w:hAnsi="Barlow" w:cs="Arial"/>
          <w:sz w:val="22"/>
          <w:szCs w:val="22"/>
          <w:lang w:eastAsia="en-US"/>
        </w:rPr>
      </w:pPr>
      <w:r w:rsidRPr="00C52BFE">
        <w:rPr>
          <w:rFonts w:ascii="Barlow" w:hAnsi="Barlow" w:cs="Arial"/>
          <w:sz w:val="22"/>
          <w:szCs w:val="22"/>
          <w:lang w:eastAsia="en-US"/>
        </w:rPr>
        <w:t>Brezhibno delovanje sistema iz prejšnjega odstavka vključuje tudi pravilno, popolno in pravočasno obdelavo vseh podatkov sledenja, zagotavljanje celovitosti podatkov ter preprečevanje podvajanja, izgube ali napačne obdelave podatkov.</w:t>
      </w:r>
    </w:p>
    <w:p w14:paraId="795C0112" w14:textId="77777777" w:rsidR="008A2F8A" w:rsidRPr="00C52BFE" w:rsidRDefault="008A2F8A" w:rsidP="008A2F8A">
      <w:pPr>
        <w:widowControl w:val="0"/>
        <w:spacing w:line="260" w:lineRule="atLeast"/>
        <w:jc w:val="both"/>
        <w:rPr>
          <w:rFonts w:ascii="Barlow" w:hAnsi="Barlow" w:cs="Arial"/>
          <w:sz w:val="22"/>
          <w:szCs w:val="22"/>
          <w:lang w:eastAsia="en-US"/>
        </w:rPr>
      </w:pPr>
    </w:p>
    <w:p w14:paraId="59A20B8B" w14:textId="38CBD42A" w:rsidR="008A2F8A" w:rsidRPr="00C52BFE" w:rsidRDefault="008A2F8A" w:rsidP="008A2F8A">
      <w:pPr>
        <w:widowControl w:val="0"/>
        <w:spacing w:line="260" w:lineRule="atLeast"/>
        <w:jc w:val="both"/>
        <w:rPr>
          <w:rFonts w:ascii="Barlow" w:hAnsi="Barlow" w:cs="Arial"/>
          <w:sz w:val="22"/>
          <w:szCs w:val="22"/>
          <w:lang w:eastAsia="en-US"/>
        </w:rPr>
      </w:pPr>
      <w:r w:rsidRPr="003E2D98">
        <w:rPr>
          <w:rFonts w:ascii="Barlow" w:hAnsi="Barlow" w:cs="Arial"/>
          <w:sz w:val="22"/>
          <w:szCs w:val="22"/>
          <w:lang w:eastAsia="en-US"/>
        </w:rPr>
        <w:t>Za dobro delovanje informacijskega sistema izvajalec jamči za čas trajanja pogodbe (čas rednega delovanja). V tem obdobju se izvajalec zavezuje brezplačno odpravljati ugotovljene pomanjkljivosti in napake v delovanju sistema ter odstopanja v delovanju sistema</w:t>
      </w:r>
      <w:r w:rsidR="00567076">
        <w:rPr>
          <w:rFonts w:ascii="Barlow" w:hAnsi="Barlow" w:cs="Arial"/>
          <w:sz w:val="22"/>
          <w:szCs w:val="22"/>
          <w:lang w:eastAsia="en-US"/>
        </w:rPr>
        <w:t>,</w:t>
      </w:r>
      <w:r w:rsidR="00DA26D6">
        <w:rPr>
          <w:rFonts w:ascii="Barlow" w:hAnsi="Barlow" w:cs="Arial"/>
          <w:sz w:val="22"/>
          <w:szCs w:val="22"/>
          <w:lang w:eastAsia="en-US"/>
        </w:rPr>
        <w:t xml:space="preserve"> skladno s SLA</w:t>
      </w:r>
      <w:r w:rsidRPr="003E2D98">
        <w:rPr>
          <w:rFonts w:ascii="Barlow" w:hAnsi="Barlow" w:cs="Arial"/>
          <w:sz w:val="22"/>
          <w:szCs w:val="22"/>
          <w:lang w:eastAsia="en-US"/>
        </w:rPr>
        <w:t>.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38A1C503" w14:textId="77777777" w:rsidR="008A2F8A" w:rsidRPr="00C52BFE" w:rsidRDefault="008A2F8A" w:rsidP="008A2F8A">
      <w:pPr>
        <w:widowControl w:val="0"/>
        <w:spacing w:line="260" w:lineRule="atLeast"/>
        <w:jc w:val="both"/>
        <w:rPr>
          <w:rFonts w:ascii="Barlow" w:hAnsi="Barlow" w:cs="Arial"/>
          <w:sz w:val="22"/>
          <w:szCs w:val="22"/>
          <w:lang w:eastAsia="en-US"/>
        </w:rPr>
      </w:pPr>
    </w:p>
    <w:p w14:paraId="310FE50C" w14:textId="77777777" w:rsidR="008A2F8A" w:rsidRPr="00C52BFE" w:rsidRDefault="008A2F8A" w:rsidP="008A2F8A">
      <w:pPr>
        <w:widowControl w:val="0"/>
        <w:spacing w:line="260" w:lineRule="atLeast"/>
        <w:jc w:val="both"/>
        <w:rPr>
          <w:rFonts w:ascii="Barlow" w:hAnsi="Barlow" w:cs="Arial"/>
          <w:sz w:val="22"/>
          <w:szCs w:val="22"/>
          <w:lang w:eastAsia="en-US"/>
        </w:rPr>
      </w:pPr>
      <w:r w:rsidRPr="00C52BFE">
        <w:rPr>
          <w:rFonts w:ascii="Barlow" w:hAnsi="Barlow" w:cs="Arial"/>
          <w:sz w:val="22"/>
          <w:szCs w:val="22"/>
          <w:lang w:eastAsia="en-US"/>
        </w:rPr>
        <w:t>V kolikor izvajalec ne bo odpravljal napak skladno z določbo tega člena pogodbe, bo naročnik unovčil zavarovanje za dobro izvedbo pogodbenih obveznosti.</w:t>
      </w:r>
    </w:p>
    <w:p w14:paraId="49D2D8D9" w14:textId="77777777" w:rsidR="008A2F8A" w:rsidRPr="00C52BFE" w:rsidRDefault="008A2F8A" w:rsidP="008A2F8A">
      <w:pPr>
        <w:widowControl w:val="0"/>
        <w:spacing w:line="260" w:lineRule="atLeast"/>
        <w:jc w:val="both"/>
        <w:rPr>
          <w:rFonts w:ascii="Barlow" w:hAnsi="Barlow" w:cs="Arial"/>
          <w:sz w:val="22"/>
          <w:szCs w:val="22"/>
          <w:lang w:eastAsia="en-US"/>
        </w:rPr>
      </w:pPr>
    </w:p>
    <w:p w14:paraId="38D5CE5B" w14:textId="77777777" w:rsidR="008A2F8A" w:rsidRPr="00C52BFE" w:rsidRDefault="008A2F8A" w:rsidP="008A2F8A">
      <w:pPr>
        <w:widowControl w:val="0"/>
        <w:spacing w:line="260" w:lineRule="atLeast"/>
        <w:jc w:val="both"/>
        <w:rPr>
          <w:rFonts w:ascii="Barlow" w:hAnsi="Barlow" w:cs="Arial"/>
          <w:sz w:val="22"/>
          <w:szCs w:val="22"/>
          <w:lang w:eastAsia="en-US"/>
        </w:rPr>
      </w:pPr>
      <w:r w:rsidRPr="00C52BFE">
        <w:rPr>
          <w:rFonts w:ascii="Barlow" w:hAnsi="Barlow" w:cs="Arial"/>
          <w:sz w:val="22"/>
          <w:szCs w:val="22"/>
          <w:lang w:eastAsia="en-US"/>
        </w:rPr>
        <w:t>Za sistem, na katerem so se odpravljale napake oziroma za funkcionalno nadomestno rešitev, začne teči jamstvo za delovanje od začetka (od odprave napake ali namestitve nadomestne rešitve).</w:t>
      </w:r>
    </w:p>
    <w:p w14:paraId="7D5A4482" w14:textId="77777777" w:rsidR="008A2F8A" w:rsidRPr="00C52BFE" w:rsidRDefault="008A2F8A" w:rsidP="008A2F8A">
      <w:pPr>
        <w:widowControl w:val="0"/>
        <w:spacing w:line="260" w:lineRule="atLeast"/>
        <w:jc w:val="both"/>
        <w:rPr>
          <w:rFonts w:ascii="Barlow" w:hAnsi="Barlow" w:cs="Arial"/>
          <w:sz w:val="22"/>
          <w:szCs w:val="22"/>
          <w:lang w:eastAsia="en-US"/>
        </w:rPr>
      </w:pPr>
    </w:p>
    <w:p w14:paraId="0B032C10" w14:textId="77777777" w:rsidR="008A2F8A" w:rsidRPr="00C52BFE" w:rsidRDefault="008A2F8A" w:rsidP="008A2F8A">
      <w:pPr>
        <w:widowControl w:val="0"/>
        <w:spacing w:line="260" w:lineRule="atLeast"/>
        <w:jc w:val="both"/>
        <w:rPr>
          <w:rFonts w:ascii="Barlow" w:hAnsi="Barlow" w:cs="Arial"/>
          <w:sz w:val="22"/>
          <w:szCs w:val="22"/>
          <w:lang w:eastAsia="en-US"/>
        </w:rPr>
      </w:pPr>
      <w:r w:rsidRPr="008E62B5">
        <w:rPr>
          <w:rFonts w:ascii="Barlow" w:hAnsi="Barlow" w:cs="Arial"/>
          <w:sz w:val="22"/>
          <w:szCs w:val="22"/>
          <w:lang w:eastAsia="en-US"/>
        </w:rPr>
        <w:t>Okvaro ali napako je izvajalec dolžan odpraviti skladno z določili v SLA, ki je priloga te pogodbe.</w:t>
      </w:r>
    </w:p>
    <w:p w14:paraId="13BE069B" w14:textId="77777777" w:rsidR="008A2F8A" w:rsidRPr="00C52BFE" w:rsidRDefault="008A2F8A" w:rsidP="008A2F8A">
      <w:pPr>
        <w:widowControl w:val="0"/>
        <w:spacing w:line="260" w:lineRule="atLeast"/>
        <w:jc w:val="both"/>
        <w:rPr>
          <w:rFonts w:ascii="Barlow" w:hAnsi="Barlow" w:cs="Arial"/>
          <w:sz w:val="22"/>
          <w:szCs w:val="22"/>
          <w:lang w:eastAsia="en-US"/>
        </w:rPr>
      </w:pPr>
    </w:p>
    <w:p w14:paraId="37160E61" w14:textId="77777777" w:rsidR="008A2F8A" w:rsidRPr="00C52BFE" w:rsidRDefault="008A2F8A" w:rsidP="008A2F8A">
      <w:pPr>
        <w:widowControl w:val="0"/>
        <w:spacing w:line="260" w:lineRule="atLeast"/>
        <w:jc w:val="both"/>
        <w:rPr>
          <w:rFonts w:ascii="Barlow" w:hAnsi="Barlow" w:cs="Arial"/>
          <w:sz w:val="22"/>
          <w:szCs w:val="22"/>
          <w:lang w:eastAsia="en-US"/>
        </w:rPr>
      </w:pPr>
      <w:r w:rsidRPr="00C52BFE">
        <w:rPr>
          <w:rFonts w:ascii="Barlow" w:hAnsi="Barlow" w:cs="Arial"/>
          <w:sz w:val="22"/>
          <w:szCs w:val="22"/>
          <w:lang w:eastAsia="en-US"/>
        </w:rPr>
        <w:t>V primeru, da napaka povzroči finančne nepravilnosti ali škodo, je izvajalec dolžan sodelovati pri odpravi posledic, vključno z identifikacijo prizadetih transakcij in podporo pri uskladitvi ter poravnavi.</w:t>
      </w:r>
    </w:p>
    <w:p w14:paraId="6BF0B7B3" w14:textId="77777777" w:rsidR="008A2F8A" w:rsidRPr="00C52BFE" w:rsidRDefault="008A2F8A" w:rsidP="00B34D78">
      <w:pPr>
        <w:spacing w:line="260" w:lineRule="atLeast"/>
        <w:jc w:val="both"/>
        <w:rPr>
          <w:rFonts w:ascii="Barlow" w:hAnsi="Barlow" w:cs="Arial"/>
          <w:sz w:val="22"/>
          <w:szCs w:val="22"/>
          <w:lang w:eastAsia="en-US"/>
        </w:rPr>
      </w:pPr>
    </w:p>
    <w:p w14:paraId="413CB0FF" w14:textId="77777777" w:rsidR="00B34D78" w:rsidRPr="00C52BFE" w:rsidRDefault="00B34D78" w:rsidP="00B34D78">
      <w:pPr>
        <w:spacing w:line="260" w:lineRule="atLeast"/>
        <w:rPr>
          <w:rFonts w:ascii="Barlow" w:hAnsi="Barlow" w:cs="Arial"/>
          <w:sz w:val="22"/>
          <w:szCs w:val="22"/>
          <w:lang w:eastAsia="en-US"/>
        </w:rPr>
      </w:pPr>
    </w:p>
    <w:p w14:paraId="516E55B1" w14:textId="77777777" w:rsidR="00883156" w:rsidRPr="00C52BFE" w:rsidRDefault="00883156" w:rsidP="00B34D78">
      <w:pPr>
        <w:spacing w:line="260" w:lineRule="atLeast"/>
        <w:rPr>
          <w:rFonts w:ascii="Barlow" w:hAnsi="Barlow" w:cs="Arial"/>
          <w:sz w:val="22"/>
          <w:szCs w:val="22"/>
          <w:lang w:eastAsia="en-US"/>
        </w:rPr>
      </w:pPr>
    </w:p>
    <w:p w14:paraId="505EFAA1" w14:textId="232C572B" w:rsidR="00B34D78" w:rsidRPr="00C52BFE" w:rsidRDefault="00B34D78">
      <w:pPr>
        <w:pStyle w:val="Odstavekseznama"/>
        <w:numPr>
          <w:ilvl w:val="0"/>
          <w:numId w:val="38"/>
        </w:numPr>
        <w:spacing w:line="260" w:lineRule="atLeast"/>
        <w:rPr>
          <w:rFonts w:ascii="Barlow" w:hAnsi="Barlow" w:cs="Arial"/>
          <w:b/>
          <w:sz w:val="22"/>
          <w:szCs w:val="22"/>
          <w:lang w:eastAsia="en-US"/>
        </w:rPr>
      </w:pPr>
      <w:r w:rsidRPr="00C52BFE">
        <w:rPr>
          <w:rFonts w:ascii="Barlow" w:hAnsi="Barlow" w:cs="Arial"/>
          <w:b/>
          <w:sz w:val="22"/>
          <w:szCs w:val="22"/>
          <w:lang w:eastAsia="en-US"/>
        </w:rPr>
        <w:t>PROTIKORUPCIJSKA KLAVZULA</w:t>
      </w:r>
    </w:p>
    <w:p w14:paraId="66C1E414" w14:textId="77777777" w:rsidR="00B34D78" w:rsidRPr="00C52BFE" w:rsidRDefault="00B34D78" w:rsidP="00B34D78">
      <w:pPr>
        <w:spacing w:line="260" w:lineRule="atLeast"/>
        <w:rPr>
          <w:rFonts w:ascii="Barlow" w:hAnsi="Barlow" w:cs="Arial"/>
          <w:b/>
          <w:sz w:val="22"/>
          <w:szCs w:val="22"/>
          <w:lang w:eastAsia="en-US"/>
        </w:rPr>
      </w:pPr>
    </w:p>
    <w:p w14:paraId="3757BB31"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lastRenderedPageBreak/>
        <w:t>11. člen</w:t>
      </w:r>
    </w:p>
    <w:p w14:paraId="054E22DC" w14:textId="77777777" w:rsidR="00CE4A44" w:rsidRPr="00C52BFE" w:rsidRDefault="00CE4A44" w:rsidP="00B34D78">
      <w:pPr>
        <w:spacing w:line="260" w:lineRule="atLeast"/>
        <w:jc w:val="center"/>
        <w:rPr>
          <w:rFonts w:ascii="Barlow" w:hAnsi="Barlow" w:cs="Arial"/>
          <w:sz w:val="22"/>
          <w:szCs w:val="22"/>
          <w:lang w:eastAsia="en-US"/>
        </w:rPr>
      </w:pPr>
    </w:p>
    <w:p w14:paraId="3BB51E2B" w14:textId="77777777"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Ta pogodba je nična, če kdo v imenu ali na račun izvajalca predstavniku ali posredniku organa ali organizacije iz javnega sektorja obljubi, ponudi ali da kakšno nedovoljeno korist za:</w:t>
      </w:r>
    </w:p>
    <w:p w14:paraId="2E532985" w14:textId="77777777" w:rsidR="00B34D78" w:rsidRPr="00C52BFE" w:rsidRDefault="00B34D78" w:rsidP="00B34D78">
      <w:pPr>
        <w:numPr>
          <w:ilvl w:val="0"/>
          <w:numId w:val="2"/>
        </w:numPr>
        <w:spacing w:line="260" w:lineRule="atLeast"/>
        <w:ind w:left="1522"/>
        <w:jc w:val="both"/>
        <w:rPr>
          <w:rFonts w:ascii="Barlow" w:hAnsi="Barlow" w:cs="Arial"/>
          <w:sz w:val="22"/>
          <w:szCs w:val="22"/>
          <w:lang w:eastAsia="en-US"/>
        </w:rPr>
      </w:pPr>
      <w:r w:rsidRPr="00C52BFE">
        <w:rPr>
          <w:rFonts w:ascii="Barlow" w:hAnsi="Barlow" w:cs="Arial"/>
          <w:sz w:val="22"/>
          <w:szCs w:val="22"/>
          <w:lang w:eastAsia="en-US"/>
        </w:rPr>
        <w:t>pridobitev posla,</w:t>
      </w:r>
    </w:p>
    <w:p w14:paraId="476C9B3F" w14:textId="77777777" w:rsidR="00B34D78" w:rsidRPr="00C52BFE" w:rsidRDefault="00B34D78" w:rsidP="00B34D78">
      <w:pPr>
        <w:numPr>
          <w:ilvl w:val="0"/>
          <w:numId w:val="2"/>
        </w:numPr>
        <w:spacing w:line="260" w:lineRule="atLeast"/>
        <w:ind w:left="1522"/>
        <w:jc w:val="both"/>
        <w:rPr>
          <w:rFonts w:ascii="Barlow" w:hAnsi="Barlow" w:cs="Arial"/>
          <w:sz w:val="22"/>
          <w:szCs w:val="22"/>
          <w:lang w:eastAsia="en-US"/>
        </w:rPr>
      </w:pPr>
      <w:r w:rsidRPr="00C52BFE">
        <w:rPr>
          <w:rFonts w:ascii="Barlow" w:hAnsi="Barlow" w:cs="Arial"/>
          <w:sz w:val="22"/>
          <w:szCs w:val="22"/>
          <w:lang w:eastAsia="en-US"/>
        </w:rPr>
        <w:t>za sklenitev posla pod ugodnejšimi pogoji,</w:t>
      </w:r>
    </w:p>
    <w:p w14:paraId="2C8CA81D" w14:textId="77777777" w:rsidR="00B34D78" w:rsidRPr="00C52BFE" w:rsidRDefault="00B34D78" w:rsidP="00B34D78">
      <w:pPr>
        <w:numPr>
          <w:ilvl w:val="0"/>
          <w:numId w:val="2"/>
        </w:numPr>
        <w:spacing w:line="260" w:lineRule="atLeast"/>
        <w:ind w:left="1522"/>
        <w:jc w:val="both"/>
        <w:rPr>
          <w:rFonts w:ascii="Barlow" w:hAnsi="Barlow" w:cs="Arial"/>
          <w:sz w:val="22"/>
          <w:szCs w:val="22"/>
          <w:lang w:eastAsia="en-US"/>
        </w:rPr>
      </w:pPr>
      <w:r w:rsidRPr="00C52BFE">
        <w:rPr>
          <w:rFonts w:ascii="Barlow" w:hAnsi="Barlow" w:cs="Arial"/>
          <w:sz w:val="22"/>
          <w:szCs w:val="22"/>
          <w:lang w:eastAsia="en-US"/>
        </w:rPr>
        <w:t>za opustitev dolžnega nadzora nad izvajanjem pogodbenih obveznosti,</w:t>
      </w:r>
    </w:p>
    <w:p w14:paraId="2B1A2D6A" w14:textId="77777777" w:rsidR="00B34D78" w:rsidRPr="00C52BFE" w:rsidRDefault="00B34D78" w:rsidP="00B34D78">
      <w:pPr>
        <w:numPr>
          <w:ilvl w:val="0"/>
          <w:numId w:val="2"/>
        </w:numPr>
        <w:spacing w:line="260" w:lineRule="atLeast"/>
        <w:ind w:left="1522"/>
        <w:jc w:val="both"/>
        <w:rPr>
          <w:rFonts w:ascii="Barlow" w:hAnsi="Barlow" w:cs="Arial"/>
          <w:sz w:val="22"/>
          <w:szCs w:val="22"/>
          <w:lang w:eastAsia="en-US"/>
        </w:rPr>
      </w:pPr>
      <w:r w:rsidRPr="00C52BFE">
        <w:rPr>
          <w:rFonts w:ascii="Barlow" w:hAnsi="Barlow"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64CFCEC" w14:textId="77777777"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br/>
        <w:t>Če pogodba še ni veljavna, se šteje, da pogodba ni bila sklenjena.</w:t>
      </w:r>
    </w:p>
    <w:p w14:paraId="728FB329" w14:textId="77777777" w:rsidR="00B34D78" w:rsidRPr="00C52BFE" w:rsidRDefault="00B34D78" w:rsidP="00B34D78">
      <w:pPr>
        <w:spacing w:line="260" w:lineRule="atLeast"/>
        <w:rPr>
          <w:rFonts w:ascii="Barlow" w:hAnsi="Barlow" w:cs="Arial"/>
          <w:sz w:val="22"/>
          <w:szCs w:val="22"/>
          <w:lang w:eastAsia="en-US"/>
        </w:rPr>
      </w:pPr>
    </w:p>
    <w:p w14:paraId="238E2AE3" w14:textId="77777777" w:rsidR="00883156" w:rsidRPr="00C52BFE" w:rsidRDefault="00883156" w:rsidP="00B34D78">
      <w:pPr>
        <w:spacing w:line="260" w:lineRule="atLeast"/>
        <w:rPr>
          <w:rFonts w:ascii="Barlow" w:hAnsi="Barlow" w:cs="Arial"/>
          <w:sz w:val="22"/>
          <w:szCs w:val="22"/>
          <w:lang w:eastAsia="en-US"/>
        </w:rPr>
      </w:pPr>
    </w:p>
    <w:p w14:paraId="0DD92C66" w14:textId="468F4751" w:rsidR="00B34D78" w:rsidRPr="00C52BFE" w:rsidRDefault="00B34D78">
      <w:pPr>
        <w:pStyle w:val="Odstavekseznama"/>
        <w:keepNext/>
        <w:numPr>
          <w:ilvl w:val="0"/>
          <w:numId w:val="38"/>
        </w:numPr>
        <w:spacing w:line="260" w:lineRule="atLeast"/>
        <w:jc w:val="both"/>
        <w:rPr>
          <w:rFonts w:ascii="Barlow" w:hAnsi="Barlow" w:cs="Arial"/>
          <w:b/>
          <w:sz w:val="22"/>
          <w:szCs w:val="22"/>
        </w:rPr>
      </w:pPr>
      <w:r w:rsidRPr="00C52BFE">
        <w:rPr>
          <w:rFonts w:ascii="Barlow" w:hAnsi="Barlow" w:cs="Arial"/>
          <w:b/>
          <w:sz w:val="22"/>
          <w:szCs w:val="22"/>
        </w:rPr>
        <w:t>POGODBENA KAZEN</w:t>
      </w:r>
    </w:p>
    <w:p w14:paraId="5F890C4F" w14:textId="77777777" w:rsidR="00B34D78" w:rsidRPr="00C52BFE" w:rsidRDefault="00B34D78" w:rsidP="00B34D78">
      <w:pPr>
        <w:keepNext/>
        <w:spacing w:line="260" w:lineRule="atLeast"/>
        <w:jc w:val="both"/>
        <w:rPr>
          <w:rFonts w:ascii="Barlow" w:hAnsi="Barlow" w:cs="Arial"/>
          <w:b/>
          <w:sz w:val="22"/>
          <w:szCs w:val="22"/>
        </w:rPr>
      </w:pPr>
    </w:p>
    <w:p w14:paraId="27AA28F0" w14:textId="77777777" w:rsidR="00B34D78" w:rsidRPr="00C52BFE" w:rsidRDefault="00B34D78" w:rsidP="00B34D78">
      <w:pPr>
        <w:keepNext/>
        <w:spacing w:line="260" w:lineRule="atLeast"/>
        <w:jc w:val="center"/>
        <w:rPr>
          <w:rFonts w:ascii="Barlow" w:hAnsi="Barlow" w:cs="Arial"/>
          <w:sz w:val="22"/>
          <w:szCs w:val="22"/>
        </w:rPr>
      </w:pPr>
      <w:r w:rsidRPr="00C52BFE">
        <w:rPr>
          <w:rFonts w:ascii="Barlow" w:hAnsi="Barlow" w:cs="Arial"/>
          <w:sz w:val="22"/>
          <w:szCs w:val="22"/>
        </w:rPr>
        <w:t>12. člen</w:t>
      </w:r>
    </w:p>
    <w:p w14:paraId="774345D9" w14:textId="77777777" w:rsidR="00CE4A44" w:rsidRPr="00C52BFE" w:rsidRDefault="00CE4A44" w:rsidP="00B34D78">
      <w:pPr>
        <w:keepNext/>
        <w:spacing w:line="260" w:lineRule="atLeast"/>
        <w:jc w:val="center"/>
        <w:rPr>
          <w:rFonts w:ascii="Barlow" w:hAnsi="Barlow" w:cs="Arial"/>
          <w:sz w:val="22"/>
          <w:szCs w:val="22"/>
        </w:rPr>
      </w:pPr>
    </w:p>
    <w:p w14:paraId="371437CC" w14:textId="69008C21" w:rsidR="00795BE1" w:rsidRPr="00153C85" w:rsidRDefault="00AA7499" w:rsidP="00AA7499">
      <w:pPr>
        <w:spacing w:line="260" w:lineRule="atLeast"/>
        <w:jc w:val="both"/>
        <w:rPr>
          <w:rFonts w:ascii="Barlow" w:hAnsi="Barlow" w:cs="Arial"/>
          <w:sz w:val="22"/>
          <w:szCs w:val="22"/>
          <w:lang w:eastAsia="en-US"/>
        </w:rPr>
      </w:pPr>
      <w:r w:rsidRPr="00153C85">
        <w:rPr>
          <w:rFonts w:ascii="Barlow" w:hAnsi="Barlow" w:cs="Arial"/>
          <w:sz w:val="22"/>
          <w:szCs w:val="22"/>
          <w:lang w:eastAsia="en-US"/>
        </w:rPr>
        <w:t xml:space="preserve">Če izvajalec ne izvaja storitve v dogovorjenem obsegu in če po </w:t>
      </w:r>
      <w:r w:rsidR="007870C9" w:rsidRPr="00153C85">
        <w:rPr>
          <w:rFonts w:ascii="Barlow" w:hAnsi="Barlow" w:cs="Arial"/>
          <w:sz w:val="22"/>
          <w:szCs w:val="22"/>
          <w:lang w:eastAsia="en-US"/>
        </w:rPr>
        <w:t xml:space="preserve">pisnem </w:t>
      </w:r>
      <w:r w:rsidRPr="00153C85">
        <w:rPr>
          <w:rFonts w:ascii="Barlow" w:hAnsi="Barlow" w:cs="Arial"/>
          <w:sz w:val="22"/>
          <w:szCs w:val="22"/>
          <w:lang w:eastAsia="en-US"/>
        </w:rPr>
        <w:t xml:space="preserve">opozorilu naročnika ne </w:t>
      </w:r>
    </w:p>
    <w:p w14:paraId="5B0C7C02" w14:textId="7CE34D2A" w:rsidR="00AA7499" w:rsidRPr="00153C85" w:rsidRDefault="00AA7499" w:rsidP="00AA7499">
      <w:pPr>
        <w:spacing w:line="260" w:lineRule="atLeast"/>
        <w:jc w:val="both"/>
        <w:rPr>
          <w:rFonts w:ascii="Barlow" w:hAnsi="Barlow" w:cs="Arial"/>
          <w:sz w:val="22"/>
          <w:szCs w:val="22"/>
          <w:lang w:eastAsia="en-US"/>
        </w:rPr>
      </w:pPr>
      <w:r w:rsidRPr="00153C85">
        <w:rPr>
          <w:rFonts w:ascii="Barlow" w:hAnsi="Barlow" w:cs="Arial"/>
          <w:sz w:val="22"/>
          <w:szCs w:val="22"/>
          <w:lang w:eastAsia="en-US"/>
        </w:rPr>
        <w:t>odpravi pomanjkljivosti, je naročnik upravičen do dobroimetja, skladno s SLA, razen v primeru višje sile.</w:t>
      </w:r>
    </w:p>
    <w:p w14:paraId="2B9EAB1C" w14:textId="77777777" w:rsidR="00795BE1" w:rsidRPr="00AA7499" w:rsidRDefault="00795BE1" w:rsidP="00AA7499">
      <w:pPr>
        <w:spacing w:line="260" w:lineRule="atLeast"/>
        <w:jc w:val="both"/>
        <w:rPr>
          <w:rFonts w:ascii="Barlow" w:hAnsi="Barlow" w:cs="Arial"/>
          <w:color w:val="EE0000"/>
          <w:sz w:val="22"/>
          <w:szCs w:val="22"/>
          <w:lang w:eastAsia="en-US"/>
        </w:rPr>
      </w:pPr>
    </w:p>
    <w:p w14:paraId="2033A161" w14:textId="77777777" w:rsidR="00883156" w:rsidRPr="00C52BFE" w:rsidRDefault="00883156" w:rsidP="00B34D78">
      <w:pPr>
        <w:widowControl w:val="0"/>
        <w:spacing w:line="260" w:lineRule="atLeast"/>
        <w:jc w:val="both"/>
        <w:rPr>
          <w:rFonts w:ascii="Barlow" w:hAnsi="Barlow" w:cs="Arial"/>
          <w:sz w:val="22"/>
          <w:szCs w:val="22"/>
          <w:lang w:eastAsia="en-US"/>
        </w:rPr>
      </w:pPr>
    </w:p>
    <w:p w14:paraId="67610586" w14:textId="336BE9B3" w:rsidR="00B34D78" w:rsidRPr="00C52BFE" w:rsidRDefault="00B34D78">
      <w:pPr>
        <w:pStyle w:val="Odstavekseznama"/>
        <w:widowControl w:val="0"/>
        <w:numPr>
          <w:ilvl w:val="0"/>
          <w:numId w:val="38"/>
        </w:numPr>
        <w:spacing w:line="260" w:lineRule="atLeast"/>
        <w:jc w:val="both"/>
        <w:rPr>
          <w:rFonts w:ascii="Barlow" w:hAnsi="Barlow" w:cs="Arial"/>
          <w:b/>
          <w:sz w:val="22"/>
          <w:szCs w:val="22"/>
          <w:lang w:eastAsia="en-US"/>
        </w:rPr>
      </w:pPr>
      <w:r w:rsidRPr="00C52BFE">
        <w:rPr>
          <w:rFonts w:ascii="Barlow" w:hAnsi="Barlow" w:cs="Arial"/>
          <w:b/>
          <w:sz w:val="22"/>
          <w:szCs w:val="22"/>
          <w:lang w:eastAsia="en-US"/>
        </w:rPr>
        <w:t>VAROVANJE PODATKOV</w:t>
      </w:r>
    </w:p>
    <w:p w14:paraId="101DDE3E" w14:textId="77777777" w:rsidR="00B34D78" w:rsidRPr="00C52BFE" w:rsidRDefault="00B34D78" w:rsidP="00B34D78">
      <w:pPr>
        <w:spacing w:line="260" w:lineRule="atLeast"/>
        <w:rPr>
          <w:rFonts w:ascii="Barlow" w:hAnsi="Barlow" w:cs="Arial"/>
          <w:sz w:val="22"/>
          <w:szCs w:val="22"/>
          <w:lang w:eastAsia="en-US"/>
        </w:rPr>
      </w:pPr>
    </w:p>
    <w:p w14:paraId="64E3ADF6" w14:textId="77777777" w:rsidR="00B34D78" w:rsidRPr="00C52BFE" w:rsidRDefault="00B34D78"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r w:rsidRPr="00C52BFE">
        <w:rPr>
          <w:rFonts w:ascii="Barlow" w:hAnsi="Barlow" w:cs="Arial"/>
          <w:sz w:val="22"/>
          <w:szCs w:val="22"/>
          <w:lang w:eastAsia="en-US"/>
        </w:rPr>
        <w:t>13. člen</w:t>
      </w:r>
    </w:p>
    <w:p w14:paraId="034BBDB6" w14:textId="77777777" w:rsidR="00CE4A44" w:rsidRPr="00C52BFE" w:rsidRDefault="00CE4A44"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p>
    <w:p w14:paraId="0D95B47A" w14:textId="77777777" w:rsidR="00B34D78" w:rsidRPr="00C52BFE" w:rsidRDefault="00B34D78" w:rsidP="00B34D78">
      <w:pPr>
        <w:widowControl w:val="0"/>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 xml:space="preserve">Pogodbeni stranki se zavezujeta, da bosta vse zakonsko varovane podatke (osebni in tajni podatki, poslovna skrivnost), do katerih bosta morebiti prišli z izvedbo te pogodbe, skrbno varovali, skladno z veljavno področno zakonodajo. </w:t>
      </w:r>
    </w:p>
    <w:p w14:paraId="43395455" w14:textId="77777777" w:rsidR="00B34D78"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9CEA106" w14:textId="6733AAE0" w:rsidR="00D60A78" w:rsidRDefault="00D60A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r w:rsidRPr="00735C59">
        <w:rPr>
          <w:rFonts w:ascii="Barlow" w:hAnsi="Barlow" w:cs="Arial"/>
          <w:sz w:val="22"/>
          <w:szCs w:val="22"/>
        </w:rPr>
        <w:t>Izvajalec je dolžan obvestiti svoje delavce, da lahko pri svojem delu pridejo v stik z zaupnimi podatki, pri delu z njimi pa morajo ti ravnati z največjo mero skrbnosti.</w:t>
      </w:r>
    </w:p>
    <w:p w14:paraId="533C38D3" w14:textId="77777777" w:rsidR="00D60A78" w:rsidRDefault="00D60A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654A5615" w14:textId="77777777" w:rsidR="00D60A78" w:rsidRDefault="00D60A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684F94F4" w14:textId="77777777" w:rsidR="00D60A78" w:rsidRPr="00C52BFE" w:rsidRDefault="00D60A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397F6133" w14:textId="7849ECC3" w:rsidR="00246C20" w:rsidRPr="00C52BFE"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r w:rsidRPr="00C52BFE">
        <w:rPr>
          <w:rFonts w:ascii="Barlow" w:hAnsi="Barlow" w:cs="Arial"/>
          <w:sz w:val="22"/>
          <w:szCs w:val="22"/>
        </w:rPr>
        <w:t>Obveznost varovanja podatkov se nanaša tako na čas izvrševanja pogodbe, kot tudi na čas po tem.</w:t>
      </w:r>
    </w:p>
    <w:p w14:paraId="17A5ECF9" w14:textId="77777777" w:rsidR="008A2F8A" w:rsidRPr="00C52BFE" w:rsidRDefault="008A2F8A"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CDFEA8B" w14:textId="77777777" w:rsidR="008A2F8A" w:rsidRPr="00C52BFE" w:rsidRDefault="008A2F8A"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73007B5C" w14:textId="77777777" w:rsidR="008A2F8A" w:rsidRPr="00C52BFE" w:rsidRDefault="008A2F8A"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5A59B0A3" w14:textId="1194EF04" w:rsidR="008A2F8A" w:rsidRPr="00735C59" w:rsidRDefault="008A2F8A">
      <w:pPr>
        <w:pStyle w:val="Odstavekseznama"/>
        <w:keepNext/>
        <w:widowControl w:val="0"/>
        <w:numPr>
          <w:ilvl w:val="0"/>
          <w:numId w:val="38"/>
        </w:numPr>
        <w:spacing w:line="260" w:lineRule="atLeast"/>
        <w:rPr>
          <w:rFonts w:ascii="Barlow" w:hAnsi="Barlow" w:cs="Arial"/>
          <w:b/>
          <w:color w:val="000000" w:themeColor="text1"/>
          <w:sz w:val="22"/>
          <w:szCs w:val="22"/>
          <w:lang w:eastAsia="en-US"/>
        </w:rPr>
      </w:pPr>
      <w:r w:rsidRPr="00735C59">
        <w:rPr>
          <w:rFonts w:ascii="Barlow" w:hAnsi="Barlow" w:cs="Arial"/>
          <w:b/>
          <w:color w:val="000000" w:themeColor="text1"/>
          <w:sz w:val="22"/>
          <w:szCs w:val="22"/>
          <w:lang w:eastAsia="en-US"/>
        </w:rPr>
        <w:t xml:space="preserve">XV. PRAVICE INTELEKTUALNE LASTNINE </w:t>
      </w:r>
    </w:p>
    <w:p w14:paraId="3DDA34E2" w14:textId="77777777" w:rsidR="008A2F8A" w:rsidRPr="00C52BFE" w:rsidRDefault="008A2F8A" w:rsidP="008A2F8A">
      <w:pPr>
        <w:keepNext/>
        <w:widowControl w:val="0"/>
        <w:spacing w:line="260" w:lineRule="atLeast"/>
        <w:rPr>
          <w:rFonts w:ascii="Barlow" w:hAnsi="Barlow" w:cs="Arial"/>
          <w:b/>
          <w:sz w:val="22"/>
          <w:szCs w:val="22"/>
          <w:lang w:eastAsia="en-US"/>
        </w:rPr>
      </w:pPr>
    </w:p>
    <w:p w14:paraId="772B8981" w14:textId="77777777" w:rsidR="008A2F8A" w:rsidRPr="00C52BFE" w:rsidRDefault="008A2F8A" w:rsidP="008A2F8A">
      <w:pPr>
        <w:spacing w:line="260" w:lineRule="atLeast"/>
        <w:contextualSpacing/>
        <w:jc w:val="center"/>
        <w:rPr>
          <w:rFonts w:ascii="Barlow" w:hAnsi="Barlow" w:cs="Arial"/>
          <w:sz w:val="22"/>
          <w:szCs w:val="22"/>
        </w:rPr>
      </w:pPr>
      <w:r w:rsidRPr="00C52BFE">
        <w:rPr>
          <w:rFonts w:ascii="Barlow" w:hAnsi="Barlow" w:cs="Arial"/>
          <w:sz w:val="22"/>
          <w:szCs w:val="22"/>
        </w:rPr>
        <w:t>17. člen</w:t>
      </w:r>
    </w:p>
    <w:p w14:paraId="5C471E09" w14:textId="77777777" w:rsidR="008A2F8A" w:rsidRPr="00C52BFE" w:rsidRDefault="008A2F8A" w:rsidP="008A2F8A">
      <w:pPr>
        <w:spacing w:line="260" w:lineRule="atLeast"/>
        <w:jc w:val="both"/>
        <w:rPr>
          <w:rFonts w:ascii="Barlow" w:hAnsi="Barlow" w:cs="Arial"/>
          <w:sz w:val="22"/>
          <w:szCs w:val="22"/>
          <w:lang w:eastAsia="en-US"/>
        </w:rPr>
      </w:pPr>
    </w:p>
    <w:p w14:paraId="2F5828FF" w14:textId="77777777" w:rsidR="008A2F8A" w:rsidRPr="00C52BFE" w:rsidRDefault="008A2F8A" w:rsidP="008A2F8A">
      <w:pPr>
        <w:spacing w:line="260" w:lineRule="atLeast"/>
        <w:jc w:val="both"/>
        <w:rPr>
          <w:rFonts w:ascii="Barlow" w:hAnsi="Barlow" w:cs="Arial"/>
          <w:sz w:val="22"/>
          <w:szCs w:val="22"/>
          <w:lang w:eastAsia="en-US"/>
        </w:rPr>
      </w:pPr>
      <w:r w:rsidRPr="00735C59">
        <w:rPr>
          <w:rFonts w:ascii="Barlow" w:hAnsi="Barlow" w:cs="Arial"/>
          <w:sz w:val="22"/>
          <w:szCs w:val="22"/>
          <w:lang w:eastAsia="en-US"/>
        </w:rPr>
        <w:t xml:space="preserve">Informacijski sistem se po tej pogodbi daje naročniku na uporabo po modelu </w:t>
      </w:r>
      <w:proofErr w:type="spellStart"/>
      <w:r w:rsidRPr="00735C59">
        <w:rPr>
          <w:rFonts w:ascii="Barlow" w:hAnsi="Barlow" w:cs="Arial"/>
          <w:sz w:val="22"/>
          <w:szCs w:val="22"/>
          <w:lang w:eastAsia="en-US"/>
        </w:rPr>
        <w:t>SaaS</w:t>
      </w:r>
      <w:proofErr w:type="spellEnd"/>
      <w:r w:rsidRPr="00735C59">
        <w:rPr>
          <w:rFonts w:ascii="Barlow" w:hAnsi="Barlow" w:cs="Arial"/>
          <w:sz w:val="22"/>
          <w:szCs w:val="22"/>
          <w:lang w:eastAsia="en-US"/>
        </w:rPr>
        <w:t>. Pogodbeni stranki dajeta druga drugi samo tiste licence in pravice, ki so posebej navedene v specifikacijah in ne zagotavljata nikakršnih drugih licenc ali pravic (vključno z licencami ali pravicami iz patentov). Pravice na produktih, ki niso last izvajalca, se pa uporabljajo v okviru tega posla, izvajalec prenese na naročnika v obsegu, v kakršnem jih je sam pridobil.</w:t>
      </w:r>
    </w:p>
    <w:p w14:paraId="64297D6D" w14:textId="77777777" w:rsidR="008A2F8A" w:rsidRPr="00C52BFE" w:rsidRDefault="008A2F8A" w:rsidP="008A2F8A">
      <w:pPr>
        <w:spacing w:line="260" w:lineRule="atLeast"/>
        <w:jc w:val="both"/>
        <w:rPr>
          <w:rFonts w:ascii="Barlow" w:hAnsi="Barlow" w:cs="Arial"/>
          <w:sz w:val="22"/>
          <w:szCs w:val="22"/>
          <w:lang w:eastAsia="en-US"/>
        </w:rPr>
      </w:pPr>
    </w:p>
    <w:p w14:paraId="26BDA0AE" w14:textId="77777777" w:rsidR="008A2F8A" w:rsidRPr="00C52BFE" w:rsidRDefault="008A2F8A" w:rsidP="008A2F8A">
      <w:pPr>
        <w:spacing w:line="260" w:lineRule="atLeast"/>
        <w:jc w:val="both"/>
        <w:rPr>
          <w:rFonts w:ascii="Barlow" w:hAnsi="Barlow" w:cs="Arial"/>
          <w:sz w:val="22"/>
          <w:szCs w:val="22"/>
          <w:lang w:eastAsia="en-US"/>
        </w:rPr>
      </w:pPr>
      <w:r w:rsidRPr="00C52BFE">
        <w:rPr>
          <w:rFonts w:ascii="Barlow" w:hAnsi="Barlow" w:cs="Arial"/>
          <w:sz w:val="22"/>
          <w:szCs w:val="22"/>
          <w:lang w:eastAsia="en-US"/>
        </w:rPr>
        <w:t>Naročnik je lastnik vseh podatkov, ki nastanejo v okviru te pogodbe, torej se vnesejo v informacijski sistem ali nastanejo znotraj informacijskega sistema. Izvajalec naročnikovih podatkov ne sme uporabiti za noben drug namen kot za namen izvajanja te pogodbe. Pred iztekom pogodbe (ali v primeru predčasnega prenehanja pogodbe) sme naročnik izvoziti vse podatke, ki so nastali v okviru izvajanja te pogodbe, o čemer stranki vzpostavita ustrezen protokol za izvoz podatkov v standardnem formatu (</w:t>
      </w:r>
      <w:proofErr w:type="spellStart"/>
      <w:r w:rsidRPr="00C52BFE">
        <w:rPr>
          <w:rFonts w:ascii="Barlow" w:hAnsi="Barlow" w:cs="Arial"/>
          <w:sz w:val="22"/>
          <w:szCs w:val="22"/>
          <w:lang w:eastAsia="en-US"/>
        </w:rPr>
        <w:t>t.i</w:t>
      </w:r>
      <w:proofErr w:type="spellEnd"/>
      <w:r w:rsidRPr="00C52BFE">
        <w:rPr>
          <w:rFonts w:ascii="Barlow" w:hAnsi="Barlow" w:cs="Arial"/>
          <w:sz w:val="22"/>
          <w:szCs w:val="22"/>
          <w:lang w:eastAsia="en-US"/>
        </w:rPr>
        <w:t>. izhodna strategija)</w:t>
      </w:r>
    </w:p>
    <w:p w14:paraId="53CA0422" w14:textId="77777777" w:rsidR="008A2F8A" w:rsidRPr="00C52BFE" w:rsidRDefault="008A2F8A" w:rsidP="008A2F8A">
      <w:pPr>
        <w:spacing w:line="260" w:lineRule="atLeast"/>
        <w:jc w:val="both"/>
        <w:rPr>
          <w:rFonts w:ascii="Barlow" w:hAnsi="Barlow" w:cs="Arial"/>
          <w:sz w:val="22"/>
          <w:szCs w:val="22"/>
          <w:lang w:eastAsia="en-US"/>
        </w:rPr>
      </w:pPr>
    </w:p>
    <w:p w14:paraId="080D6CCA" w14:textId="77777777" w:rsidR="008A2F8A" w:rsidRPr="00C52BFE" w:rsidRDefault="008A2F8A" w:rsidP="008A2F8A">
      <w:pPr>
        <w:widowControl w:val="0"/>
        <w:tabs>
          <w:tab w:val="num" w:pos="1134"/>
        </w:tabs>
        <w:autoSpaceDN w:val="0"/>
        <w:adjustRightInd w:val="0"/>
        <w:spacing w:line="260" w:lineRule="atLeast"/>
        <w:jc w:val="both"/>
        <w:rPr>
          <w:rFonts w:ascii="Barlow" w:hAnsi="Barlow" w:cs="Arial"/>
          <w:sz w:val="22"/>
          <w:szCs w:val="22"/>
          <w:lang w:eastAsia="en-US"/>
        </w:rPr>
      </w:pPr>
      <w:r w:rsidRPr="00C52BFE">
        <w:rPr>
          <w:rFonts w:ascii="Barlow" w:hAnsi="Barlow" w:cs="Arial"/>
          <w:sz w:val="22"/>
          <w:szCs w:val="22"/>
          <w:lang w:eastAsia="en-US"/>
        </w:rPr>
        <w:lastRenderedPageBreak/>
        <w:t>Pravica do uporabe obsega tudi prenos pravic na tretje osebe</w:t>
      </w:r>
      <w:r w:rsidRPr="00C52BFE" w:rsidDel="00493A65">
        <w:rPr>
          <w:rFonts w:ascii="Barlow" w:hAnsi="Barlow" w:cs="Arial"/>
          <w:sz w:val="22"/>
          <w:szCs w:val="22"/>
          <w:lang w:eastAsia="en-US"/>
        </w:rPr>
        <w:t xml:space="preserve"> </w:t>
      </w:r>
      <w:r w:rsidRPr="00C52BFE">
        <w:rPr>
          <w:rFonts w:ascii="Barlow" w:hAnsi="Barlow" w:cs="Arial"/>
          <w:sz w:val="22"/>
          <w:szCs w:val="22"/>
          <w:lang w:eastAsia="en-US"/>
        </w:rPr>
        <w:t>(npr. javna uprava, nadzorniki in koncesionarji, ki izvajajo dejavnost), da se doseže namen pogodbe</w:t>
      </w:r>
      <w:r w:rsidRPr="00C52BFE" w:rsidDel="00956E38">
        <w:rPr>
          <w:rFonts w:ascii="Barlow" w:hAnsi="Barlow" w:cs="Arial"/>
          <w:sz w:val="22"/>
          <w:szCs w:val="22"/>
          <w:lang w:eastAsia="en-US"/>
        </w:rPr>
        <w:t>.</w:t>
      </w:r>
    </w:p>
    <w:p w14:paraId="06132C19" w14:textId="77777777" w:rsidR="008A2F8A" w:rsidRPr="00C52BFE" w:rsidRDefault="008A2F8A" w:rsidP="008A2F8A">
      <w:pPr>
        <w:widowControl w:val="0"/>
        <w:tabs>
          <w:tab w:val="num" w:pos="1134"/>
        </w:tabs>
        <w:autoSpaceDN w:val="0"/>
        <w:adjustRightInd w:val="0"/>
        <w:spacing w:line="260" w:lineRule="atLeast"/>
        <w:jc w:val="both"/>
        <w:rPr>
          <w:rFonts w:ascii="Barlow" w:hAnsi="Barlow" w:cs="Arial"/>
          <w:sz w:val="22"/>
          <w:szCs w:val="22"/>
          <w:lang w:eastAsia="en-US"/>
        </w:rPr>
      </w:pPr>
    </w:p>
    <w:p w14:paraId="288F5CBA" w14:textId="77777777" w:rsidR="008A2F8A" w:rsidRPr="00C52BFE" w:rsidRDefault="008A2F8A" w:rsidP="008A2F8A">
      <w:pPr>
        <w:spacing w:line="260" w:lineRule="atLeast"/>
        <w:jc w:val="both"/>
        <w:rPr>
          <w:rFonts w:ascii="Barlow" w:hAnsi="Barlow" w:cs="Arial"/>
          <w:sz w:val="22"/>
          <w:szCs w:val="22"/>
          <w:lang w:eastAsia="en-US"/>
        </w:rPr>
      </w:pPr>
      <w:r w:rsidRPr="00C52BFE">
        <w:rPr>
          <w:rFonts w:ascii="Barlow" w:hAnsi="Barlow" w:cs="Arial"/>
          <w:sz w:val="22"/>
          <w:szCs w:val="22"/>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1EE51467" w14:textId="77777777" w:rsidR="008A2F8A" w:rsidRPr="00C52BFE" w:rsidRDefault="008A2F8A" w:rsidP="008A2F8A">
      <w:pPr>
        <w:spacing w:line="260" w:lineRule="atLeast"/>
        <w:jc w:val="both"/>
        <w:rPr>
          <w:rFonts w:ascii="Barlow" w:hAnsi="Barlow" w:cs="Arial"/>
          <w:sz w:val="22"/>
          <w:szCs w:val="22"/>
          <w:lang w:eastAsia="en-US"/>
        </w:rPr>
      </w:pPr>
    </w:p>
    <w:p w14:paraId="554C7C2C" w14:textId="77777777" w:rsidR="008A2F8A" w:rsidRPr="00C52BFE" w:rsidRDefault="008A2F8A" w:rsidP="008A2F8A">
      <w:pPr>
        <w:spacing w:line="260" w:lineRule="atLeast"/>
        <w:jc w:val="both"/>
        <w:rPr>
          <w:rFonts w:ascii="Barlow" w:hAnsi="Barlow" w:cs="Arial"/>
          <w:sz w:val="22"/>
          <w:szCs w:val="22"/>
          <w:lang w:eastAsia="en-US"/>
        </w:rPr>
      </w:pPr>
      <w:r w:rsidRPr="00C52BFE">
        <w:rPr>
          <w:rFonts w:ascii="Barlow" w:hAnsi="Barlow" w:cs="Arial"/>
          <w:sz w:val="22"/>
          <w:szCs w:val="22"/>
          <w:lang w:eastAsia="en-US"/>
        </w:rPr>
        <w:t>Če izvajalec v okviru izvajanja te pogodbe ustvari programsko ali drugo stvaritev, ki ima značaj avtorskega dela, postanejo z dnem plačila vse materialne avtorske pravice izvajalca, ki so nastale v povezavi s to pogodbo, last naročnika in to izključno, v neomejenem obsegu in za ves čas  njihovega trajanja.</w:t>
      </w:r>
    </w:p>
    <w:p w14:paraId="72448C22" w14:textId="77777777" w:rsidR="008A2F8A" w:rsidRPr="00C52BFE" w:rsidRDefault="008A2F8A" w:rsidP="008A2F8A">
      <w:pPr>
        <w:spacing w:line="260" w:lineRule="atLeast"/>
        <w:jc w:val="both"/>
        <w:rPr>
          <w:rFonts w:ascii="Barlow" w:hAnsi="Barlow" w:cs="Arial"/>
          <w:sz w:val="22"/>
          <w:szCs w:val="22"/>
          <w:lang w:eastAsia="en-US"/>
        </w:rPr>
      </w:pPr>
    </w:p>
    <w:p w14:paraId="4AC0E09F" w14:textId="77777777" w:rsidR="008A2F8A" w:rsidRPr="00C52BFE" w:rsidRDefault="008A2F8A" w:rsidP="008A2F8A">
      <w:pPr>
        <w:spacing w:line="260" w:lineRule="atLeast"/>
        <w:jc w:val="both"/>
        <w:rPr>
          <w:rFonts w:ascii="Barlow" w:hAnsi="Barlow" w:cs="Arial"/>
          <w:sz w:val="22"/>
          <w:szCs w:val="22"/>
          <w:lang w:eastAsia="en-US"/>
        </w:rPr>
      </w:pPr>
      <w:r w:rsidRPr="00C52BFE">
        <w:rPr>
          <w:rFonts w:ascii="Barlow" w:hAnsi="Barlow" w:cs="Arial"/>
          <w:sz w:val="22"/>
          <w:szCs w:val="22"/>
          <w:lang w:eastAsia="en-US"/>
        </w:rPr>
        <w:t>Izvajalec je dolžan izročiti naročniku celotno izvedbeno, tehnično in uporabniško dokumentacijo.</w:t>
      </w:r>
    </w:p>
    <w:p w14:paraId="545EF7EA" w14:textId="77777777" w:rsidR="008A2F8A" w:rsidRPr="00C52BFE" w:rsidRDefault="008A2F8A"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6B916C7" w14:textId="77777777" w:rsidR="00B34D78" w:rsidRPr="00C52BFE"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7F349C6" w14:textId="77777777" w:rsidR="00883156" w:rsidRPr="00C52BFE" w:rsidRDefault="00883156"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5AB8B91" w14:textId="77777777" w:rsidR="00B34D78" w:rsidRPr="00C52BFE" w:rsidRDefault="00B34D78">
      <w:pPr>
        <w:pStyle w:val="Odstavekseznama"/>
        <w:numPr>
          <w:ilvl w:val="0"/>
          <w:numId w:val="38"/>
        </w:numPr>
        <w:spacing w:line="260" w:lineRule="atLeast"/>
        <w:rPr>
          <w:rFonts w:ascii="Barlow" w:hAnsi="Barlow" w:cs="Arial"/>
          <w:b/>
          <w:sz w:val="22"/>
          <w:szCs w:val="22"/>
          <w:lang w:eastAsia="en-US"/>
        </w:rPr>
      </w:pPr>
      <w:r w:rsidRPr="00C52BFE">
        <w:rPr>
          <w:rFonts w:ascii="Barlow" w:hAnsi="Barlow" w:cs="Arial"/>
          <w:b/>
          <w:sz w:val="22"/>
          <w:szCs w:val="22"/>
          <w:lang w:eastAsia="en-US"/>
        </w:rPr>
        <w:t>XII. STROKOVNI NADZOR</w:t>
      </w:r>
    </w:p>
    <w:p w14:paraId="2115E0CA" w14:textId="77777777" w:rsidR="00B34D78" w:rsidRPr="00C52BFE" w:rsidRDefault="00B34D78" w:rsidP="00B34D78">
      <w:pPr>
        <w:spacing w:line="260" w:lineRule="atLeast"/>
        <w:rPr>
          <w:rFonts w:ascii="Barlow" w:hAnsi="Barlow" w:cs="Arial"/>
          <w:b/>
          <w:sz w:val="22"/>
          <w:szCs w:val="22"/>
          <w:lang w:eastAsia="en-US"/>
        </w:rPr>
      </w:pPr>
    </w:p>
    <w:p w14:paraId="5F5D782D" w14:textId="77777777" w:rsidR="00B34D78" w:rsidRPr="00C52BFE" w:rsidRDefault="00B34D78"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r w:rsidRPr="00C52BFE">
        <w:rPr>
          <w:rFonts w:ascii="Barlow" w:hAnsi="Barlow" w:cs="Arial"/>
          <w:sz w:val="22"/>
          <w:szCs w:val="22"/>
          <w:lang w:eastAsia="en-US"/>
        </w:rPr>
        <w:t>14. člen</w:t>
      </w:r>
    </w:p>
    <w:p w14:paraId="07BC42CF" w14:textId="77777777" w:rsidR="00CE4A44" w:rsidRPr="00C52BFE" w:rsidRDefault="00CE4A44"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p>
    <w:p w14:paraId="066A068D" w14:textId="4341679B" w:rsidR="00B34D78" w:rsidRPr="00C52BFE" w:rsidRDefault="00B34D78" w:rsidP="0071431B">
      <w:pPr>
        <w:spacing w:line="260" w:lineRule="atLeast"/>
        <w:rPr>
          <w:rFonts w:ascii="Barlow" w:hAnsi="Barlow" w:cs="Arial"/>
          <w:sz w:val="22"/>
          <w:szCs w:val="22"/>
          <w:lang w:eastAsia="en-US"/>
        </w:rPr>
      </w:pPr>
      <w:r w:rsidRPr="00C52BFE">
        <w:rPr>
          <w:rFonts w:ascii="Barlow" w:hAnsi="Barlow" w:cs="Arial"/>
          <w:sz w:val="22"/>
          <w:szCs w:val="22"/>
          <w:lang w:eastAsia="en-US"/>
        </w:rPr>
        <w:t>Skrbnik pogodbe s strani</w:t>
      </w:r>
      <w:r w:rsidR="0071431B" w:rsidRPr="00C52BFE">
        <w:rPr>
          <w:rFonts w:ascii="Barlow" w:hAnsi="Barlow" w:cs="Arial"/>
          <w:sz w:val="22"/>
          <w:szCs w:val="22"/>
          <w:lang w:eastAsia="en-US"/>
        </w:rPr>
        <w:t xml:space="preserve"> </w:t>
      </w:r>
      <w:r w:rsidRPr="00C52BFE">
        <w:rPr>
          <w:rFonts w:ascii="Barlow" w:hAnsi="Barlow" w:cs="Arial"/>
          <w:sz w:val="22"/>
          <w:szCs w:val="22"/>
          <w:lang w:eastAsia="en-US"/>
        </w:rPr>
        <w:t>naročnika</w:t>
      </w:r>
      <w:r w:rsidR="0071431B" w:rsidRPr="00C52BFE">
        <w:rPr>
          <w:rFonts w:ascii="Barlow" w:hAnsi="Barlow" w:cs="Arial"/>
          <w:sz w:val="22"/>
          <w:szCs w:val="22"/>
          <w:lang w:eastAsia="en-US"/>
        </w:rPr>
        <w:t xml:space="preserve"> je ______________________ in s strani </w:t>
      </w:r>
      <w:r w:rsidRPr="00C52BFE">
        <w:rPr>
          <w:rFonts w:ascii="Barlow" w:hAnsi="Barlow" w:cs="Arial"/>
          <w:sz w:val="22"/>
          <w:szCs w:val="22"/>
          <w:lang w:eastAsia="en-US"/>
        </w:rPr>
        <w:t>izvajalca</w:t>
      </w:r>
      <w:r w:rsidR="0071431B" w:rsidRPr="00C52BFE">
        <w:rPr>
          <w:rFonts w:ascii="Barlow" w:hAnsi="Barlow" w:cs="Arial"/>
          <w:sz w:val="22"/>
          <w:szCs w:val="22"/>
          <w:lang w:eastAsia="en-US"/>
        </w:rPr>
        <w:t xml:space="preserve"> _________________.</w:t>
      </w:r>
    </w:p>
    <w:p w14:paraId="1350D4CE" w14:textId="77777777" w:rsidR="00883156" w:rsidRPr="00C52BFE" w:rsidRDefault="00883156" w:rsidP="00B34D78">
      <w:pPr>
        <w:spacing w:line="260" w:lineRule="atLeast"/>
        <w:rPr>
          <w:rFonts w:ascii="Barlow" w:hAnsi="Barlow" w:cs="Arial"/>
          <w:sz w:val="22"/>
          <w:szCs w:val="22"/>
          <w:lang w:eastAsia="en-US"/>
        </w:rPr>
      </w:pPr>
    </w:p>
    <w:p w14:paraId="20BA06E7" w14:textId="77777777" w:rsidR="00883156" w:rsidRPr="00C52BFE" w:rsidRDefault="00883156" w:rsidP="00B34D78">
      <w:pPr>
        <w:spacing w:line="260" w:lineRule="atLeast"/>
        <w:rPr>
          <w:rFonts w:ascii="Barlow" w:hAnsi="Barlow" w:cs="Arial"/>
          <w:b/>
          <w:sz w:val="22"/>
          <w:szCs w:val="22"/>
          <w:lang w:eastAsia="en-US"/>
        </w:rPr>
      </w:pPr>
    </w:p>
    <w:p w14:paraId="4651364B" w14:textId="77777777" w:rsidR="00B34D78" w:rsidRPr="00C52BFE" w:rsidRDefault="00B34D78">
      <w:pPr>
        <w:pStyle w:val="Odstavekseznama"/>
        <w:numPr>
          <w:ilvl w:val="0"/>
          <w:numId w:val="38"/>
        </w:numPr>
        <w:spacing w:line="260" w:lineRule="atLeast"/>
        <w:rPr>
          <w:rFonts w:ascii="Barlow" w:hAnsi="Barlow" w:cs="Arial"/>
          <w:b/>
          <w:sz w:val="22"/>
          <w:szCs w:val="22"/>
          <w:lang w:eastAsia="en-US"/>
        </w:rPr>
      </w:pPr>
      <w:r w:rsidRPr="00C52BFE">
        <w:rPr>
          <w:rFonts w:ascii="Barlow" w:hAnsi="Barlow" w:cs="Arial"/>
          <w:b/>
          <w:sz w:val="22"/>
          <w:szCs w:val="22"/>
          <w:lang w:eastAsia="en-US"/>
        </w:rPr>
        <w:t>XIII. ODSTOP OD POGODBE</w:t>
      </w:r>
    </w:p>
    <w:p w14:paraId="349CB550" w14:textId="77777777" w:rsidR="00B34D78" w:rsidRPr="00C52BFE" w:rsidRDefault="00B34D78" w:rsidP="00B34D78">
      <w:pPr>
        <w:spacing w:line="260" w:lineRule="atLeast"/>
        <w:rPr>
          <w:rFonts w:ascii="Barlow" w:hAnsi="Barlow" w:cs="Arial"/>
          <w:b/>
          <w:sz w:val="22"/>
          <w:szCs w:val="22"/>
          <w:lang w:eastAsia="en-US"/>
        </w:rPr>
      </w:pPr>
    </w:p>
    <w:p w14:paraId="7AE47E46"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15. člen</w:t>
      </w:r>
    </w:p>
    <w:p w14:paraId="44F6879D" w14:textId="77777777" w:rsidR="00CE4A44" w:rsidRPr="00C52BFE" w:rsidRDefault="00CE4A44" w:rsidP="00B34D78">
      <w:pPr>
        <w:spacing w:line="260" w:lineRule="atLeast"/>
        <w:jc w:val="center"/>
        <w:rPr>
          <w:rFonts w:ascii="Barlow" w:hAnsi="Barlow" w:cs="Arial"/>
          <w:sz w:val="22"/>
          <w:szCs w:val="22"/>
          <w:lang w:eastAsia="en-US"/>
        </w:rPr>
      </w:pPr>
    </w:p>
    <w:p w14:paraId="2ACD36D2" w14:textId="77777777" w:rsidR="00B34D78" w:rsidRPr="00C52BFE" w:rsidRDefault="00B34D78" w:rsidP="00B34D78">
      <w:pPr>
        <w:spacing w:line="260" w:lineRule="atLeast"/>
        <w:contextualSpacing/>
        <w:jc w:val="both"/>
        <w:rPr>
          <w:rFonts w:ascii="Barlow" w:hAnsi="Barlow" w:cs="Arial"/>
          <w:sz w:val="22"/>
          <w:szCs w:val="22"/>
        </w:rPr>
      </w:pPr>
      <w:r w:rsidRPr="00C52BFE">
        <w:rPr>
          <w:rFonts w:ascii="Barlow" w:hAnsi="Barlow" w:cs="Arial"/>
          <w:sz w:val="22"/>
          <w:szCs w:val="22"/>
        </w:rPr>
        <w:t>Katera koli od pogodbenih strank lahko zaradi kršitev pogodbenih obveznosti s strani nasprotne stranke, če kršitve ne prenehajo po pisnem opominu, odstopi od pogodbe. V tem primeru je odpovedni rok za izvajalca najmanj 3 (tri) mesece od prejetega pisnega obvestila izvajalca. V primeru odstopa sta pogodbeni stranki dolžni poravnati medsebojne obveznosti iz te pogodbe in nastalo škodo.</w:t>
      </w:r>
    </w:p>
    <w:p w14:paraId="1DBCE5A4" w14:textId="77777777" w:rsidR="00B34D78" w:rsidRPr="00C52BFE" w:rsidRDefault="00B34D78" w:rsidP="00B34D78">
      <w:pPr>
        <w:spacing w:line="260" w:lineRule="atLeast"/>
        <w:contextualSpacing/>
        <w:jc w:val="both"/>
        <w:rPr>
          <w:rFonts w:ascii="Barlow" w:hAnsi="Barlow" w:cs="Arial"/>
          <w:sz w:val="22"/>
          <w:szCs w:val="22"/>
        </w:rPr>
      </w:pPr>
    </w:p>
    <w:p w14:paraId="72C285C3" w14:textId="77777777" w:rsidR="00B34D78" w:rsidRPr="00C52BFE" w:rsidRDefault="00B34D78" w:rsidP="00B34D78">
      <w:pPr>
        <w:spacing w:line="260" w:lineRule="atLeast"/>
        <w:contextualSpacing/>
        <w:jc w:val="both"/>
        <w:rPr>
          <w:rFonts w:ascii="Barlow" w:hAnsi="Barlow" w:cs="Arial"/>
          <w:sz w:val="22"/>
          <w:szCs w:val="22"/>
        </w:rPr>
      </w:pPr>
      <w:r w:rsidRPr="00C52BFE">
        <w:rPr>
          <w:rFonts w:ascii="Barlow" w:hAnsi="Barlow" w:cs="Arial"/>
          <w:sz w:val="22"/>
          <w:szCs w:val="22"/>
        </w:rPr>
        <w:t>V vsakem primeru lahko katera koli od pogodbenih strank od pogodbe odstopi, s tem da glede na razlog odstopa izbere za nasprotno stran primeren čas ter poravna vse stroške, ki jih s tem povzroči.</w:t>
      </w:r>
    </w:p>
    <w:p w14:paraId="2B928B18" w14:textId="77777777" w:rsidR="00B34D78" w:rsidRPr="00C52BFE" w:rsidRDefault="00B34D78" w:rsidP="00B34D78">
      <w:pPr>
        <w:spacing w:line="260" w:lineRule="atLeast"/>
        <w:contextualSpacing/>
        <w:jc w:val="both"/>
        <w:rPr>
          <w:rFonts w:ascii="Barlow" w:hAnsi="Barlow" w:cs="Arial"/>
          <w:sz w:val="22"/>
          <w:szCs w:val="22"/>
        </w:rPr>
      </w:pPr>
    </w:p>
    <w:p w14:paraId="2FEED7EF" w14:textId="77777777" w:rsidR="00B34D78" w:rsidRPr="00C52BFE" w:rsidRDefault="00B34D78" w:rsidP="00B34D78">
      <w:pPr>
        <w:spacing w:line="260" w:lineRule="atLeast"/>
        <w:contextualSpacing/>
        <w:jc w:val="both"/>
        <w:rPr>
          <w:rFonts w:ascii="Barlow" w:hAnsi="Barlow" w:cs="Arial"/>
          <w:sz w:val="22"/>
          <w:szCs w:val="22"/>
        </w:rPr>
      </w:pPr>
      <w:r w:rsidRPr="00C52BFE">
        <w:rPr>
          <w:rFonts w:ascii="Barlow" w:hAnsi="Barlow" w:cs="Arial"/>
          <w:sz w:val="22"/>
          <w:szCs w:val="22"/>
        </w:rPr>
        <w:t>Naročnik lahko s pisnim obvestilom, ki ga pošlje izvajalcu, odstopi od pogodbe, ne da bi s tem omejeval druge pravice ali pravna sredstva, ki jih ima na voljo, če:</w:t>
      </w:r>
    </w:p>
    <w:p w14:paraId="78DEB8D9" w14:textId="77777777" w:rsidR="00B34D78" w:rsidRPr="00C52BFE" w:rsidRDefault="00B34D78">
      <w:pPr>
        <w:numPr>
          <w:ilvl w:val="0"/>
          <w:numId w:val="30"/>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366528C" w14:textId="77777777" w:rsidR="00B34D78" w:rsidRPr="00C52BFE" w:rsidRDefault="00B34D78">
      <w:pPr>
        <w:numPr>
          <w:ilvl w:val="0"/>
          <w:numId w:val="30"/>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izvajalec prenese pogodbo ali katerokoli pravico ali interes, ki izvira iz pogodbe, brez soglasja naročnika;</w:t>
      </w:r>
    </w:p>
    <w:p w14:paraId="5779861F" w14:textId="77777777" w:rsidR="00B34D78" w:rsidRPr="00C52BFE" w:rsidRDefault="00B34D78">
      <w:pPr>
        <w:numPr>
          <w:ilvl w:val="0"/>
          <w:numId w:val="30"/>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izvajalec odstopi od pogodbe ali jo preneha izvajati;</w:t>
      </w:r>
    </w:p>
    <w:p w14:paraId="6C1B351E" w14:textId="77777777" w:rsidR="00B34D78" w:rsidRPr="00C52BFE" w:rsidRDefault="00B34D78">
      <w:pPr>
        <w:numPr>
          <w:ilvl w:val="0"/>
          <w:numId w:val="30"/>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izvajalec ni takoj začel izvajati del, ki so predmet pogodbe, ne da bi imel utemeljen razlog za to, ali jih je ustavil za več kot 10 dni po prejemu pisnega naloga naročnika, naj jih nadaljuje;</w:t>
      </w:r>
    </w:p>
    <w:p w14:paraId="6AD1A247" w14:textId="77777777" w:rsidR="00B34D78" w:rsidRPr="00C52BFE" w:rsidRDefault="00B34D78">
      <w:pPr>
        <w:numPr>
          <w:ilvl w:val="0"/>
          <w:numId w:val="30"/>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izvajalec večkrat ne izvaja del v skladu s pogodbo ali večkrat ne izpolni svojih obveznosti v skladu s pogodbo ali večkrat spregleda svoje obveznosti v skladu s pogodbo brez upravičenega razloga;</w:t>
      </w:r>
    </w:p>
    <w:p w14:paraId="074B6AAB" w14:textId="77777777" w:rsidR="00B34D78" w:rsidRDefault="00B34D78">
      <w:pPr>
        <w:numPr>
          <w:ilvl w:val="0"/>
          <w:numId w:val="30"/>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v skladu z veljavno zakonodajo s področja izvrševanja proračuna za izvedbo naloge ne bo več imel zagotovljenih sredstev.</w:t>
      </w:r>
    </w:p>
    <w:p w14:paraId="68D24536" w14:textId="77777777" w:rsidR="00D60A78"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1380490F" w14:textId="77777777" w:rsidR="00D60A78"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4CCEB31A"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72301E">
        <w:rPr>
          <w:rFonts w:ascii="Barlow" w:hAnsi="Barlow" w:cs="Arial"/>
          <w:sz w:val="22"/>
          <w:szCs w:val="22"/>
          <w:lang w:eastAsia="en-US"/>
        </w:rPr>
        <w:t>Pogodba je sklenjena pod razveznim pogojem, ki se uresniči, če je naročnik seznanjen, da je:</w:t>
      </w:r>
    </w:p>
    <w:p w14:paraId="30B9C277" w14:textId="77777777" w:rsidR="00D60A78" w:rsidRPr="0072301E" w:rsidRDefault="00D60A78" w:rsidP="00D60A78">
      <w:pPr>
        <w:numPr>
          <w:ilvl w:val="0"/>
          <w:numId w:val="41"/>
        </w:numPr>
        <w:overflowPunct w:val="0"/>
        <w:autoSpaceDE w:val="0"/>
        <w:autoSpaceDN w:val="0"/>
        <w:adjustRightInd w:val="0"/>
        <w:spacing w:line="260" w:lineRule="atLeast"/>
        <w:ind w:left="709" w:hanging="283"/>
        <w:jc w:val="both"/>
        <w:textAlignment w:val="baseline"/>
        <w:rPr>
          <w:rFonts w:ascii="Barlow" w:hAnsi="Barlow" w:cs="Arial"/>
          <w:sz w:val="22"/>
          <w:szCs w:val="22"/>
          <w:lang w:eastAsia="en-US"/>
        </w:rPr>
      </w:pPr>
      <w:r w:rsidRPr="0072301E">
        <w:rPr>
          <w:rFonts w:ascii="Barlow" w:hAnsi="Barlow" w:cs="Arial"/>
          <w:sz w:val="22"/>
          <w:szCs w:val="22"/>
          <w:lang w:eastAsia="en-US"/>
        </w:rPr>
        <w:t>sodišče s pravnomočno odločitvijo ugotovilo kršitev obveznosti iz drugega odstavka 3. člena ZJN-3 s strani izvajalca pogodbe o izvedbi javnega naročila ali njegovega podizvajalca;</w:t>
      </w:r>
    </w:p>
    <w:p w14:paraId="616616C9" w14:textId="77777777" w:rsidR="00D60A78" w:rsidRPr="0072301E" w:rsidRDefault="00D60A78" w:rsidP="00D60A78">
      <w:pPr>
        <w:numPr>
          <w:ilvl w:val="0"/>
          <w:numId w:val="41"/>
        </w:numPr>
        <w:overflowPunct w:val="0"/>
        <w:autoSpaceDE w:val="0"/>
        <w:autoSpaceDN w:val="0"/>
        <w:adjustRightInd w:val="0"/>
        <w:spacing w:line="260" w:lineRule="atLeast"/>
        <w:ind w:left="709" w:hanging="283"/>
        <w:jc w:val="both"/>
        <w:textAlignment w:val="baseline"/>
        <w:rPr>
          <w:rFonts w:ascii="Barlow" w:hAnsi="Barlow" w:cs="Arial"/>
          <w:sz w:val="22"/>
          <w:szCs w:val="22"/>
          <w:lang w:eastAsia="en-US"/>
        </w:rPr>
      </w:pPr>
      <w:r w:rsidRPr="0072301E">
        <w:rPr>
          <w:rFonts w:ascii="Barlow" w:hAnsi="Barlow" w:cs="Arial"/>
          <w:sz w:val="22"/>
          <w:szCs w:val="22"/>
          <w:lang w:eastAsia="en-US"/>
        </w:rPr>
        <w:t xml:space="preserve">pristojni državni organ pri izvajalcu pogodbe ali njegovem podizvajalcu v času izvajanja pogodbe ugotovil najmanj dve kršitvi v zvezi s plačilom za delo, delovnim časom, počitki, opravljanjem dela </w:t>
      </w:r>
      <w:r w:rsidRPr="0072301E">
        <w:rPr>
          <w:rFonts w:ascii="Barlow" w:hAnsi="Barlow" w:cs="Arial"/>
          <w:sz w:val="22"/>
          <w:szCs w:val="22"/>
          <w:lang w:eastAsia="en-US"/>
        </w:rPr>
        <w:lastRenderedPageBreak/>
        <w:t xml:space="preserve">na podlagi pogodb civilnega prava kljub obstoju elementov delovnega razmerja ali v zvezi z zaposlovanjem na črno in za kateri mu je bila s pravnomočno odločitvijo ali več pravnomočnimi odločitvami izrečena globa za prekršek. </w:t>
      </w:r>
    </w:p>
    <w:p w14:paraId="55372821" w14:textId="77777777" w:rsidR="00D60A78" w:rsidRPr="0072301E" w:rsidRDefault="00D60A78" w:rsidP="00D60A78">
      <w:pPr>
        <w:overflowPunct w:val="0"/>
        <w:autoSpaceDE w:val="0"/>
        <w:autoSpaceDN w:val="0"/>
        <w:adjustRightInd w:val="0"/>
        <w:spacing w:line="260" w:lineRule="atLeast"/>
        <w:ind w:left="709"/>
        <w:jc w:val="both"/>
        <w:textAlignment w:val="baseline"/>
        <w:rPr>
          <w:rFonts w:ascii="Barlow" w:hAnsi="Barlow" w:cs="Arial"/>
          <w:sz w:val="22"/>
          <w:szCs w:val="22"/>
          <w:lang w:eastAsia="en-US"/>
        </w:rPr>
      </w:pPr>
    </w:p>
    <w:p w14:paraId="248508C5"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72301E">
        <w:rPr>
          <w:rFonts w:ascii="Barlow" w:hAnsi="Barlow" w:cs="Arial"/>
          <w:sz w:val="22"/>
          <w:szCs w:val="22"/>
          <w:lang w:eastAsia="en-US"/>
        </w:rPr>
        <w:t xml:space="preserve">V primeru seznanitve s kršitvijo, naročnik o tem obvesti izvajalca v desetih dneh in ravna skladno s tretjo alinejo četrtega odstavka 67. člen ZJN-3. </w:t>
      </w:r>
    </w:p>
    <w:p w14:paraId="0B3FF69B"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1EAE28B0"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72301E">
        <w:rPr>
          <w:rFonts w:ascii="Barlow" w:hAnsi="Barlow" w:cs="Arial"/>
          <w:sz w:val="22"/>
          <w:szCs w:val="22"/>
          <w:lang w:eastAsia="en-US"/>
        </w:rPr>
        <w:t>Razvezni pogoj se uresniči pod pogojem, da je od seznanitve naročnika s kršitvijo in do izteka veljavnosti pogodbe še najmanj šest mesecev.</w:t>
      </w:r>
    </w:p>
    <w:p w14:paraId="65F11C08"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1A5BA77B"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72301E">
        <w:rPr>
          <w:rFonts w:ascii="Barlow" w:hAnsi="Barlow" w:cs="Arial"/>
          <w:sz w:val="22"/>
          <w:szCs w:val="22"/>
          <w:lang w:eastAsia="en-US"/>
        </w:rPr>
        <w:t>V primeru izpolnitve razveznega pogoja se šteje, da je pogodba razvezana z dnem sklenitve nove pogodbe o izvedbi javnega naročila za predmetno naročilo.</w:t>
      </w:r>
    </w:p>
    <w:p w14:paraId="78D25D58"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4934CE5C" w14:textId="77777777" w:rsidR="00D60A78" w:rsidRPr="00D60A78"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72301E">
        <w:rPr>
          <w:rFonts w:ascii="Barlow" w:hAnsi="Barlow" w:cs="Arial"/>
          <w:sz w:val="22"/>
          <w:szCs w:val="22"/>
          <w:lang w:eastAsia="en-US"/>
        </w:rPr>
        <w:t>Če naročnik v zakonsko določenem roku ne začne novega postopka javnega naročila, se šteje, da je pogodba razvezana šestdeseti dan od seznanitve s kršitvijo.</w:t>
      </w:r>
    </w:p>
    <w:p w14:paraId="22B8A153" w14:textId="77777777" w:rsidR="00D60A78"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38AA146" w14:textId="77777777" w:rsidR="00D60A78"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0B649365" w14:textId="77777777" w:rsidR="00D60A78" w:rsidRPr="00C52BF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7347D2BF" w14:textId="77777777" w:rsidR="00B34D78" w:rsidRPr="00C52BFE" w:rsidRDefault="00B34D78" w:rsidP="00B34D78">
      <w:pPr>
        <w:keepNext/>
        <w:tabs>
          <w:tab w:val="left" w:pos="1755"/>
        </w:tabs>
        <w:spacing w:line="260" w:lineRule="atLeast"/>
        <w:jc w:val="both"/>
        <w:rPr>
          <w:rFonts w:ascii="Barlow" w:hAnsi="Barlow" w:cs="Arial"/>
          <w:sz w:val="22"/>
          <w:szCs w:val="22"/>
          <w:lang w:eastAsia="en-US"/>
        </w:rPr>
      </w:pPr>
    </w:p>
    <w:p w14:paraId="7012DC3E" w14:textId="77777777" w:rsidR="00A67046" w:rsidRPr="00C52BFE" w:rsidRDefault="00A67046" w:rsidP="00B34D78">
      <w:pPr>
        <w:keepNext/>
        <w:tabs>
          <w:tab w:val="left" w:pos="1755"/>
        </w:tabs>
        <w:spacing w:line="260" w:lineRule="atLeast"/>
        <w:jc w:val="both"/>
        <w:rPr>
          <w:rFonts w:ascii="Barlow" w:hAnsi="Barlow" w:cs="Arial"/>
          <w:sz w:val="22"/>
          <w:szCs w:val="22"/>
          <w:lang w:eastAsia="en-US"/>
        </w:rPr>
      </w:pPr>
    </w:p>
    <w:p w14:paraId="256CE52C" w14:textId="16AD3578" w:rsidR="00B34D78" w:rsidRPr="00C52BFE" w:rsidRDefault="00B34D78">
      <w:pPr>
        <w:pStyle w:val="Odstavekseznama"/>
        <w:keepNext/>
        <w:numPr>
          <w:ilvl w:val="0"/>
          <w:numId w:val="38"/>
        </w:numPr>
        <w:spacing w:line="260" w:lineRule="atLeast"/>
        <w:jc w:val="both"/>
        <w:rPr>
          <w:rFonts w:ascii="Barlow" w:hAnsi="Barlow" w:cs="Arial"/>
          <w:b/>
          <w:sz w:val="22"/>
          <w:szCs w:val="22"/>
        </w:rPr>
      </w:pPr>
      <w:r w:rsidRPr="00C52BFE">
        <w:rPr>
          <w:rFonts w:ascii="Barlow" w:hAnsi="Barlow" w:cs="Arial"/>
          <w:b/>
          <w:sz w:val="22"/>
          <w:szCs w:val="22"/>
        </w:rPr>
        <w:t>REŠEVANJE SPOROV</w:t>
      </w:r>
    </w:p>
    <w:p w14:paraId="5DA07F28" w14:textId="77777777" w:rsidR="00B34D78" w:rsidRPr="00C52BFE" w:rsidRDefault="00B34D78" w:rsidP="00B34D78">
      <w:pPr>
        <w:widowControl w:val="0"/>
        <w:spacing w:line="260" w:lineRule="atLeast"/>
        <w:rPr>
          <w:rFonts w:ascii="Barlow" w:hAnsi="Barlow" w:cs="Arial"/>
          <w:sz w:val="22"/>
          <w:szCs w:val="22"/>
          <w:lang w:eastAsia="en-US"/>
        </w:rPr>
      </w:pPr>
    </w:p>
    <w:p w14:paraId="713B07E1"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16. člen</w:t>
      </w:r>
    </w:p>
    <w:p w14:paraId="3F3C1266" w14:textId="77777777" w:rsidR="00CE4A44" w:rsidRPr="00C52BFE" w:rsidRDefault="00CE4A44" w:rsidP="00B34D78">
      <w:pPr>
        <w:spacing w:line="260" w:lineRule="atLeast"/>
        <w:jc w:val="center"/>
        <w:rPr>
          <w:rFonts w:ascii="Barlow" w:hAnsi="Barlow" w:cs="Arial"/>
          <w:sz w:val="22"/>
          <w:szCs w:val="22"/>
          <w:lang w:eastAsia="en-US"/>
        </w:rPr>
      </w:pPr>
    </w:p>
    <w:p w14:paraId="00AA4797" w14:textId="77777777"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Morebitne spore bosta pogodbeni stranki reševali sporazumno, če do sporazumne rešitve ne pride, bo spore reševalo pristojno sodišče v Ljubljani po slovenskem pravu.</w:t>
      </w:r>
    </w:p>
    <w:p w14:paraId="383FE567" w14:textId="77777777" w:rsidR="005348AD" w:rsidRPr="00C52BFE" w:rsidRDefault="005348AD" w:rsidP="00B34D78">
      <w:pPr>
        <w:spacing w:line="260" w:lineRule="atLeast"/>
        <w:rPr>
          <w:rFonts w:ascii="Barlow" w:hAnsi="Barlow" w:cs="Arial"/>
          <w:sz w:val="22"/>
          <w:szCs w:val="22"/>
          <w:lang w:eastAsia="en-US"/>
        </w:rPr>
      </w:pPr>
    </w:p>
    <w:p w14:paraId="4FA958A1" w14:textId="77777777" w:rsidR="00A67046" w:rsidRPr="00C52BFE" w:rsidRDefault="00A67046" w:rsidP="00B34D78">
      <w:pPr>
        <w:spacing w:line="260" w:lineRule="atLeast"/>
        <w:rPr>
          <w:rFonts w:ascii="Barlow" w:hAnsi="Barlow" w:cs="Arial"/>
          <w:sz w:val="22"/>
          <w:szCs w:val="22"/>
          <w:lang w:eastAsia="en-US"/>
        </w:rPr>
      </w:pPr>
    </w:p>
    <w:p w14:paraId="6ACE8E30" w14:textId="2113E6A0" w:rsidR="00B34D78" w:rsidRPr="00C52BFE" w:rsidRDefault="00B34D78">
      <w:pPr>
        <w:pStyle w:val="Odstavekseznama"/>
        <w:numPr>
          <w:ilvl w:val="0"/>
          <w:numId w:val="38"/>
        </w:numPr>
        <w:spacing w:line="260" w:lineRule="atLeast"/>
        <w:rPr>
          <w:rFonts w:ascii="Barlow" w:hAnsi="Barlow" w:cs="Arial"/>
          <w:b/>
          <w:sz w:val="22"/>
          <w:szCs w:val="22"/>
          <w:lang w:eastAsia="en-US"/>
        </w:rPr>
      </w:pPr>
      <w:r w:rsidRPr="00C52BFE">
        <w:rPr>
          <w:rFonts w:ascii="Barlow" w:hAnsi="Barlow" w:cs="Arial"/>
          <w:b/>
          <w:sz w:val="22"/>
          <w:szCs w:val="22"/>
          <w:lang w:eastAsia="en-US"/>
        </w:rPr>
        <w:t>KONČNE DOLOČBE</w:t>
      </w:r>
    </w:p>
    <w:p w14:paraId="1131B446" w14:textId="77777777" w:rsidR="00B34D78" w:rsidRPr="00C52BFE" w:rsidRDefault="00B34D78" w:rsidP="00B34D78">
      <w:pPr>
        <w:spacing w:line="260" w:lineRule="atLeast"/>
        <w:rPr>
          <w:rFonts w:ascii="Barlow" w:hAnsi="Barlow" w:cs="Arial"/>
          <w:sz w:val="22"/>
          <w:szCs w:val="22"/>
          <w:lang w:eastAsia="en-US"/>
        </w:rPr>
      </w:pPr>
    </w:p>
    <w:p w14:paraId="3ADDA1CB"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17. člen</w:t>
      </w:r>
    </w:p>
    <w:p w14:paraId="0ED93F83" w14:textId="77777777" w:rsidR="00CE4A44" w:rsidRPr="00C52BFE" w:rsidRDefault="00CE4A44" w:rsidP="00B34D78">
      <w:pPr>
        <w:spacing w:line="260" w:lineRule="atLeast"/>
        <w:jc w:val="center"/>
        <w:rPr>
          <w:rFonts w:ascii="Barlow" w:hAnsi="Barlow" w:cs="Arial"/>
          <w:sz w:val="22"/>
          <w:szCs w:val="22"/>
          <w:lang w:eastAsia="en-US"/>
        </w:rPr>
      </w:pPr>
    </w:p>
    <w:p w14:paraId="6394C3B5"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Pogodba se lahko spremeni ali dopolni s pisnim aneksom, ki ga sprejmeta in podpišeta obe pogodbeni stranki, v skladu z veljavno zakonodajo, ki ureja javna naročila.</w:t>
      </w:r>
    </w:p>
    <w:p w14:paraId="5D24E439"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B544701"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Če katerakoli od pogodbenih določb je ali postane neveljavna, to ne vpliva na ostale pogodbene določbe. Neveljavna določba se nadomesti z veljavno, ki mora čim bolj ustrezati namenu, ki ga je želela doseči neveljavna določba.</w:t>
      </w:r>
    </w:p>
    <w:p w14:paraId="1B34EB93" w14:textId="77777777" w:rsidR="00B34D78" w:rsidRPr="00C52BFE" w:rsidRDefault="00B34D78" w:rsidP="00B34D78">
      <w:pPr>
        <w:overflowPunct w:val="0"/>
        <w:autoSpaceDE w:val="0"/>
        <w:autoSpaceDN w:val="0"/>
        <w:adjustRightInd w:val="0"/>
        <w:spacing w:line="260" w:lineRule="atLeast"/>
        <w:textAlignment w:val="baseline"/>
        <w:rPr>
          <w:rFonts w:ascii="Barlow" w:hAnsi="Barlow" w:cs="Arial"/>
          <w:sz w:val="22"/>
          <w:szCs w:val="22"/>
          <w:lang w:eastAsia="en-US"/>
        </w:rPr>
      </w:pPr>
    </w:p>
    <w:p w14:paraId="583E23C4"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18. člen</w:t>
      </w:r>
    </w:p>
    <w:p w14:paraId="5289D2EE" w14:textId="77777777" w:rsidR="00CE4A44" w:rsidRPr="00C52BFE" w:rsidRDefault="00CE4A44" w:rsidP="00B34D78">
      <w:pPr>
        <w:spacing w:line="260" w:lineRule="atLeast"/>
        <w:jc w:val="center"/>
        <w:rPr>
          <w:rFonts w:ascii="Barlow" w:hAnsi="Barlow" w:cs="Arial"/>
          <w:sz w:val="22"/>
          <w:szCs w:val="22"/>
          <w:lang w:eastAsia="en-US"/>
        </w:rPr>
      </w:pPr>
    </w:p>
    <w:p w14:paraId="62EF0D56" w14:textId="44DC896E"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 xml:space="preserve">Pogodba prične veljati z dnem, ko je podpisana s strani obeh pogodbenih strank, uporablja pa se pod pogojem, da je s strani izvajalca dostavljeno zavarovanje za dobro izvedbo pogodbenih obveznosti. </w:t>
      </w:r>
    </w:p>
    <w:p w14:paraId="07DF951B" w14:textId="77777777" w:rsidR="00B34D78" w:rsidRPr="00C52BFE" w:rsidRDefault="00B34D78" w:rsidP="00B34D78">
      <w:pPr>
        <w:spacing w:line="260" w:lineRule="atLeast"/>
        <w:jc w:val="both"/>
        <w:rPr>
          <w:rFonts w:ascii="Barlow" w:hAnsi="Barlow" w:cs="Arial"/>
          <w:sz w:val="22"/>
          <w:szCs w:val="22"/>
          <w:lang w:eastAsia="en-US"/>
        </w:rPr>
      </w:pPr>
    </w:p>
    <w:p w14:paraId="2767DFC3" w14:textId="77777777"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Če izvajalec zavarovanja za dobro izvedbo pogodbenih obveznosti ne predloži, ne predloži pravočasno oziroma ne predloži skladno z zahtevami iz razpisne dokumentacije, se šteje, da pogodba ni bila nikoli sklenjena.</w:t>
      </w:r>
    </w:p>
    <w:p w14:paraId="441FF43E" w14:textId="77777777" w:rsidR="0071431B" w:rsidRPr="00C52BFE" w:rsidRDefault="0071431B" w:rsidP="00B34D78">
      <w:pPr>
        <w:spacing w:line="260" w:lineRule="atLeast"/>
        <w:jc w:val="both"/>
        <w:rPr>
          <w:rFonts w:ascii="Barlow" w:hAnsi="Barlow" w:cs="Arial"/>
          <w:sz w:val="22"/>
          <w:szCs w:val="22"/>
          <w:lang w:eastAsia="en-US"/>
        </w:rPr>
      </w:pPr>
    </w:p>
    <w:p w14:paraId="3683A5F5"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19. člen</w:t>
      </w:r>
    </w:p>
    <w:p w14:paraId="6B7932AD" w14:textId="77777777" w:rsidR="00CE4A44" w:rsidRPr="00C52BFE" w:rsidRDefault="00CE4A44" w:rsidP="00B34D78">
      <w:pPr>
        <w:spacing w:line="260" w:lineRule="atLeast"/>
        <w:jc w:val="center"/>
        <w:rPr>
          <w:rFonts w:ascii="Barlow" w:hAnsi="Barlow" w:cs="Arial"/>
          <w:sz w:val="22"/>
          <w:szCs w:val="22"/>
          <w:lang w:eastAsia="en-US"/>
        </w:rPr>
      </w:pPr>
    </w:p>
    <w:p w14:paraId="6FBDB310" w14:textId="388586A9" w:rsidR="00B34D78" w:rsidRPr="00C52BFE" w:rsidRDefault="004518FC" w:rsidP="00B92349">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 xml:space="preserve">Pogodba je sklenjena pod razveznim pogojem, </w:t>
      </w:r>
      <w:r w:rsidR="00B92349" w:rsidRPr="00C52BFE">
        <w:rPr>
          <w:rFonts w:ascii="Barlow" w:hAnsi="Barlow" w:cs="Arial"/>
          <w:sz w:val="22"/>
          <w:szCs w:val="22"/>
          <w:lang w:eastAsia="en-US"/>
        </w:rPr>
        <w:t xml:space="preserve">ki se v primeru izpolnitve okoliščin iz 2. odstavka ter ob upoštevanju 4. odstavka 67.a člena Zakona o javnem naročanju uresniči z dnem sklenitve nove pogodbe za predmetno naročilo.  </w:t>
      </w:r>
    </w:p>
    <w:p w14:paraId="758BDA8E" w14:textId="77777777" w:rsidR="00175746" w:rsidRPr="00C52BFE" w:rsidRDefault="00175746" w:rsidP="00B92349">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5B8B59C2"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20. člen</w:t>
      </w:r>
    </w:p>
    <w:p w14:paraId="6892E98E" w14:textId="77777777" w:rsidR="00CE4A44" w:rsidRPr="00C52BFE" w:rsidRDefault="00CE4A44" w:rsidP="00B34D78">
      <w:pPr>
        <w:spacing w:line="260" w:lineRule="atLeast"/>
        <w:jc w:val="center"/>
        <w:rPr>
          <w:rFonts w:ascii="Barlow" w:hAnsi="Barlow" w:cs="Arial"/>
          <w:sz w:val="22"/>
          <w:szCs w:val="22"/>
          <w:lang w:eastAsia="en-US"/>
        </w:rPr>
      </w:pPr>
    </w:p>
    <w:p w14:paraId="0BFF4584" w14:textId="1CAF2853" w:rsidR="00B34D78" w:rsidRPr="00C52BFE" w:rsidRDefault="00B34D78" w:rsidP="00B34D78">
      <w:pPr>
        <w:spacing w:line="260" w:lineRule="atLeast"/>
        <w:rPr>
          <w:rFonts w:ascii="Barlow" w:hAnsi="Barlow" w:cs="Arial"/>
          <w:sz w:val="22"/>
          <w:szCs w:val="22"/>
          <w:lang w:eastAsia="en-US"/>
        </w:rPr>
      </w:pPr>
      <w:r w:rsidRPr="00C52BFE">
        <w:rPr>
          <w:rFonts w:ascii="Barlow" w:hAnsi="Barlow" w:cs="Arial"/>
          <w:sz w:val="22"/>
          <w:szCs w:val="22"/>
          <w:lang w:eastAsia="en-US"/>
        </w:rPr>
        <w:t xml:space="preserve">Pogodba je </w:t>
      </w:r>
      <w:r w:rsidR="00B92349" w:rsidRPr="00C52BFE">
        <w:rPr>
          <w:rFonts w:ascii="Barlow" w:hAnsi="Barlow" w:cs="Arial"/>
          <w:sz w:val="22"/>
          <w:szCs w:val="22"/>
          <w:lang w:eastAsia="en-US"/>
        </w:rPr>
        <w:t xml:space="preserve">podpisana elektronsko. </w:t>
      </w:r>
    </w:p>
    <w:p w14:paraId="7D353E7F" w14:textId="77777777" w:rsidR="00B34D78" w:rsidRPr="008A2F8A" w:rsidRDefault="00B34D78" w:rsidP="004037D7">
      <w:pPr>
        <w:spacing w:line="260" w:lineRule="atLeast"/>
        <w:rPr>
          <w:rFonts w:ascii="Barlow" w:eastAsia="Calibri" w:hAnsi="Barlow" w:cs="Arial"/>
          <w:sz w:val="22"/>
          <w:szCs w:val="22"/>
          <w:lang w:eastAsia="en-US"/>
        </w:rPr>
      </w:pPr>
    </w:p>
    <w:p w14:paraId="008BCFF8" w14:textId="77777777" w:rsidR="004037D7" w:rsidRPr="008A2F8A" w:rsidRDefault="004037D7" w:rsidP="004037D7">
      <w:pPr>
        <w:spacing w:line="260" w:lineRule="atLeast"/>
        <w:rPr>
          <w:rFonts w:ascii="Barlow" w:eastAsia="Calibri" w:hAnsi="Barlow" w:cs="Arial"/>
          <w:sz w:val="22"/>
          <w:szCs w:val="22"/>
          <w:lang w:eastAsia="en-US"/>
        </w:rPr>
      </w:pPr>
    </w:p>
    <w:p w14:paraId="0EB616B8" w14:textId="77777777" w:rsidR="004037D7" w:rsidRPr="008A2F8A" w:rsidRDefault="004037D7" w:rsidP="004037D7">
      <w:pPr>
        <w:spacing w:line="260" w:lineRule="atLeast"/>
        <w:rPr>
          <w:rFonts w:ascii="Barlow" w:eastAsia="Calibri" w:hAnsi="Barlow" w:cs="Arial"/>
          <w:b/>
          <w:sz w:val="22"/>
          <w:szCs w:val="22"/>
          <w:lang w:eastAsia="en-US"/>
        </w:rPr>
      </w:pPr>
    </w:p>
    <w:p w14:paraId="329A856B" w14:textId="77777777" w:rsidR="004037D7" w:rsidRPr="008A2F8A" w:rsidRDefault="004037D7" w:rsidP="004037D7">
      <w:pPr>
        <w:spacing w:line="260" w:lineRule="atLeast"/>
        <w:jc w:val="both"/>
        <w:rPr>
          <w:rFonts w:ascii="Barlow" w:eastAsia="Calibri" w:hAnsi="Barlow" w:cs="Arial"/>
          <w:sz w:val="22"/>
          <w:szCs w:val="22"/>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4037D7" w:rsidRPr="008A2F8A" w14:paraId="425BA406" w14:textId="77777777" w:rsidTr="0015551A">
        <w:trPr>
          <w:cantSplit/>
          <w:trHeight w:val="2642"/>
        </w:trPr>
        <w:tc>
          <w:tcPr>
            <w:tcW w:w="5011" w:type="dxa"/>
          </w:tcPr>
          <w:p w14:paraId="6CFD1DC1" w14:textId="77777777" w:rsidR="004037D7" w:rsidRPr="008A2F8A" w:rsidRDefault="004037D7" w:rsidP="0015551A">
            <w:pPr>
              <w:tabs>
                <w:tab w:val="left" w:pos="4153"/>
                <w:tab w:val="left" w:pos="8306"/>
              </w:tabs>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IZVAJALEC:</w:t>
            </w:r>
          </w:p>
          <w:p w14:paraId="456B64AE" w14:textId="77777777" w:rsidR="004037D7" w:rsidRPr="008A2F8A" w:rsidRDefault="004037D7" w:rsidP="0015551A">
            <w:pPr>
              <w:tabs>
                <w:tab w:val="left" w:pos="4153"/>
                <w:tab w:val="left" w:pos="8306"/>
              </w:tabs>
              <w:spacing w:line="260" w:lineRule="atLeast"/>
              <w:jc w:val="both"/>
              <w:rPr>
                <w:rFonts w:ascii="Barlow" w:eastAsia="Calibri" w:hAnsi="Barlow" w:cs="Arial"/>
                <w:sz w:val="22"/>
                <w:szCs w:val="22"/>
                <w:lang w:eastAsia="en-US"/>
              </w:rPr>
            </w:pPr>
          </w:p>
          <w:p w14:paraId="3DD26CBF" w14:textId="77777777" w:rsidR="004037D7" w:rsidRPr="008A2F8A"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r w:rsidRPr="008A2F8A">
              <w:rPr>
                <w:rFonts w:ascii="Barlow" w:eastAsia="Calibri" w:hAnsi="Barlow" w:cs="Arial"/>
                <w:bCs/>
                <w:i/>
                <w:iCs/>
                <w:sz w:val="22"/>
                <w:szCs w:val="22"/>
                <w:lang w:eastAsia="en-US"/>
              </w:rPr>
              <w:t>Naziv izvajalca</w:t>
            </w:r>
          </w:p>
          <w:p w14:paraId="18B627C1" w14:textId="77777777" w:rsidR="00297786" w:rsidRPr="008A2F8A"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23805F73" w14:textId="77777777" w:rsidR="00297786" w:rsidRPr="008A2F8A"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701E3999" w14:textId="77777777" w:rsidR="00297786" w:rsidRPr="008A2F8A"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39F19747" w14:textId="42A32FD1" w:rsidR="00297786" w:rsidRPr="008A2F8A" w:rsidRDefault="00297786" w:rsidP="0015551A">
            <w:pPr>
              <w:tabs>
                <w:tab w:val="left" w:pos="4153"/>
                <w:tab w:val="left" w:pos="8306"/>
              </w:tabs>
              <w:spacing w:line="260" w:lineRule="atLeast"/>
              <w:jc w:val="both"/>
              <w:rPr>
                <w:rFonts w:ascii="Barlow" w:eastAsia="Calibri" w:hAnsi="Barlow" w:cs="Arial"/>
                <w:sz w:val="22"/>
                <w:szCs w:val="22"/>
                <w:lang w:eastAsia="en-US"/>
              </w:rPr>
            </w:pPr>
            <w:r w:rsidRPr="008A2F8A">
              <w:rPr>
                <w:rFonts w:ascii="Barlow" w:eastAsia="Calibri" w:hAnsi="Barlow" w:cs="Arial"/>
                <w:bCs/>
                <w:i/>
                <w:iCs/>
                <w:sz w:val="22"/>
                <w:szCs w:val="22"/>
                <w:lang w:eastAsia="en-US"/>
              </w:rPr>
              <w:t>Navedba podpisnika</w:t>
            </w:r>
          </w:p>
        </w:tc>
        <w:tc>
          <w:tcPr>
            <w:tcW w:w="4219" w:type="dxa"/>
          </w:tcPr>
          <w:p w14:paraId="04454A2D" w14:textId="77777777" w:rsidR="004037D7" w:rsidRPr="008A2F8A" w:rsidRDefault="004037D7" w:rsidP="0015551A">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NAROČNIK:</w:t>
            </w:r>
          </w:p>
          <w:p w14:paraId="713B497B" w14:textId="77777777" w:rsidR="004037D7" w:rsidRPr="008A2F8A" w:rsidRDefault="004037D7" w:rsidP="0015551A">
            <w:pPr>
              <w:spacing w:line="260" w:lineRule="atLeast"/>
              <w:jc w:val="both"/>
              <w:rPr>
                <w:rFonts w:ascii="Barlow" w:eastAsia="Calibri" w:hAnsi="Barlow" w:cs="Arial"/>
                <w:sz w:val="22"/>
                <w:szCs w:val="22"/>
                <w:lang w:eastAsia="en-US"/>
              </w:rPr>
            </w:pPr>
          </w:p>
          <w:p w14:paraId="41C40FA1" w14:textId="4ED20CBB" w:rsidR="004037D7" w:rsidRPr="008A2F8A" w:rsidRDefault="005348AD" w:rsidP="0015551A">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Družba za upravljanje javnega potniškega prometa, </w:t>
            </w:r>
            <w:proofErr w:type="spellStart"/>
            <w:r w:rsidRPr="008A2F8A">
              <w:rPr>
                <w:rFonts w:ascii="Barlow" w:eastAsia="Calibri" w:hAnsi="Barlow" w:cs="Arial"/>
                <w:sz w:val="22"/>
                <w:szCs w:val="22"/>
                <w:lang w:eastAsia="en-US"/>
              </w:rPr>
              <w:t>d.o.o</w:t>
            </w:r>
            <w:proofErr w:type="spellEnd"/>
            <w:r w:rsidRPr="008A2F8A">
              <w:rPr>
                <w:rFonts w:ascii="Barlow" w:eastAsia="Calibri" w:hAnsi="Barlow" w:cs="Arial"/>
                <w:sz w:val="22"/>
                <w:szCs w:val="22"/>
                <w:lang w:eastAsia="en-US"/>
              </w:rPr>
              <w:t>.</w:t>
            </w:r>
          </w:p>
          <w:p w14:paraId="19987ABE" w14:textId="77777777" w:rsidR="004037D7" w:rsidRPr="008A2F8A" w:rsidRDefault="004037D7" w:rsidP="0015551A">
            <w:pPr>
              <w:spacing w:line="260" w:lineRule="atLeast"/>
              <w:jc w:val="both"/>
              <w:rPr>
                <w:rFonts w:ascii="Barlow" w:eastAsia="Calibri" w:hAnsi="Barlow" w:cs="Arial"/>
                <w:sz w:val="22"/>
                <w:szCs w:val="22"/>
                <w:lang w:eastAsia="en-US"/>
              </w:rPr>
            </w:pPr>
          </w:p>
          <w:p w14:paraId="48217241" w14:textId="77777777" w:rsidR="004037D7" w:rsidRPr="008A2F8A" w:rsidRDefault="004037D7" w:rsidP="0015551A">
            <w:pPr>
              <w:spacing w:line="260" w:lineRule="atLeast"/>
              <w:jc w:val="both"/>
              <w:rPr>
                <w:rFonts w:ascii="Barlow" w:eastAsia="Calibri" w:hAnsi="Barlow" w:cs="Arial"/>
                <w:sz w:val="22"/>
                <w:szCs w:val="22"/>
                <w:lang w:eastAsia="en-US"/>
              </w:rPr>
            </w:pPr>
          </w:p>
          <w:p w14:paraId="0A77E0BE" w14:textId="77777777" w:rsidR="00CE4A44" w:rsidRPr="008A2F8A" w:rsidRDefault="005348AD" w:rsidP="0015551A">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Miran Sečki</w:t>
            </w:r>
          </w:p>
          <w:p w14:paraId="46291289" w14:textId="6D525446" w:rsidR="004037D7" w:rsidRPr="008A2F8A" w:rsidRDefault="005348AD" w:rsidP="0015551A">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direktor</w:t>
            </w:r>
          </w:p>
          <w:p w14:paraId="670BF88E" w14:textId="77777777" w:rsidR="00CE4A44" w:rsidRPr="008A2F8A" w:rsidRDefault="00CE4A44" w:rsidP="0015551A">
            <w:pPr>
              <w:spacing w:line="260" w:lineRule="atLeast"/>
              <w:jc w:val="both"/>
              <w:rPr>
                <w:rFonts w:ascii="Barlow" w:eastAsia="Calibri" w:hAnsi="Barlow" w:cs="Arial"/>
                <w:sz w:val="22"/>
                <w:szCs w:val="22"/>
                <w:lang w:eastAsia="en-US"/>
              </w:rPr>
            </w:pPr>
          </w:p>
          <w:p w14:paraId="30B8F354" w14:textId="6F9029DD" w:rsidR="004037D7" w:rsidRPr="008A2F8A" w:rsidRDefault="004037D7" w:rsidP="0015551A">
            <w:pPr>
              <w:spacing w:line="260" w:lineRule="atLeast"/>
              <w:jc w:val="both"/>
              <w:rPr>
                <w:rFonts w:ascii="Barlow" w:eastAsia="Calibri" w:hAnsi="Barlow" w:cs="Arial"/>
                <w:sz w:val="22"/>
                <w:szCs w:val="22"/>
                <w:lang w:eastAsia="en-US"/>
              </w:rPr>
            </w:pPr>
          </w:p>
        </w:tc>
      </w:tr>
    </w:tbl>
    <w:p w14:paraId="6C722BD9" w14:textId="77777777" w:rsidR="00DF05DB" w:rsidRPr="008A2F8A" w:rsidRDefault="00DF05DB" w:rsidP="00415C51">
      <w:pPr>
        <w:spacing w:line="260" w:lineRule="atLeast"/>
        <w:rPr>
          <w:rFonts w:ascii="Barlow" w:hAnsi="Barlow" w:cs="Arial"/>
          <w:b/>
          <w:sz w:val="22"/>
          <w:szCs w:val="22"/>
          <w:lang w:eastAsia="en-US"/>
        </w:rPr>
      </w:pPr>
    </w:p>
    <w:p w14:paraId="7309150C" w14:textId="77777777" w:rsidR="0082255A" w:rsidRPr="008A2F8A" w:rsidRDefault="0082255A" w:rsidP="00415C51">
      <w:pPr>
        <w:spacing w:line="260" w:lineRule="atLeast"/>
        <w:rPr>
          <w:rFonts w:ascii="Barlow" w:hAnsi="Barlow" w:cs="Arial"/>
          <w:b/>
          <w:sz w:val="22"/>
          <w:szCs w:val="22"/>
          <w:lang w:eastAsia="en-US"/>
        </w:rPr>
      </w:pPr>
    </w:p>
    <w:p w14:paraId="5053A2C1" w14:textId="77777777" w:rsidR="0082255A" w:rsidRDefault="0082255A" w:rsidP="00415C51">
      <w:pPr>
        <w:spacing w:line="260" w:lineRule="atLeast"/>
        <w:rPr>
          <w:rFonts w:ascii="Barlow" w:hAnsi="Barlow" w:cs="Arial"/>
          <w:b/>
          <w:sz w:val="22"/>
          <w:szCs w:val="22"/>
          <w:lang w:eastAsia="en-US"/>
        </w:rPr>
      </w:pPr>
    </w:p>
    <w:p w14:paraId="27D1F6A1" w14:textId="77777777" w:rsidR="00420298" w:rsidRDefault="00420298" w:rsidP="00415C51">
      <w:pPr>
        <w:spacing w:line="260" w:lineRule="atLeast"/>
        <w:rPr>
          <w:rFonts w:ascii="Barlow" w:hAnsi="Barlow" w:cs="Arial"/>
          <w:b/>
          <w:sz w:val="22"/>
          <w:szCs w:val="22"/>
          <w:lang w:eastAsia="en-US"/>
        </w:rPr>
      </w:pPr>
    </w:p>
    <w:p w14:paraId="4444C9E3" w14:textId="77777777" w:rsidR="00420298" w:rsidRDefault="00420298" w:rsidP="00415C51">
      <w:pPr>
        <w:spacing w:line="260" w:lineRule="atLeast"/>
        <w:rPr>
          <w:rFonts w:ascii="Barlow" w:hAnsi="Barlow" w:cs="Arial"/>
          <w:b/>
          <w:sz w:val="22"/>
          <w:szCs w:val="22"/>
          <w:lang w:eastAsia="en-US"/>
        </w:rPr>
      </w:pPr>
    </w:p>
    <w:p w14:paraId="49BC1608" w14:textId="77777777" w:rsidR="00420298" w:rsidRDefault="00420298" w:rsidP="00415C51">
      <w:pPr>
        <w:spacing w:line="260" w:lineRule="atLeast"/>
        <w:rPr>
          <w:rFonts w:ascii="Barlow" w:hAnsi="Barlow" w:cs="Arial"/>
          <w:b/>
          <w:sz w:val="22"/>
          <w:szCs w:val="22"/>
          <w:lang w:eastAsia="en-US"/>
        </w:rPr>
      </w:pPr>
    </w:p>
    <w:p w14:paraId="32F0D0CA" w14:textId="77777777" w:rsidR="00420298" w:rsidRDefault="00420298" w:rsidP="00415C51">
      <w:pPr>
        <w:spacing w:line="260" w:lineRule="atLeast"/>
        <w:rPr>
          <w:rFonts w:ascii="Barlow" w:hAnsi="Barlow" w:cs="Arial"/>
          <w:b/>
          <w:sz w:val="22"/>
          <w:szCs w:val="22"/>
          <w:lang w:eastAsia="en-US"/>
        </w:rPr>
      </w:pPr>
    </w:p>
    <w:p w14:paraId="563CAF10" w14:textId="77777777" w:rsidR="00420298" w:rsidRDefault="00420298" w:rsidP="00415C51">
      <w:pPr>
        <w:spacing w:line="260" w:lineRule="atLeast"/>
        <w:rPr>
          <w:rFonts w:ascii="Barlow" w:hAnsi="Barlow" w:cs="Arial"/>
          <w:b/>
          <w:sz w:val="22"/>
          <w:szCs w:val="22"/>
          <w:lang w:eastAsia="en-US"/>
        </w:rPr>
      </w:pPr>
    </w:p>
    <w:p w14:paraId="48A56E09" w14:textId="77777777" w:rsidR="00420298" w:rsidRDefault="00420298" w:rsidP="00415C51">
      <w:pPr>
        <w:spacing w:line="260" w:lineRule="atLeast"/>
        <w:rPr>
          <w:rFonts w:ascii="Barlow" w:hAnsi="Barlow" w:cs="Arial"/>
          <w:b/>
          <w:sz w:val="22"/>
          <w:szCs w:val="22"/>
          <w:lang w:eastAsia="en-US"/>
        </w:rPr>
      </w:pPr>
    </w:p>
    <w:p w14:paraId="499CE091" w14:textId="77777777" w:rsidR="00420298" w:rsidRDefault="00420298" w:rsidP="00415C51">
      <w:pPr>
        <w:spacing w:line="260" w:lineRule="atLeast"/>
        <w:rPr>
          <w:rFonts w:ascii="Barlow" w:hAnsi="Barlow" w:cs="Arial"/>
          <w:b/>
          <w:sz w:val="22"/>
          <w:szCs w:val="22"/>
          <w:lang w:eastAsia="en-US"/>
        </w:rPr>
      </w:pPr>
    </w:p>
    <w:p w14:paraId="56DAF61F" w14:textId="77777777" w:rsidR="00420298" w:rsidRPr="008A2F8A" w:rsidRDefault="00420298" w:rsidP="00415C51">
      <w:pPr>
        <w:spacing w:line="260" w:lineRule="atLeast"/>
        <w:rPr>
          <w:rFonts w:ascii="Barlow" w:hAnsi="Barlow" w:cs="Arial"/>
          <w:b/>
          <w:sz w:val="22"/>
          <w:szCs w:val="22"/>
          <w:lang w:eastAsia="en-US"/>
        </w:rPr>
      </w:pPr>
    </w:p>
    <w:p w14:paraId="516F3B3F" w14:textId="77777777" w:rsidR="004E352A" w:rsidRPr="008A2F8A" w:rsidRDefault="004E352A" w:rsidP="00E74A6D">
      <w:pPr>
        <w:spacing w:line="260" w:lineRule="atLeast"/>
        <w:jc w:val="both"/>
        <w:rPr>
          <w:rFonts w:ascii="Barlow" w:hAnsi="Barlow" w:cs="Arial"/>
          <w:sz w:val="22"/>
          <w:szCs w:val="22"/>
          <w:lang w:eastAsia="en-US"/>
        </w:rPr>
      </w:pPr>
    </w:p>
    <w:p w14:paraId="5E5B5B7C" w14:textId="77777777" w:rsidR="00593D3E" w:rsidRPr="008A2F8A" w:rsidRDefault="00593D3E" w:rsidP="00E74A6D">
      <w:pPr>
        <w:spacing w:line="288" w:lineRule="auto"/>
        <w:rPr>
          <w:rFonts w:ascii="Barlow" w:hAnsi="Barlow" w:cs="Arial"/>
          <w:sz w:val="22"/>
          <w:szCs w:val="22"/>
          <w:lang w:eastAsia="en-US"/>
        </w:rPr>
      </w:pPr>
      <w:bookmarkStart w:id="136" w:name="__RefHeading__13108_758074437"/>
      <w:bookmarkEnd w:id="136"/>
    </w:p>
    <w:p w14:paraId="5D0955EE" w14:textId="11485BBE" w:rsidR="00D04BE8" w:rsidRDefault="00D04BE8" w:rsidP="00E74A6D">
      <w:pPr>
        <w:spacing w:line="288" w:lineRule="auto"/>
        <w:rPr>
          <w:rFonts w:ascii="Barlow" w:hAnsi="Barlow" w:cs="Arial"/>
          <w:sz w:val="22"/>
          <w:szCs w:val="22"/>
          <w:lang w:eastAsia="en-US"/>
        </w:rPr>
      </w:pPr>
    </w:p>
    <w:p w14:paraId="619021C5" w14:textId="77777777" w:rsidR="00153C85" w:rsidRDefault="00153C85" w:rsidP="00E74A6D">
      <w:pPr>
        <w:spacing w:line="288" w:lineRule="auto"/>
        <w:rPr>
          <w:rFonts w:ascii="Barlow" w:hAnsi="Barlow" w:cs="Arial"/>
          <w:sz w:val="22"/>
          <w:szCs w:val="22"/>
          <w:lang w:eastAsia="en-US"/>
        </w:rPr>
      </w:pPr>
    </w:p>
    <w:p w14:paraId="64DFCD6E" w14:textId="77777777" w:rsidR="00153C85" w:rsidRDefault="00153C85" w:rsidP="00E74A6D">
      <w:pPr>
        <w:spacing w:line="288" w:lineRule="auto"/>
        <w:rPr>
          <w:rFonts w:ascii="Barlow" w:hAnsi="Barlow" w:cs="Arial"/>
          <w:sz w:val="22"/>
          <w:szCs w:val="22"/>
          <w:lang w:eastAsia="en-US"/>
        </w:rPr>
      </w:pPr>
    </w:p>
    <w:p w14:paraId="31CFD125" w14:textId="77777777" w:rsidR="00153C85" w:rsidRDefault="00153C85" w:rsidP="00E74A6D">
      <w:pPr>
        <w:spacing w:line="288" w:lineRule="auto"/>
        <w:rPr>
          <w:rFonts w:ascii="Barlow" w:hAnsi="Barlow" w:cs="Arial"/>
          <w:sz w:val="22"/>
          <w:szCs w:val="22"/>
          <w:lang w:eastAsia="en-US"/>
        </w:rPr>
      </w:pPr>
    </w:p>
    <w:p w14:paraId="218A84DE" w14:textId="77777777" w:rsidR="00153C85" w:rsidRDefault="00153C85" w:rsidP="00E74A6D">
      <w:pPr>
        <w:spacing w:line="288" w:lineRule="auto"/>
        <w:rPr>
          <w:rFonts w:ascii="Barlow" w:hAnsi="Barlow" w:cs="Arial"/>
          <w:sz w:val="22"/>
          <w:szCs w:val="22"/>
          <w:lang w:eastAsia="en-US"/>
        </w:rPr>
      </w:pPr>
    </w:p>
    <w:p w14:paraId="6736E657" w14:textId="77777777" w:rsidR="00153C85" w:rsidRDefault="00153C85" w:rsidP="00E74A6D">
      <w:pPr>
        <w:spacing w:line="288" w:lineRule="auto"/>
        <w:rPr>
          <w:rFonts w:ascii="Barlow" w:hAnsi="Barlow" w:cs="Arial"/>
          <w:sz w:val="22"/>
          <w:szCs w:val="22"/>
          <w:lang w:eastAsia="en-US"/>
        </w:rPr>
      </w:pPr>
    </w:p>
    <w:p w14:paraId="7AF1481D" w14:textId="77777777" w:rsidR="00153C85" w:rsidRDefault="00153C85" w:rsidP="00E74A6D">
      <w:pPr>
        <w:spacing w:line="288" w:lineRule="auto"/>
        <w:rPr>
          <w:rFonts w:ascii="Barlow" w:hAnsi="Barlow" w:cs="Arial"/>
          <w:sz w:val="22"/>
          <w:szCs w:val="22"/>
          <w:lang w:eastAsia="en-US"/>
        </w:rPr>
      </w:pPr>
    </w:p>
    <w:p w14:paraId="620C07D7" w14:textId="77777777" w:rsidR="00153C85" w:rsidRDefault="00153C85" w:rsidP="00E74A6D">
      <w:pPr>
        <w:spacing w:line="288" w:lineRule="auto"/>
        <w:rPr>
          <w:rFonts w:ascii="Barlow" w:hAnsi="Barlow" w:cs="Arial"/>
          <w:sz w:val="22"/>
          <w:szCs w:val="22"/>
          <w:lang w:eastAsia="en-US"/>
        </w:rPr>
      </w:pPr>
    </w:p>
    <w:p w14:paraId="442AF9A0" w14:textId="77777777" w:rsidR="00153C85" w:rsidRDefault="00153C85" w:rsidP="00E74A6D">
      <w:pPr>
        <w:spacing w:line="288" w:lineRule="auto"/>
        <w:rPr>
          <w:rFonts w:ascii="Barlow" w:hAnsi="Barlow" w:cs="Arial"/>
          <w:sz w:val="22"/>
          <w:szCs w:val="22"/>
          <w:lang w:eastAsia="en-US"/>
        </w:rPr>
      </w:pPr>
    </w:p>
    <w:p w14:paraId="744941FB" w14:textId="77777777" w:rsidR="00153C85" w:rsidRDefault="00153C85" w:rsidP="00E74A6D">
      <w:pPr>
        <w:spacing w:line="288" w:lineRule="auto"/>
        <w:rPr>
          <w:rFonts w:ascii="Barlow" w:hAnsi="Barlow" w:cs="Arial"/>
          <w:sz w:val="22"/>
          <w:szCs w:val="22"/>
          <w:lang w:eastAsia="en-US"/>
        </w:rPr>
      </w:pPr>
    </w:p>
    <w:p w14:paraId="617BB7A4" w14:textId="77777777" w:rsidR="00153C85" w:rsidRDefault="00153C85" w:rsidP="00E74A6D">
      <w:pPr>
        <w:spacing w:line="288" w:lineRule="auto"/>
        <w:rPr>
          <w:rFonts w:ascii="Barlow" w:hAnsi="Barlow" w:cs="Arial"/>
          <w:sz w:val="22"/>
          <w:szCs w:val="22"/>
          <w:lang w:eastAsia="en-US"/>
        </w:rPr>
      </w:pPr>
    </w:p>
    <w:p w14:paraId="71B924AA" w14:textId="77777777" w:rsidR="00153C85" w:rsidRDefault="00153C85" w:rsidP="00E74A6D">
      <w:pPr>
        <w:spacing w:line="288" w:lineRule="auto"/>
        <w:rPr>
          <w:rFonts w:ascii="Barlow" w:hAnsi="Barlow" w:cs="Arial"/>
          <w:sz w:val="22"/>
          <w:szCs w:val="22"/>
          <w:lang w:eastAsia="en-US"/>
        </w:rPr>
      </w:pPr>
    </w:p>
    <w:p w14:paraId="0512BC88" w14:textId="77777777" w:rsidR="00153C85" w:rsidRDefault="00153C85" w:rsidP="00E74A6D">
      <w:pPr>
        <w:spacing w:line="288" w:lineRule="auto"/>
        <w:rPr>
          <w:rFonts w:ascii="Barlow" w:hAnsi="Barlow" w:cs="Arial"/>
          <w:sz w:val="22"/>
          <w:szCs w:val="22"/>
          <w:lang w:eastAsia="en-US"/>
        </w:rPr>
      </w:pPr>
    </w:p>
    <w:p w14:paraId="76221373" w14:textId="77777777" w:rsidR="00153C85" w:rsidRDefault="00153C85" w:rsidP="00E74A6D">
      <w:pPr>
        <w:spacing w:line="288" w:lineRule="auto"/>
        <w:rPr>
          <w:rFonts w:ascii="Barlow" w:hAnsi="Barlow" w:cs="Arial"/>
          <w:sz w:val="22"/>
          <w:szCs w:val="22"/>
          <w:lang w:eastAsia="en-US"/>
        </w:rPr>
      </w:pPr>
    </w:p>
    <w:p w14:paraId="04A14C6D" w14:textId="77777777" w:rsidR="00153C85" w:rsidRDefault="00153C85" w:rsidP="00E74A6D">
      <w:pPr>
        <w:spacing w:line="288" w:lineRule="auto"/>
        <w:rPr>
          <w:rFonts w:ascii="Barlow" w:hAnsi="Barlow" w:cs="Arial"/>
          <w:sz w:val="22"/>
          <w:szCs w:val="22"/>
          <w:lang w:eastAsia="en-US"/>
        </w:rPr>
      </w:pPr>
    </w:p>
    <w:p w14:paraId="2CFDDABE" w14:textId="77777777" w:rsidR="00153C85" w:rsidRPr="008A2F8A" w:rsidRDefault="00153C85" w:rsidP="00E74A6D">
      <w:pPr>
        <w:spacing w:line="288" w:lineRule="auto"/>
        <w:rPr>
          <w:rFonts w:ascii="Barlow" w:hAnsi="Barlow" w:cs="Arial"/>
          <w:sz w:val="22"/>
          <w:szCs w:val="22"/>
          <w:lang w:eastAsia="en-US"/>
        </w:rPr>
      </w:pPr>
    </w:p>
    <w:p w14:paraId="0935E67D" w14:textId="646EC77A" w:rsidR="00E74A6D" w:rsidRPr="008A2F8A" w:rsidRDefault="089943CD" w:rsidP="18B462EF">
      <w:pPr>
        <w:pBdr>
          <w:top w:val="single" w:sz="4" w:space="1" w:color="auto"/>
          <w:left w:val="single" w:sz="4" w:space="4" w:color="auto"/>
          <w:bottom w:val="single" w:sz="4" w:space="1" w:color="auto"/>
          <w:right w:val="single" w:sz="4" w:space="4" w:color="auto"/>
        </w:pBdr>
        <w:spacing w:line="260" w:lineRule="atLeast"/>
        <w:rPr>
          <w:rFonts w:ascii="Barlow" w:hAnsi="Barlow" w:cs="Arial"/>
          <w:b/>
          <w:bCs/>
          <w:sz w:val="22"/>
          <w:szCs w:val="22"/>
          <w:lang w:eastAsia="en-US"/>
        </w:rPr>
      </w:pPr>
      <w:r w:rsidRPr="008A2F8A">
        <w:rPr>
          <w:rFonts w:ascii="Barlow" w:hAnsi="Barlow" w:cs="Arial"/>
          <w:b/>
          <w:bCs/>
          <w:sz w:val="22"/>
          <w:szCs w:val="22"/>
          <w:lang w:eastAsia="en-US"/>
        </w:rPr>
        <w:t>Obrazec</w:t>
      </w:r>
      <w:r w:rsidR="06F20417" w:rsidRPr="008A2F8A">
        <w:rPr>
          <w:rFonts w:ascii="Barlow" w:hAnsi="Barlow" w:cs="Arial"/>
          <w:b/>
          <w:bCs/>
          <w:sz w:val="22"/>
          <w:szCs w:val="22"/>
          <w:lang w:eastAsia="en-US"/>
        </w:rPr>
        <w:t xml:space="preserve"> </w:t>
      </w:r>
      <w:r w:rsidR="5423227C" w:rsidRPr="008A2F8A">
        <w:rPr>
          <w:rFonts w:ascii="Barlow" w:hAnsi="Barlow" w:cs="Arial"/>
          <w:b/>
          <w:bCs/>
          <w:sz w:val="22"/>
          <w:szCs w:val="22"/>
          <w:lang w:eastAsia="en-US"/>
        </w:rPr>
        <w:t>4</w:t>
      </w:r>
      <w:r w:rsidRPr="008A2F8A">
        <w:rPr>
          <w:rFonts w:ascii="Barlow" w:hAnsi="Barlow" w:cs="Arial"/>
          <w:b/>
          <w:bCs/>
          <w:sz w:val="22"/>
          <w:szCs w:val="22"/>
          <w:lang w:eastAsia="en-US"/>
        </w:rPr>
        <w:t xml:space="preserve">: </w:t>
      </w:r>
      <w:r w:rsidR="4630972A" w:rsidRPr="008A2F8A">
        <w:rPr>
          <w:rFonts w:ascii="Barlow" w:hAnsi="Barlow" w:cs="Arial"/>
          <w:b/>
          <w:bCs/>
          <w:sz w:val="22"/>
          <w:szCs w:val="22"/>
          <w:lang w:eastAsia="en-US"/>
        </w:rPr>
        <w:t>MENIČNA IZJAVA S POOBLASTILOM ZA IZPOLNITEV MENICE</w:t>
      </w:r>
    </w:p>
    <w:p w14:paraId="1F086A95" w14:textId="3C6CCC25" w:rsidR="00855D1B"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default w:val="DD. MM. LLLL"/>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00A13840" w:rsidRPr="008A2F8A">
        <w:rPr>
          <w:rFonts w:ascii="Barlow" w:hAnsi="Barlow" w:cs="Arial"/>
          <w:sz w:val="22"/>
          <w:szCs w:val="22"/>
          <w:lang w:eastAsia="en-US"/>
        </w:rPr>
        <w:fldChar w:fldCharType="begin">
          <w:ffData>
            <w:name w:val="Besedilo2"/>
            <w:enabled/>
            <w:calcOnExit w:val="0"/>
            <w:textInput/>
          </w:ffData>
        </w:fldChar>
      </w:r>
      <w:r w:rsidR="00A13840" w:rsidRPr="008A2F8A">
        <w:rPr>
          <w:rFonts w:ascii="Barlow" w:hAnsi="Barlow" w:cs="Arial"/>
          <w:sz w:val="22"/>
          <w:szCs w:val="22"/>
          <w:lang w:eastAsia="en-US"/>
        </w:rPr>
        <w:instrText xml:space="preserve"> FORMTEXT </w:instrText>
      </w:r>
      <w:r w:rsidR="00A13840" w:rsidRPr="008A2F8A">
        <w:rPr>
          <w:rFonts w:ascii="Barlow" w:hAnsi="Barlow" w:cs="Arial"/>
          <w:sz w:val="22"/>
          <w:szCs w:val="22"/>
          <w:lang w:eastAsia="en-US"/>
        </w:rPr>
      </w:r>
      <w:r w:rsidR="00A13840" w:rsidRPr="008A2F8A">
        <w:rPr>
          <w:rFonts w:ascii="Barlow" w:hAnsi="Barlow" w:cs="Arial"/>
          <w:sz w:val="22"/>
          <w:szCs w:val="22"/>
          <w:lang w:eastAsia="en-US"/>
        </w:rPr>
        <w:fldChar w:fldCharType="separate"/>
      </w:r>
      <w:r w:rsidR="00A13840" w:rsidRPr="008A2F8A">
        <w:rPr>
          <w:rFonts w:ascii="Barlow" w:hAnsi="Barlow" w:cs="Arial"/>
          <w:sz w:val="22"/>
          <w:szCs w:val="22"/>
          <w:lang w:eastAsia="en-US"/>
        </w:rPr>
        <w:fldChar w:fldCharType="end"/>
      </w:r>
    </w:p>
    <w:tbl>
      <w:tblPr>
        <w:tblW w:w="10055" w:type="dxa"/>
        <w:tblLook w:val="04A0" w:firstRow="1" w:lastRow="0" w:firstColumn="1" w:lastColumn="0" w:noHBand="0" w:noVBand="1"/>
      </w:tblPr>
      <w:tblGrid>
        <w:gridCol w:w="3323"/>
        <w:gridCol w:w="6732"/>
      </w:tblGrid>
      <w:tr w:rsidR="18B462EF" w:rsidRPr="008A2F8A" w14:paraId="45C5FE4D" w14:textId="77777777" w:rsidTr="00131445">
        <w:trPr>
          <w:trHeight w:val="255"/>
        </w:trPr>
        <w:tc>
          <w:tcPr>
            <w:tcW w:w="1005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8" w:type="dxa"/>
              <w:left w:w="55" w:type="dxa"/>
              <w:right w:w="115" w:type="dxa"/>
            </w:tcMar>
          </w:tcPr>
          <w:p w14:paraId="2DBE569D" w14:textId="6EB3E769" w:rsidR="18B462EF" w:rsidRPr="008A2F8A" w:rsidRDefault="18B462EF" w:rsidP="00BE1B61">
            <w:pPr>
              <w:spacing w:line="257" w:lineRule="auto"/>
              <w:ind w:left="53"/>
              <w:jc w:val="center"/>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PONUDNIK/IZDAJATELJ MENICE</w:t>
            </w:r>
            <w:r w:rsidRPr="008A2F8A">
              <w:rPr>
                <w:rFonts w:ascii="Barlow" w:eastAsia="Calibri" w:hAnsi="Barlow" w:cs="Calibri"/>
                <w:color w:val="000000" w:themeColor="text1"/>
                <w:sz w:val="22"/>
                <w:szCs w:val="22"/>
              </w:rPr>
              <w:t xml:space="preserve"> </w:t>
            </w:r>
          </w:p>
        </w:tc>
      </w:tr>
      <w:tr w:rsidR="18B462EF" w:rsidRPr="008A2F8A" w14:paraId="262279EE" w14:textId="77777777" w:rsidTr="00131445">
        <w:trPr>
          <w:trHeight w:val="285"/>
        </w:trPr>
        <w:tc>
          <w:tcPr>
            <w:tcW w:w="33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8" w:type="dxa"/>
              <w:left w:w="55" w:type="dxa"/>
              <w:right w:w="115" w:type="dxa"/>
            </w:tcMar>
          </w:tcPr>
          <w:p w14:paraId="4F3378F4" w14:textId="588BB72E"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Naziv in sedež</w:t>
            </w:r>
            <w:r w:rsidRPr="008A2F8A">
              <w:rPr>
                <w:rFonts w:ascii="Barlow" w:eastAsia="Calibri" w:hAnsi="Barlow" w:cs="Calibri"/>
                <w:color w:val="000000" w:themeColor="text1"/>
                <w:sz w:val="22"/>
                <w:szCs w:val="22"/>
              </w:rPr>
              <w:t xml:space="preserve"> </w:t>
            </w:r>
          </w:p>
        </w:tc>
        <w:tc>
          <w:tcPr>
            <w:tcW w:w="6732" w:type="dxa"/>
            <w:tcBorders>
              <w:top w:val="nil"/>
              <w:left w:val="single" w:sz="8" w:space="0" w:color="000000" w:themeColor="text1"/>
              <w:bottom w:val="single" w:sz="8" w:space="0" w:color="000000" w:themeColor="text1"/>
              <w:right w:val="single" w:sz="8" w:space="0" w:color="000000" w:themeColor="text1"/>
            </w:tcBorders>
            <w:tcMar>
              <w:top w:w="48" w:type="dxa"/>
              <w:left w:w="55" w:type="dxa"/>
              <w:right w:w="115" w:type="dxa"/>
            </w:tcMar>
          </w:tcPr>
          <w:p w14:paraId="4942CA03" w14:textId="2DE39A04" w:rsidR="18B462EF" w:rsidRPr="008A2F8A" w:rsidRDefault="18B462EF" w:rsidP="00BE1B61">
            <w:pPr>
              <w:spacing w:line="257" w:lineRule="auto"/>
              <w:ind w:left="4"/>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 xml:space="preserve"> </w:t>
            </w:r>
          </w:p>
        </w:tc>
      </w:tr>
      <w:tr w:rsidR="18B462EF" w:rsidRPr="008A2F8A" w14:paraId="3C218558" w14:textId="77777777" w:rsidTr="00131445">
        <w:trPr>
          <w:trHeight w:val="495"/>
        </w:trPr>
        <w:tc>
          <w:tcPr>
            <w:tcW w:w="33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8" w:type="dxa"/>
              <w:left w:w="55" w:type="dxa"/>
              <w:right w:w="115" w:type="dxa"/>
            </w:tcMar>
          </w:tcPr>
          <w:p w14:paraId="00173C8B" w14:textId="30A118BC" w:rsidR="18B462EF" w:rsidRPr="008A2F8A" w:rsidRDefault="18B462EF" w:rsidP="00BE1B61">
            <w:pPr>
              <w:spacing w:line="257" w:lineRule="auto"/>
              <w:rPr>
                <w:rFonts w:ascii="Barlow" w:eastAsia="Verdana" w:hAnsi="Barlow" w:cs="Verdana"/>
                <w:b/>
                <w:bCs/>
                <w:color w:val="000000" w:themeColor="text1"/>
                <w:sz w:val="22"/>
                <w:szCs w:val="22"/>
              </w:rPr>
            </w:pPr>
            <w:r w:rsidRPr="008A2F8A">
              <w:rPr>
                <w:rFonts w:ascii="Barlow" w:eastAsia="Verdana" w:hAnsi="Barlow" w:cs="Verdana"/>
                <w:b/>
                <w:bCs/>
                <w:color w:val="000000" w:themeColor="text1"/>
                <w:sz w:val="22"/>
                <w:szCs w:val="22"/>
              </w:rPr>
              <w:t xml:space="preserve">Zakoniti zastopnik oz. </w:t>
            </w:r>
          </w:p>
          <w:p w14:paraId="1E670A8A" w14:textId="178B429C"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pooblaščenec</w:t>
            </w:r>
            <w:r w:rsidRPr="008A2F8A">
              <w:rPr>
                <w:rFonts w:ascii="Barlow" w:eastAsia="Calibri" w:hAnsi="Barlow" w:cs="Calibri"/>
                <w:color w:val="000000" w:themeColor="text1"/>
                <w:sz w:val="22"/>
                <w:szCs w:val="22"/>
              </w:rPr>
              <w:t xml:space="preserve"> </w:t>
            </w:r>
          </w:p>
        </w:tc>
        <w:tc>
          <w:tcPr>
            <w:tcW w:w="673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8" w:type="dxa"/>
              <w:left w:w="55" w:type="dxa"/>
              <w:right w:w="115" w:type="dxa"/>
            </w:tcMar>
            <w:vAlign w:val="center"/>
          </w:tcPr>
          <w:p w14:paraId="2A06E5D7" w14:textId="66C2B900" w:rsidR="18B462EF" w:rsidRPr="008A2F8A" w:rsidRDefault="18B462EF" w:rsidP="00BE1B61">
            <w:pPr>
              <w:spacing w:line="257" w:lineRule="auto"/>
              <w:ind w:left="4"/>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 xml:space="preserve"> </w:t>
            </w:r>
          </w:p>
        </w:tc>
      </w:tr>
    </w:tbl>
    <w:p w14:paraId="7A9C9ECE" w14:textId="77777777" w:rsidR="00593D3E" w:rsidRPr="008A2F8A" w:rsidRDefault="00593D3E" w:rsidP="00BE1B61">
      <w:pPr>
        <w:spacing w:after="8" w:line="250" w:lineRule="auto"/>
        <w:ind w:left="-5" w:hanging="10"/>
        <w:jc w:val="both"/>
        <w:rPr>
          <w:rFonts w:ascii="Barlow" w:eastAsia="Verdana" w:hAnsi="Barlow" w:cs="Verdana"/>
          <w:color w:val="000000" w:themeColor="text1"/>
          <w:sz w:val="22"/>
          <w:szCs w:val="22"/>
        </w:rPr>
      </w:pPr>
    </w:p>
    <w:p w14:paraId="644E8583" w14:textId="70474E88" w:rsidR="004D2BC7" w:rsidRPr="008A2F8A" w:rsidRDefault="34F11EA7" w:rsidP="00BE1B61">
      <w:pPr>
        <w:spacing w:after="8" w:line="250" w:lineRule="auto"/>
        <w:ind w:left="-5" w:hanging="10"/>
        <w:jc w:val="both"/>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nepreklicno in brezpogojno izjavljam, da pooblaščam </w:t>
      </w:r>
    </w:p>
    <w:p w14:paraId="42C7F8A0" w14:textId="77777777" w:rsidR="00593D3E" w:rsidRPr="008A2F8A" w:rsidRDefault="00593D3E" w:rsidP="00BE1B61">
      <w:pPr>
        <w:spacing w:after="8" w:line="250" w:lineRule="auto"/>
        <w:ind w:left="-5" w:hanging="10"/>
        <w:jc w:val="both"/>
        <w:rPr>
          <w:rFonts w:ascii="Barlow" w:eastAsia="Verdana" w:hAnsi="Barlow" w:cs="Verdana"/>
          <w:color w:val="000000" w:themeColor="text1"/>
          <w:sz w:val="22"/>
          <w:szCs w:val="22"/>
        </w:rPr>
      </w:pPr>
    </w:p>
    <w:tbl>
      <w:tblPr>
        <w:tblW w:w="10055" w:type="dxa"/>
        <w:tblLook w:val="04A0" w:firstRow="1" w:lastRow="0" w:firstColumn="1" w:lastColumn="0" w:noHBand="0" w:noVBand="1"/>
      </w:tblPr>
      <w:tblGrid>
        <w:gridCol w:w="3153"/>
        <w:gridCol w:w="6902"/>
      </w:tblGrid>
      <w:tr w:rsidR="18B462EF" w:rsidRPr="008A2F8A" w14:paraId="1CCE358C" w14:textId="77777777" w:rsidTr="00131445">
        <w:trPr>
          <w:trHeight w:val="255"/>
        </w:trPr>
        <w:tc>
          <w:tcPr>
            <w:tcW w:w="3153" w:type="dxa"/>
            <w:tcBorders>
              <w:top w:val="single" w:sz="8" w:space="0" w:color="000000" w:themeColor="text1"/>
              <w:left w:val="single" w:sz="8" w:space="0" w:color="000000" w:themeColor="text1"/>
              <w:bottom w:val="single" w:sz="8" w:space="0" w:color="000000" w:themeColor="text1"/>
              <w:right w:val="nil"/>
            </w:tcBorders>
            <w:shd w:val="clear" w:color="auto" w:fill="BDD6EE" w:themeFill="accent1" w:themeFillTint="66"/>
            <w:tcMar>
              <w:top w:w="52" w:type="dxa"/>
              <w:left w:w="55" w:type="dxa"/>
              <w:right w:w="115" w:type="dxa"/>
            </w:tcMar>
          </w:tcPr>
          <w:p w14:paraId="4E1C6537" w14:textId="2C4CE3D1" w:rsidR="18B462EF" w:rsidRPr="008A2F8A" w:rsidRDefault="18B462EF" w:rsidP="00BE1B61">
            <w:pPr>
              <w:spacing w:after="160" w:line="257" w:lineRule="auto"/>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 </w:t>
            </w:r>
          </w:p>
        </w:tc>
        <w:tc>
          <w:tcPr>
            <w:tcW w:w="6902" w:type="dxa"/>
            <w:tcBorders>
              <w:top w:val="single" w:sz="8" w:space="0" w:color="000000" w:themeColor="text1"/>
              <w:left w:val="nil"/>
              <w:bottom w:val="single" w:sz="8" w:space="0" w:color="000000" w:themeColor="text1"/>
              <w:right w:val="single" w:sz="8" w:space="0" w:color="000000" w:themeColor="text1"/>
            </w:tcBorders>
            <w:shd w:val="clear" w:color="auto" w:fill="BDD6EE" w:themeFill="accent1" w:themeFillTint="66"/>
            <w:tcMar>
              <w:top w:w="52" w:type="dxa"/>
              <w:left w:w="55" w:type="dxa"/>
              <w:right w:w="115" w:type="dxa"/>
            </w:tcMar>
          </w:tcPr>
          <w:p w14:paraId="3CE860CE" w14:textId="72F83AF7" w:rsidR="18B462EF" w:rsidRPr="008A2F8A" w:rsidRDefault="18B462EF" w:rsidP="00BE1B61">
            <w:pPr>
              <w:spacing w:line="257" w:lineRule="auto"/>
              <w:ind w:left="798"/>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NAROČNIKA</w:t>
            </w:r>
            <w:r w:rsidRPr="008A2F8A">
              <w:rPr>
                <w:rFonts w:ascii="Barlow" w:eastAsia="Calibri" w:hAnsi="Barlow" w:cs="Calibri"/>
                <w:color w:val="000000" w:themeColor="text1"/>
                <w:sz w:val="22"/>
                <w:szCs w:val="22"/>
              </w:rPr>
              <w:t xml:space="preserve"> </w:t>
            </w:r>
          </w:p>
        </w:tc>
      </w:tr>
      <w:tr w:rsidR="18B462EF" w:rsidRPr="008A2F8A" w14:paraId="42726A99" w14:textId="77777777" w:rsidTr="00131445">
        <w:trPr>
          <w:trHeight w:val="735"/>
        </w:trPr>
        <w:tc>
          <w:tcPr>
            <w:tcW w:w="315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52" w:type="dxa"/>
              <w:left w:w="55" w:type="dxa"/>
              <w:right w:w="115" w:type="dxa"/>
            </w:tcMar>
            <w:vAlign w:val="center"/>
          </w:tcPr>
          <w:p w14:paraId="1CA82838" w14:textId="679A3593"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Naziv in sedež</w:t>
            </w:r>
            <w:r w:rsidRPr="008A2F8A">
              <w:rPr>
                <w:rFonts w:ascii="Barlow" w:eastAsia="Calibri" w:hAnsi="Barlow" w:cs="Calibri"/>
                <w:color w:val="000000" w:themeColor="text1"/>
                <w:sz w:val="22"/>
                <w:szCs w:val="22"/>
              </w:rPr>
              <w:t xml:space="preserve"> </w:t>
            </w:r>
          </w:p>
        </w:tc>
        <w:tc>
          <w:tcPr>
            <w:tcW w:w="69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2" w:type="dxa"/>
              <w:left w:w="55" w:type="dxa"/>
              <w:right w:w="115" w:type="dxa"/>
            </w:tcMar>
          </w:tcPr>
          <w:p w14:paraId="04DB5839" w14:textId="05F5EBD0" w:rsidR="18B462EF" w:rsidRPr="008A2F8A" w:rsidRDefault="092F102C" w:rsidP="00BE1B61">
            <w:pPr>
              <w:spacing w:line="257" w:lineRule="auto"/>
              <w:ind w:left="4"/>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DUJPP</w:t>
            </w:r>
            <w:r w:rsidR="00593D3E" w:rsidRPr="008A2F8A">
              <w:rPr>
                <w:rFonts w:ascii="Barlow" w:eastAsia="Calibri" w:hAnsi="Barlow" w:cs="Calibri"/>
                <w:color w:val="000000" w:themeColor="text1"/>
                <w:sz w:val="22"/>
                <w:szCs w:val="22"/>
              </w:rPr>
              <w:t>,</w:t>
            </w:r>
            <w:r w:rsidRPr="008A2F8A">
              <w:rPr>
                <w:rFonts w:ascii="Barlow" w:eastAsia="Calibri" w:hAnsi="Barlow" w:cs="Calibri"/>
                <w:color w:val="000000" w:themeColor="text1"/>
                <w:sz w:val="22"/>
                <w:szCs w:val="22"/>
              </w:rPr>
              <w:t xml:space="preserve"> </w:t>
            </w:r>
            <w:proofErr w:type="spellStart"/>
            <w:r w:rsidRPr="008A2F8A">
              <w:rPr>
                <w:rFonts w:ascii="Barlow" w:eastAsia="Calibri" w:hAnsi="Barlow" w:cs="Calibri"/>
                <w:color w:val="000000" w:themeColor="text1"/>
                <w:sz w:val="22"/>
                <w:szCs w:val="22"/>
              </w:rPr>
              <w:t>d.o.o</w:t>
            </w:r>
            <w:proofErr w:type="spellEnd"/>
            <w:r w:rsidRPr="008A2F8A">
              <w:rPr>
                <w:rFonts w:ascii="Barlow" w:eastAsia="Calibri" w:hAnsi="Barlow" w:cs="Calibri"/>
                <w:color w:val="000000" w:themeColor="text1"/>
                <w:sz w:val="22"/>
                <w:szCs w:val="22"/>
              </w:rPr>
              <w:t>.</w:t>
            </w:r>
          </w:p>
          <w:p w14:paraId="4FDF40CA" w14:textId="2A01B294" w:rsidR="092F102C" w:rsidRPr="008A2F8A" w:rsidRDefault="092F102C" w:rsidP="18B462EF">
            <w:pPr>
              <w:spacing w:line="257" w:lineRule="auto"/>
              <w:ind w:left="4"/>
              <w:rPr>
                <w:rFonts w:ascii="Barlow" w:eastAsia="Calibri" w:hAnsi="Barlow" w:cs="Calibri"/>
                <w:sz w:val="22"/>
                <w:szCs w:val="22"/>
              </w:rPr>
            </w:pPr>
            <w:r w:rsidRPr="008A2F8A">
              <w:rPr>
                <w:rFonts w:ascii="Barlow" w:eastAsia="Roboto" w:hAnsi="Barlow" w:cs="Roboto"/>
                <w:color w:val="5D646B"/>
                <w:sz w:val="22"/>
                <w:szCs w:val="22"/>
              </w:rPr>
              <w:t>Reška cesta 2</w:t>
            </w:r>
          </w:p>
          <w:p w14:paraId="423DBAA2" w14:textId="7DE9B767" w:rsidR="092F102C" w:rsidRPr="008A2F8A" w:rsidRDefault="092F102C" w:rsidP="18B462EF">
            <w:pPr>
              <w:spacing w:line="257" w:lineRule="auto"/>
              <w:ind w:left="4"/>
              <w:rPr>
                <w:rFonts w:ascii="Barlow" w:eastAsia="Roboto" w:hAnsi="Barlow" w:cs="Roboto"/>
                <w:sz w:val="22"/>
                <w:szCs w:val="22"/>
              </w:rPr>
            </w:pPr>
            <w:r w:rsidRPr="008A2F8A">
              <w:rPr>
                <w:rFonts w:ascii="Barlow" w:eastAsia="Roboto" w:hAnsi="Barlow" w:cs="Roboto"/>
                <w:color w:val="5D646B"/>
                <w:sz w:val="22"/>
                <w:szCs w:val="22"/>
              </w:rPr>
              <w:t>6230 Postojna</w:t>
            </w:r>
          </w:p>
        </w:tc>
      </w:tr>
      <w:tr w:rsidR="18B462EF" w:rsidRPr="008A2F8A" w14:paraId="771F4862" w14:textId="77777777" w:rsidTr="00131445">
        <w:trPr>
          <w:trHeight w:val="255"/>
        </w:trPr>
        <w:tc>
          <w:tcPr>
            <w:tcW w:w="315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52" w:type="dxa"/>
              <w:left w:w="55" w:type="dxa"/>
              <w:right w:w="115" w:type="dxa"/>
            </w:tcMar>
          </w:tcPr>
          <w:p w14:paraId="0439FA74" w14:textId="46B3B590"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Poslovni račun</w:t>
            </w:r>
            <w:r w:rsidRPr="008A2F8A">
              <w:rPr>
                <w:rFonts w:ascii="Barlow" w:eastAsia="Calibri" w:hAnsi="Barlow" w:cs="Calibri"/>
                <w:color w:val="000000" w:themeColor="text1"/>
                <w:sz w:val="22"/>
                <w:szCs w:val="22"/>
              </w:rPr>
              <w:t xml:space="preserve"> </w:t>
            </w:r>
          </w:p>
        </w:tc>
        <w:tc>
          <w:tcPr>
            <w:tcW w:w="69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2" w:type="dxa"/>
              <w:left w:w="55" w:type="dxa"/>
              <w:right w:w="115" w:type="dxa"/>
            </w:tcMar>
          </w:tcPr>
          <w:p w14:paraId="6BAE225A" w14:textId="171885A2" w:rsidR="18B462EF" w:rsidRPr="008A2F8A" w:rsidRDefault="55E6B847" w:rsidP="2CA9EBEF">
            <w:pPr>
              <w:spacing w:line="257" w:lineRule="auto"/>
              <w:ind w:left="4"/>
              <w:rPr>
                <w:rFonts w:ascii="Barlow" w:eastAsia="Verdana" w:hAnsi="Barlow" w:cs="Verdana"/>
                <w:sz w:val="22"/>
                <w:szCs w:val="22"/>
              </w:rPr>
            </w:pPr>
            <w:r w:rsidRPr="008A2F8A">
              <w:rPr>
                <w:rFonts w:ascii="Barlow" w:eastAsia="Verdana" w:hAnsi="Barlow" w:cs="Verdana"/>
                <w:color w:val="000000" w:themeColor="text1"/>
                <w:sz w:val="22"/>
                <w:szCs w:val="22"/>
              </w:rPr>
              <w:t xml:space="preserve"> </w:t>
            </w:r>
            <w:r w:rsidR="54388FF7" w:rsidRPr="008A2F8A">
              <w:rPr>
                <w:rFonts w:ascii="Barlow" w:eastAsia="Roboto" w:hAnsi="Barlow" w:cs="Roboto"/>
                <w:color w:val="5D646B"/>
                <w:sz w:val="22"/>
                <w:szCs w:val="22"/>
              </w:rPr>
              <w:t>SI56 0292 2026 4401 528</w:t>
            </w:r>
          </w:p>
        </w:tc>
      </w:tr>
    </w:tbl>
    <w:p w14:paraId="2D2102EB" w14:textId="3CA48214" w:rsidR="004D2BC7" w:rsidRPr="008A2F8A" w:rsidRDefault="34F11EA7" w:rsidP="001279D0">
      <w:pPr>
        <w:spacing w:after="101" w:line="257" w:lineRule="auto"/>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 da lahko podpisano bianco menico, ki je bila izročena kot </w:t>
      </w:r>
      <w:r w:rsidRPr="008A2F8A">
        <w:rPr>
          <w:rFonts w:ascii="Barlow" w:eastAsia="Verdana" w:hAnsi="Barlow" w:cs="Verdana"/>
          <w:b/>
          <w:bCs/>
          <w:color w:val="000000" w:themeColor="text1"/>
          <w:sz w:val="22"/>
          <w:szCs w:val="22"/>
        </w:rPr>
        <w:t>zavarovanje za dobro izvedbo pogodbenih obveznosti</w:t>
      </w:r>
      <w:r w:rsidRPr="008A2F8A">
        <w:rPr>
          <w:rFonts w:ascii="Barlow" w:eastAsia="Verdana" w:hAnsi="Barlow" w:cs="Verdana"/>
          <w:color w:val="000000" w:themeColor="text1"/>
          <w:sz w:val="22"/>
          <w:szCs w:val="22"/>
        </w:rPr>
        <w:t xml:space="preserve"> za javno naročilo </w:t>
      </w:r>
    </w:p>
    <w:p w14:paraId="445B0E92" w14:textId="1506B4A8" w:rsidR="004D2BC7" w:rsidRPr="008A2F8A" w:rsidRDefault="34F11EA7" w:rsidP="00BE1B61">
      <w:pPr>
        <w:spacing w:line="257" w:lineRule="auto"/>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 </w:t>
      </w:r>
    </w:p>
    <w:tbl>
      <w:tblPr>
        <w:tblW w:w="9913" w:type="dxa"/>
        <w:tblLook w:val="04A0" w:firstRow="1" w:lastRow="0" w:firstColumn="1" w:lastColumn="0" w:noHBand="0" w:noVBand="1"/>
      </w:tblPr>
      <w:tblGrid>
        <w:gridCol w:w="3186"/>
        <w:gridCol w:w="6727"/>
      </w:tblGrid>
      <w:tr w:rsidR="18B462EF" w:rsidRPr="008A2F8A" w14:paraId="2EF6550D" w14:textId="77777777" w:rsidTr="00131445">
        <w:trPr>
          <w:trHeight w:val="255"/>
        </w:trPr>
        <w:tc>
          <w:tcPr>
            <w:tcW w:w="31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52" w:type="dxa"/>
              <w:left w:w="108" w:type="dxa"/>
              <w:right w:w="57" w:type="dxa"/>
            </w:tcMar>
          </w:tcPr>
          <w:p w14:paraId="0611E209" w14:textId="3D40455B" w:rsidR="18B462EF" w:rsidRPr="008A2F8A" w:rsidRDefault="18B462EF" w:rsidP="00BE1B61">
            <w:pPr>
              <w:spacing w:line="257" w:lineRule="auto"/>
              <w:jc w:val="both"/>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Oznaka javnega naročila</w:t>
            </w:r>
            <w:r w:rsidRPr="008A2F8A">
              <w:rPr>
                <w:rFonts w:ascii="Barlow" w:eastAsia="Calibri" w:hAnsi="Barlow" w:cs="Calibri"/>
                <w:color w:val="000000" w:themeColor="text1"/>
                <w:sz w:val="22"/>
                <w:szCs w:val="22"/>
              </w:rPr>
              <w:t xml:space="preserve"> </w:t>
            </w:r>
          </w:p>
        </w:tc>
        <w:tc>
          <w:tcPr>
            <w:tcW w:w="67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2" w:type="dxa"/>
              <w:left w:w="108" w:type="dxa"/>
              <w:right w:w="57" w:type="dxa"/>
            </w:tcMar>
          </w:tcPr>
          <w:p w14:paraId="33E218E2" w14:textId="382F29C7" w:rsidR="18B462EF" w:rsidRPr="008A2F8A" w:rsidRDefault="18B462EF" w:rsidP="00BE1B61">
            <w:pPr>
              <w:spacing w:line="257" w:lineRule="auto"/>
              <w:ind w:left="1"/>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 </w:t>
            </w:r>
            <w:r w:rsidR="0030313B" w:rsidRPr="0030313B">
              <w:rPr>
                <w:rFonts w:ascii="Barlow" w:eastAsia="Verdana" w:hAnsi="Barlow" w:cs="Verdana"/>
                <w:color w:val="000000" w:themeColor="text1"/>
                <w:sz w:val="22"/>
                <w:szCs w:val="22"/>
              </w:rPr>
              <w:t>1022-3/2026</w:t>
            </w:r>
          </w:p>
        </w:tc>
      </w:tr>
      <w:tr w:rsidR="18B462EF" w:rsidRPr="008A2F8A" w14:paraId="510BB99E" w14:textId="77777777" w:rsidTr="00131445">
        <w:trPr>
          <w:trHeight w:val="495"/>
        </w:trPr>
        <w:tc>
          <w:tcPr>
            <w:tcW w:w="31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52" w:type="dxa"/>
              <w:left w:w="108" w:type="dxa"/>
              <w:right w:w="57" w:type="dxa"/>
            </w:tcMar>
          </w:tcPr>
          <w:p w14:paraId="5A6BF4EC" w14:textId="2CB1BFA5"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Predmet javnega naročila</w:t>
            </w:r>
            <w:r w:rsidRPr="008A2F8A">
              <w:rPr>
                <w:rFonts w:ascii="Barlow" w:eastAsia="Calibri" w:hAnsi="Barlow" w:cs="Calibri"/>
                <w:color w:val="000000" w:themeColor="text1"/>
                <w:sz w:val="22"/>
                <w:szCs w:val="22"/>
              </w:rPr>
              <w:t xml:space="preserve"> </w:t>
            </w:r>
          </w:p>
        </w:tc>
        <w:tc>
          <w:tcPr>
            <w:tcW w:w="67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2" w:type="dxa"/>
              <w:left w:w="108" w:type="dxa"/>
              <w:right w:w="57" w:type="dxa"/>
            </w:tcMar>
            <w:vAlign w:val="center"/>
          </w:tcPr>
          <w:p w14:paraId="71EF1F33" w14:textId="66AD4C09" w:rsidR="18B462EF" w:rsidRPr="008A2F8A" w:rsidRDefault="55E6B847" w:rsidP="18B462EF">
            <w:pPr>
              <w:spacing w:line="257" w:lineRule="auto"/>
              <w:ind w:left="1"/>
              <w:rPr>
                <w:rFonts w:ascii="Barlow" w:hAnsi="Barlow" w:cs="Arial"/>
                <w:b/>
                <w:bCs/>
                <w:sz w:val="22"/>
                <w:szCs w:val="22"/>
              </w:rPr>
            </w:pPr>
            <w:r w:rsidRPr="008A2F8A">
              <w:rPr>
                <w:rFonts w:ascii="Barlow" w:eastAsia="Verdana" w:hAnsi="Barlow" w:cs="Verdana"/>
                <w:color w:val="000000" w:themeColor="text1"/>
                <w:sz w:val="22"/>
                <w:szCs w:val="22"/>
              </w:rPr>
              <w:t xml:space="preserve"> </w:t>
            </w:r>
            <w:r w:rsidR="00C52BFE" w:rsidRPr="00C52BFE">
              <w:rPr>
                <w:rFonts w:ascii="Barlow" w:eastAsia="Verdana" w:hAnsi="Barlow" w:cs="Verdana"/>
                <w:color w:val="000000" w:themeColor="text1"/>
                <w:sz w:val="22"/>
                <w:szCs w:val="22"/>
              </w:rPr>
              <w:t>Operativno spremljanje stanja izvajanje GJPS JPP – sledenje vozil</w:t>
            </w:r>
          </w:p>
        </w:tc>
      </w:tr>
    </w:tbl>
    <w:p w14:paraId="35C4F589" w14:textId="7FE0E74C" w:rsidR="004D2BC7" w:rsidRPr="008A2F8A" w:rsidRDefault="34F11EA7" w:rsidP="00BE1B61">
      <w:pPr>
        <w:spacing w:after="112" w:line="250" w:lineRule="auto"/>
        <w:ind w:left="-5" w:hanging="10"/>
        <w:jc w:val="both"/>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skladno z določili dokumentacije v zvezi z oddajo javnega naročila in ponudbe za predmetno javno naročilo, brez poprejšnjega obvestila izpolni v vseh neizpolnjenih delih največ do zneska </w:t>
      </w:r>
      <w:r w:rsidR="00DA5F63" w:rsidRPr="008A2F8A">
        <w:rPr>
          <w:rFonts w:ascii="Barlow" w:eastAsia="Arial" w:hAnsi="Barlow" w:cs="Arial"/>
          <w:b/>
          <w:bCs/>
          <w:color w:val="000000" w:themeColor="text1"/>
          <w:sz w:val="22"/>
          <w:szCs w:val="22"/>
        </w:rPr>
        <w:t>__________</w:t>
      </w:r>
      <w:r w:rsidRPr="008A2F8A">
        <w:rPr>
          <w:rFonts w:ascii="Barlow" w:eastAsia="Arial" w:hAnsi="Barlow" w:cs="Arial"/>
          <w:b/>
          <w:bCs/>
          <w:color w:val="000000" w:themeColor="text1"/>
          <w:sz w:val="22"/>
          <w:szCs w:val="22"/>
        </w:rPr>
        <w:t xml:space="preserve"> </w:t>
      </w:r>
      <w:r w:rsidRPr="008A2F8A">
        <w:rPr>
          <w:rFonts w:ascii="Barlow" w:eastAsia="Verdana" w:hAnsi="Barlow" w:cs="Verdana"/>
          <w:b/>
          <w:bCs/>
          <w:color w:val="000000" w:themeColor="text1"/>
          <w:sz w:val="22"/>
          <w:szCs w:val="22"/>
        </w:rPr>
        <w:t xml:space="preserve"> EUR</w:t>
      </w:r>
      <w:r w:rsidRPr="008A2F8A">
        <w:rPr>
          <w:rFonts w:ascii="Barlow" w:eastAsia="Verdana" w:hAnsi="Barlow" w:cs="Verdana"/>
          <w:color w:val="000000" w:themeColor="text1"/>
          <w:sz w:val="22"/>
          <w:szCs w:val="22"/>
        </w:rPr>
        <w:t xml:space="preserve"> </w:t>
      </w:r>
      <w:r w:rsidRPr="008A2F8A">
        <w:rPr>
          <w:rFonts w:ascii="Barlow" w:eastAsia="Verdana" w:hAnsi="Barlow" w:cs="Verdana"/>
          <w:i/>
          <w:iCs/>
          <w:color w:val="000000" w:themeColor="text1"/>
          <w:sz w:val="22"/>
          <w:szCs w:val="22"/>
        </w:rPr>
        <w:t xml:space="preserve">(največ </w:t>
      </w:r>
      <w:r w:rsidR="00FA23BA" w:rsidRPr="008A2F8A">
        <w:rPr>
          <w:rFonts w:ascii="Barlow" w:eastAsia="Verdana" w:hAnsi="Barlow" w:cs="Verdana"/>
          <w:i/>
          <w:iCs/>
          <w:color w:val="000000" w:themeColor="text1"/>
          <w:sz w:val="22"/>
          <w:szCs w:val="22"/>
        </w:rPr>
        <w:t>10</w:t>
      </w:r>
      <w:r w:rsidRPr="008A2F8A">
        <w:rPr>
          <w:rFonts w:ascii="Barlow" w:eastAsia="Verdana" w:hAnsi="Barlow" w:cs="Verdana"/>
          <w:i/>
          <w:iCs/>
          <w:color w:val="000000" w:themeColor="text1"/>
          <w:sz w:val="22"/>
          <w:szCs w:val="22"/>
        </w:rPr>
        <w:t xml:space="preserve"> % pogodbene vrednosti z DDV).</w:t>
      </w:r>
      <w:r w:rsidRPr="008A2F8A">
        <w:rPr>
          <w:rFonts w:ascii="Barlow" w:eastAsia="Verdana" w:hAnsi="Barlow" w:cs="Verdana"/>
          <w:color w:val="000000" w:themeColor="text1"/>
          <w:sz w:val="22"/>
          <w:szCs w:val="22"/>
        </w:rPr>
        <w:t xml:space="preserve"> </w:t>
      </w:r>
    </w:p>
    <w:p w14:paraId="4ADFF183" w14:textId="620C0335" w:rsidR="004D2BC7" w:rsidRPr="008A2F8A" w:rsidRDefault="34F11EA7" w:rsidP="00BE1B61">
      <w:pPr>
        <w:spacing w:after="118"/>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Izdajatelj menice se odreka vsem ugovorom (tudi ugovorom v sodnem postopku) proti tako izpolnjeni menici in se zavezuje menico plačati, ko dospe, v gotovini. </w:t>
      </w:r>
    </w:p>
    <w:p w14:paraId="7CDDC839" w14:textId="0C225F03" w:rsidR="004D2BC7" w:rsidRPr="008A2F8A" w:rsidRDefault="34F11EA7" w:rsidP="00BE1B61">
      <w:pPr>
        <w:spacing w:after="112" w:line="250" w:lineRule="auto"/>
        <w:ind w:left="-5" w:hanging="10"/>
        <w:jc w:val="both"/>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Menični znesek se nakaže ne račun naročnika. Izdajatelj menice izjavlja, da se zaveda pravnih posledic izdaje menice v zavarovanje. Menica naj se izpolni s klavzulo »BREZ PROTESTA«. </w:t>
      </w:r>
    </w:p>
    <w:p w14:paraId="15B60AC9" w14:textId="28A9242A" w:rsidR="004D2BC7" w:rsidRPr="008A2F8A" w:rsidRDefault="34F11EA7" w:rsidP="00BE1B61">
      <w:pPr>
        <w:spacing w:after="112" w:line="250" w:lineRule="auto"/>
        <w:ind w:left="-5" w:hanging="10"/>
        <w:jc w:val="both"/>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Izdajatelj menice hkrati POOBLAŠČAM naročnika, da predloži menico na unovčenje in izrecno dovoljujem banki izplačilo take menice. </w:t>
      </w:r>
    </w:p>
    <w:p w14:paraId="72F9446F" w14:textId="7FB14C07" w:rsidR="004D2BC7" w:rsidRPr="008A2F8A" w:rsidRDefault="34F11EA7" w:rsidP="00BE1B61">
      <w:pPr>
        <w:spacing w:line="250" w:lineRule="auto"/>
        <w:ind w:left="-5" w:hanging="10"/>
        <w:jc w:val="both"/>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Tako dajem NALOG ZA PLAČILO oz. POOBLASTILO vsem spodaj navedenim bankam iz naslednjih mojih računov: </w:t>
      </w:r>
    </w:p>
    <w:p w14:paraId="3E49DB6C" w14:textId="4067B071" w:rsidR="004D2BC7" w:rsidRPr="008A2F8A" w:rsidRDefault="34F11EA7" w:rsidP="00BE1B61">
      <w:pPr>
        <w:spacing w:line="257" w:lineRule="auto"/>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 </w:t>
      </w:r>
    </w:p>
    <w:tbl>
      <w:tblPr>
        <w:tblW w:w="9913" w:type="dxa"/>
        <w:tblLook w:val="04A0" w:firstRow="1" w:lastRow="0" w:firstColumn="1" w:lastColumn="0" w:noHBand="0" w:noVBand="1"/>
      </w:tblPr>
      <w:tblGrid>
        <w:gridCol w:w="3193"/>
        <w:gridCol w:w="6720"/>
      </w:tblGrid>
      <w:tr w:rsidR="18B462EF" w:rsidRPr="008A2F8A" w14:paraId="08432B13" w14:textId="77777777" w:rsidTr="00131445">
        <w:trPr>
          <w:trHeight w:val="270"/>
        </w:trPr>
        <w:tc>
          <w:tcPr>
            <w:tcW w:w="31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7" w:type="dxa"/>
              <w:left w:w="55" w:type="dxa"/>
              <w:right w:w="115" w:type="dxa"/>
            </w:tcMar>
          </w:tcPr>
          <w:p w14:paraId="3359F0AE" w14:textId="3B61255C"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Banka in št. TRR</w:t>
            </w:r>
            <w:r w:rsidRPr="008A2F8A">
              <w:rPr>
                <w:rFonts w:ascii="Barlow" w:eastAsia="Calibri" w:hAnsi="Barlow" w:cs="Calibri"/>
                <w:color w:val="000000" w:themeColor="text1"/>
                <w:sz w:val="22"/>
                <w:szCs w:val="22"/>
              </w:rPr>
              <w:t xml:space="preserve"> </w:t>
            </w:r>
          </w:p>
        </w:tc>
        <w:tc>
          <w:tcPr>
            <w:tcW w:w="67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7" w:type="dxa"/>
              <w:left w:w="55" w:type="dxa"/>
              <w:right w:w="115" w:type="dxa"/>
            </w:tcMar>
          </w:tcPr>
          <w:p w14:paraId="794114FB" w14:textId="56ACBF6A" w:rsidR="18B462EF" w:rsidRPr="008A2F8A" w:rsidRDefault="18B462EF" w:rsidP="00BE1B61">
            <w:pPr>
              <w:spacing w:line="257" w:lineRule="auto"/>
              <w:ind w:left="1"/>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 xml:space="preserve"> </w:t>
            </w:r>
          </w:p>
        </w:tc>
      </w:tr>
      <w:tr w:rsidR="18B462EF" w:rsidRPr="008A2F8A" w14:paraId="4CD0862A" w14:textId="77777777" w:rsidTr="00131445">
        <w:trPr>
          <w:trHeight w:val="270"/>
        </w:trPr>
        <w:tc>
          <w:tcPr>
            <w:tcW w:w="31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7" w:type="dxa"/>
              <w:left w:w="55" w:type="dxa"/>
              <w:right w:w="115" w:type="dxa"/>
            </w:tcMar>
          </w:tcPr>
          <w:p w14:paraId="6AB6E45B" w14:textId="0CEE51A0"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Banka in št. TRR</w:t>
            </w:r>
            <w:r w:rsidRPr="008A2F8A">
              <w:rPr>
                <w:rFonts w:ascii="Barlow" w:eastAsia="Calibri" w:hAnsi="Barlow" w:cs="Calibri"/>
                <w:color w:val="000000" w:themeColor="text1"/>
                <w:sz w:val="22"/>
                <w:szCs w:val="22"/>
              </w:rPr>
              <w:t xml:space="preserve"> </w:t>
            </w:r>
          </w:p>
        </w:tc>
        <w:tc>
          <w:tcPr>
            <w:tcW w:w="67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7" w:type="dxa"/>
              <w:left w:w="55" w:type="dxa"/>
              <w:right w:w="115" w:type="dxa"/>
            </w:tcMar>
          </w:tcPr>
          <w:p w14:paraId="20F2D3E0" w14:textId="657E4BFA" w:rsidR="18B462EF" w:rsidRPr="008A2F8A" w:rsidRDefault="18B462EF" w:rsidP="00BE1B61">
            <w:pPr>
              <w:spacing w:line="257" w:lineRule="auto"/>
              <w:ind w:left="1"/>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 xml:space="preserve"> </w:t>
            </w:r>
          </w:p>
        </w:tc>
      </w:tr>
    </w:tbl>
    <w:p w14:paraId="7177110A" w14:textId="361815D7" w:rsidR="004D2BC7" w:rsidRPr="008A2F8A" w:rsidRDefault="34F11EA7" w:rsidP="00BE1B61">
      <w:pPr>
        <w:spacing w:after="112" w:line="250" w:lineRule="auto"/>
        <w:ind w:left="-5" w:hanging="10"/>
        <w:jc w:val="both"/>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V primeru odprtja dodatnega računa, ki ni zgoraj naveden, izrecno dovoljujem izplačilo menice in pooblaščam banko oz. katerokoli drugo osebo pri kateri je takšen račun odprt, v katerega breme je možno poplačilo te menice, da izvede plačilo. </w:t>
      </w:r>
    </w:p>
    <w:p w14:paraId="4CDA29A9" w14:textId="3A99A54D" w:rsidR="004D2BC7" w:rsidRPr="008A2F8A" w:rsidRDefault="34F11EA7" w:rsidP="00BE1B61">
      <w:pPr>
        <w:spacing w:line="257" w:lineRule="auto"/>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 </w:t>
      </w:r>
    </w:p>
    <w:tbl>
      <w:tblPr>
        <w:tblW w:w="9913" w:type="dxa"/>
        <w:tblLook w:val="04A0" w:firstRow="1" w:lastRow="0" w:firstColumn="1" w:lastColumn="0" w:noHBand="0" w:noVBand="1"/>
      </w:tblPr>
      <w:tblGrid>
        <w:gridCol w:w="3005"/>
        <w:gridCol w:w="6908"/>
      </w:tblGrid>
      <w:tr w:rsidR="18B462EF" w:rsidRPr="008A2F8A" w14:paraId="6B5AFCFC" w14:textId="77777777" w:rsidTr="00131445">
        <w:trPr>
          <w:trHeight w:val="495"/>
        </w:trPr>
        <w:tc>
          <w:tcPr>
            <w:tcW w:w="300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9" w:type="dxa"/>
              <w:left w:w="115" w:type="dxa"/>
              <w:right w:w="115" w:type="dxa"/>
            </w:tcMar>
            <w:vAlign w:val="center"/>
          </w:tcPr>
          <w:p w14:paraId="10213287" w14:textId="064CDEAE" w:rsidR="18B462EF" w:rsidRPr="008A2F8A" w:rsidRDefault="18B462EF" w:rsidP="00BE1B61">
            <w:pPr>
              <w:spacing w:line="257" w:lineRule="auto"/>
              <w:ind w:right="4"/>
              <w:jc w:val="center"/>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Datum</w:t>
            </w:r>
            <w:r w:rsidRPr="008A2F8A">
              <w:rPr>
                <w:rFonts w:ascii="Barlow" w:eastAsia="Calibri" w:hAnsi="Barlow" w:cs="Calibri"/>
                <w:color w:val="000000" w:themeColor="text1"/>
                <w:sz w:val="22"/>
                <w:szCs w:val="22"/>
              </w:rPr>
              <w:t xml:space="preserve"> </w:t>
            </w:r>
          </w:p>
        </w:tc>
        <w:tc>
          <w:tcPr>
            <w:tcW w:w="69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9" w:type="dxa"/>
              <w:left w:w="115" w:type="dxa"/>
              <w:right w:w="115" w:type="dxa"/>
            </w:tcMar>
          </w:tcPr>
          <w:p w14:paraId="2E5C641B" w14:textId="28141702" w:rsidR="18B462EF" w:rsidRPr="008A2F8A" w:rsidRDefault="18B462EF" w:rsidP="00BE1B61">
            <w:pPr>
              <w:spacing w:line="257" w:lineRule="auto"/>
              <w:ind w:left="1572" w:right="1506"/>
              <w:jc w:val="center"/>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 xml:space="preserve">Izdajatelj menice </w:t>
            </w:r>
            <w:r w:rsidRPr="008A2F8A">
              <w:rPr>
                <w:rFonts w:ascii="Barlow" w:eastAsia="Verdana" w:hAnsi="Barlow" w:cs="Verdana"/>
                <w:i/>
                <w:iCs/>
                <w:color w:val="000000" w:themeColor="text1"/>
                <w:sz w:val="22"/>
                <w:szCs w:val="22"/>
              </w:rPr>
              <w:t>(podpis in žig)</w:t>
            </w:r>
            <w:r w:rsidRPr="008A2F8A">
              <w:rPr>
                <w:rFonts w:ascii="Barlow" w:eastAsia="Calibri" w:hAnsi="Barlow" w:cs="Calibri"/>
                <w:color w:val="000000" w:themeColor="text1"/>
                <w:sz w:val="22"/>
                <w:szCs w:val="22"/>
              </w:rPr>
              <w:t xml:space="preserve"> </w:t>
            </w:r>
          </w:p>
        </w:tc>
      </w:tr>
      <w:tr w:rsidR="18B462EF" w:rsidRPr="008A2F8A" w14:paraId="3E76E1FC" w14:textId="77777777" w:rsidTr="00131445">
        <w:trPr>
          <w:trHeight w:val="285"/>
        </w:trPr>
        <w:tc>
          <w:tcPr>
            <w:tcW w:w="3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9" w:type="dxa"/>
              <w:left w:w="115" w:type="dxa"/>
              <w:right w:w="115" w:type="dxa"/>
            </w:tcMar>
          </w:tcPr>
          <w:p w14:paraId="70CB3F2A" w14:textId="70B7CFD6" w:rsidR="18B462EF" w:rsidRPr="008A2F8A" w:rsidRDefault="18B462EF" w:rsidP="00BE1B61">
            <w:pPr>
              <w:spacing w:line="257" w:lineRule="auto"/>
              <w:ind w:left="49"/>
              <w:jc w:val="center"/>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 xml:space="preserve"> </w:t>
            </w:r>
          </w:p>
        </w:tc>
        <w:tc>
          <w:tcPr>
            <w:tcW w:w="6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9" w:type="dxa"/>
              <w:left w:w="115" w:type="dxa"/>
              <w:right w:w="115" w:type="dxa"/>
            </w:tcMar>
          </w:tcPr>
          <w:p w14:paraId="0FBD793C" w14:textId="518741B3" w:rsidR="18B462EF" w:rsidRPr="008A2F8A" w:rsidRDefault="18B462EF" w:rsidP="00BE1B61">
            <w:pPr>
              <w:spacing w:line="257" w:lineRule="auto"/>
              <w:ind w:left="49"/>
              <w:jc w:val="center"/>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 xml:space="preserve"> </w:t>
            </w:r>
          </w:p>
        </w:tc>
      </w:tr>
    </w:tbl>
    <w:p w14:paraId="77C8AA40" w14:textId="3F151ED0" w:rsidR="004D2BC7" w:rsidRPr="008A2F8A" w:rsidRDefault="004D2BC7" w:rsidP="00BE1B61">
      <w:pPr>
        <w:spacing w:line="257" w:lineRule="auto"/>
        <w:rPr>
          <w:rFonts w:ascii="Barlow" w:eastAsia="Verdana" w:hAnsi="Barlow" w:cs="Verdana"/>
          <w:color w:val="000000" w:themeColor="text1"/>
          <w:sz w:val="20"/>
          <w:szCs w:val="20"/>
        </w:rPr>
      </w:pPr>
    </w:p>
    <w:p w14:paraId="20ED9166" w14:textId="20197808" w:rsidR="004D2BC7" w:rsidRPr="008A2F8A" w:rsidRDefault="004D2BC7" w:rsidP="00E74A6D">
      <w:pPr>
        <w:spacing w:line="260" w:lineRule="atLeast"/>
        <w:rPr>
          <w:rFonts w:ascii="Barlow" w:hAnsi="Barlow" w:cs="Arial"/>
          <w:sz w:val="22"/>
          <w:szCs w:val="22"/>
          <w:lang w:eastAsia="en-US"/>
        </w:rPr>
      </w:pPr>
    </w:p>
    <w:p w14:paraId="141398B8" w14:textId="77777777" w:rsidR="004D2BC7" w:rsidRPr="008A2F8A" w:rsidRDefault="004D2BC7" w:rsidP="00E74A6D">
      <w:pPr>
        <w:spacing w:line="260" w:lineRule="atLeast"/>
        <w:rPr>
          <w:rFonts w:ascii="Barlow" w:hAnsi="Barlow" w:cs="Arial"/>
          <w:sz w:val="22"/>
          <w:szCs w:val="22"/>
          <w:lang w:eastAsia="en-US"/>
        </w:rPr>
      </w:pPr>
    </w:p>
    <w:p w14:paraId="02E171E2" w14:textId="76CD74A8" w:rsidR="00FE0C5F" w:rsidRPr="00B71F4F" w:rsidRDefault="00FE0C5F" w:rsidP="00FE0C5F">
      <w:pPr>
        <w:keepNext/>
        <w:keepLines/>
        <w:shd w:val="clear" w:color="auto" w:fill="BDD6EE" w:themeFill="accent1" w:themeFillTint="66"/>
        <w:suppressAutoHyphens/>
        <w:jc w:val="both"/>
        <w:rPr>
          <w:rFonts w:ascii="Barlow" w:eastAsia="Verdana" w:hAnsi="Barlow" w:cs="Verdana"/>
          <w:b/>
          <w:bCs/>
          <w:sz w:val="20"/>
          <w:szCs w:val="20"/>
        </w:rPr>
      </w:pPr>
      <w:r>
        <w:rPr>
          <w:rFonts w:ascii="Barlow" w:eastAsia="Verdana" w:hAnsi="Barlow" w:cs="Verdana"/>
          <w:b/>
          <w:bCs/>
          <w:sz w:val="20"/>
          <w:szCs w:val="20"/>
        </w:rPr>
        <w:lastRenderedPageBreak/>
        <w:t xml:space="preserve">Obrazec 5: </w:t>
      </w:r>
      <w:r w:rsidRPr="00B71F4F">
        <w:rPr>
          <w:rFonts w:ascii="Barlow" w:eastAsia="Verdana" w:hAnsi="Barlow" w:cs="Verdana"/>
          <w:b/>
          <w:bCs/>
          <w:sz w:val="20"/>
          <w:szCs w:val="20"/>
        </w:rPr>
        <w:t>REFERENCA ZA USPEŠNO IZVEDBO:</w:t>
      </w:r>
    </w:p>
    <w:p w14:paraId="1DDA90A5" w14:textId="77777777" w:rsidR="00FE0C5F" w:rsidRPr="00B71F4F" w:rsidRDefault="00FE0C5F" w:rsidP="00FE0C5F">
      <w:pPr>
        <w:keepNext/>
        <w:keepLines/>
        <w:suppressAutoHyphens/>
        <w:jc w:val="both"/>
        <w:rPr>
          <w:rFonts w:ascii="Barlow" w:eastAsia="Verdana" w:hAnsi="Barlow" w:cs="Verdana"/>
          <w:sz w:val="20"/>
          <w:szCs w:val="20"/>
        </w:rPr>
      </w:pPr>
    </w:p>
    <w:tbl>
      <w:tblPr>
        <w:tblW w:w="9723" w:type="dxa"/>
        <w:tblInd w:w="55" w:type="dxa"/>
        <w:tblCellMar>
          <w:left w:w="10" w:type="dxa"/>
          <w:right w:w="10" w:type="dxa"/>
        </w:tblCellMar>
        <w:tblLook w:val="0000" w:firstRow="0" w:lastRow="0" w:firstColumn="0" w:lastColumn="0" w:noHBand="0" w:noVBand="0"/>
      </w:tblPr>
      <w:tblGrid>
        <w:gridCol w:w="1381"/>
        <w:gridCol w:w="3245"/>
        <w:gridCol w:w="5097"/>
      </w:tblGrid>
      <w:tr w:rsidR="00FE0C5F" w:rsidRPr="00B71F4F" w14:paraId="5FB1D353" w14:textId="77777777" w:rsidTr="00FE0C5F">
        <w:trPr>
          <w:trHeight w:val="1"/>
        </w:trPr>
        <w:tc>
          <w:tcPr>
            <w:tcW w:w="1381" w:type="dxa"/>
            <w:tcBorders>
              <w:top w:val="single" w:sz="2"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64EBBD7E" w14:textId="77777777" w:rsidR="00FE0C5F" w:rsidRPr="00B71F4F" w:rsidRDefault="00FE0C5F" w:rsidP="003C39B0">
            <w:pPr>
              <w:keepNext/>
              <w:keepLines/>
              <w:suppressLineNumbers/>
              <w:suppressAutoHyphens/>
              <w:jc w:val="both"/>
              <w:rPr>
                <w:rFonts w:ascii="Barlow" w:hAnsi="Barlow"/>
                <w:sz w:val="20"/>
                <w:szCs w:val="20"/>
              </w:rPr>
            </w:pPr>
            <w:r w:rsidRPr="00B71F4F">
              <w:rPr>
                <w:rFonts w:ascii="Barlow" w:eastAsia="Verdana" w:hAnsi="Barlow" w:cs="Verdana"/>
                <w:b/>
                <w:sz w:val="20"/>
                <w:szCs w:val="20"/>
              </w:rPr>
              <w:t>Zaporedna številka reference</w:t>
            </w:r>
          </w:p>
        </w:tc>
        <w:tc>
          <w:tcPr>
            <w:tcW w:w="3245" w:type="dxa"/>
            <w:tcBorders>
              <w:top w:val="single" w:sz="2"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42D17A6B" w14:textId="77777777" w:rsidR="00FE0C5F" w:rsidRPr="00B71F4F" w:rsidRDefault="00FE0C5F" w:rsidP="003C39B0">
            <w:pPr>
              <w:keepNext/>
              <w:keepLines/>
              <w:suppressLineNumbers/>
              <w:suppressAutoHyphens/>
              <w:rPr>
                <w:rFonts w:ascii="Barlow" w:hAnsi="Barlow"/>
                <w:sz w:val="20"/>
                <w:szCs w:val="20"/>
              </w:rPr>
            </w:pPr>
            <w:r w:rsidRPr="00B71F4F">
              <w:rPr>
                <w:rFonts w:ascii="Barlow" w:eastAsia="Verdana" w:hAnsi="Barlow" w:cs="Verdana"/>
                <w:b/>
                <w:sz w:val="20"/>
                <w:szCs w:val="20"/>
              </w:rPr>
              <w:t>Naročnik referenčnega posla (naziv in naslov)</w:t>
            </w:r>
          </w:p>
        </w:tc>
        <w:tc>
          <w:tcPr>
            <w:tcW w:w="5097" w:type="dxa"/>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79522712" w14:textId="77777777" w:rsidR="00FE0C5F" w:rsidRPr="00B71F4F" w:rsidRDefault="00FE0C5F" w:rsidP="003C39B0">
            <w:pPr>
              <w:keepNext/>
              <w:keepLines/>
              <w:suppressLineNumbers/>
              <w:suppressAutoHyphens/>
              <w:jc w:val="both"/>
              <w:rPr>
                <w:rFonts w:ascii="Barlow" w:eastAsia="Calibri" w:hAnsi="Barlow" w:cs="Calibri"/>
                <w:sz w:val="20"/>
                <w:szCs w:val="20"/>
              </w:rPr>
            </w:pPr>
          </w:p>
        </w:tc>
      </w:tr>
      <w:tr w:rsidR="00FE0C5F" w:rsidRPr="00B71F4F" w14:paraId="397B71E9" w14:textId="77777777" w:rsidTr="00FE0C5F">
        <w:trPr>
          <w:trHeight w:val="1"/>
        </w:trPr>
        <w:tc>
          <w:tcPr>
            <w:tcW w:w="1381" w:type="dxa"/>
            <w:tcBorders>
              <w:top w:val="single" w:sz="0"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tcPr>
          <w:p w14:paraId="440505AC" w14:textId="77777777" w:rsidR="00FE0C5F" w:rsidRPr="00B71F4F" w:rsidRDefault="00FE0C5F" w:rsidP="003C39B0">
            <w:pPr>
              <w:keepNext/>
              <w:keepLines/>
              <w:suppressLineNumbers/>
              <w:suppressAutoHyphens/>
              <w:jc w:val="both"/>
              <w:rPr>
                <w:rFonts w:ascii="Barlow" w:eastAsia="Calibri" w:hAnsi="Barlow" w:cs="Calibri"/>
                <w:sz w:val="20"/>
                <w:szCs w:val="20"/>
              </w:rPr>
            </w:pPr>
          </w:p>
        </w:tc>
        <w:tc>
          <w:tcPr>
            <w:tcW w:w="3245" w:type="dxa"/>
            <w:tcBorders>
              <w:top w:val="single" w:sz="0"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0FB76E41" w14:textId="77777777" w:rsidR="00FE0C5F" w:rsidRPr="00B71F4F" w:rsidRDefault="00FE0C5F" w:rsidP="003C39B0">
            <w:pPr>
              <w:keepNext/>
              <w:keepLines/>
              <w:suppressLineNumbers/>
              <w:suppressAutoHyphens/>
              <w:jc w:val="both"/>
              <w:rPr>
                <w:rFonts w:ascii="Barlow" w:hAnsi="Barlow"/>
                <w:sz w:val="20"/>
                <w:szCs w:val="20"/>
              </w:rPr>
            </w:pPr>
            <w:r w:rsidRPr="00B71F4F">
              <w:rPr>
                <w:rFonts w:ascii="Barlow" w:eastAsia="Verdana" w:hAnsi="Barlow" w:cs="Verdana"/>
                <w:b/>
                <w:sz w:val="20"/>
                <w:szCs w:val="20"/>
              </w:rPr>
              <w:t>Ime referenčnega posla</w:t>
            </w:r>
          </w:p>
        </w:tc>
        <w:tc>
          <w:tcPr>
            <w:tcW w:w="5097"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0B0D7421"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1E2CD887" w14:textId="77777777" w:rsidR="00FE0C5F" w:rsidRPr="00B71F4F" w:rsidRDefault="00FE0C5F" w:rsidP="003C39B0">
            <w:pPr>
              <w:keepNext/>
              <w:keepLines/>
              <w:suppressLineNumbers/>
              <w:suppressAutoHyphens/>
              <w:jc w:val="both"/>
              <w:rPr>
                <w:rFonts w:ascii="Barlow" w:hAnsi="Barlow"/>
                <w:sz w:val="20"/>
                <w:szCs w:val="20"/>
              </w:rPr>
            </w:pPr>
          </w:p>
        </w:tc>
      </w:tr>
      <w:tr w:rsidR="00FE0C5F" w:rsidRPr="00B71F4F" w14:paraId="2EF2645E" w14:textId="77777777" w:rsidTr="00FE0C5F">
        <w:trPr>
          <w:trHeight w:val="1"/>
        </w:trPr>
        <w:tc>
          <w:tcPr>
            <w:tcW w:w="4626" w:type="dxa"/>
            <w:gridSpan w:val="2"/>
            <w:tcBorders>
              <w:top w:val="single" w:sz="0"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4FCDBA54" w14:textId="77777777" w:rsidR="00FE0C5F" w:rsidRPr="00B71F4F" w:rsidRDefault="00FE0C5F" w:rsidP="003C39B0">
            <w:pPr>
              <w:keepNext/>
              <w:keepLines/>
              <w:suppressLineNumbers/>
              <w:suppressAutoHyphens/>
              <w:jc w:val="both"/>
              <w:rPr>
                <w:rFonts w:ascii="Barlow" w:hAnsi="Barlow"/>
                <w:sz w:val="20"/>
                <w:szCs w:val="20"/>
              </w:rPr>
            </w:pPr>
            <w:r w:rsidRPr="00B71F4F">
              <w:rPr>
                <w:rFonts w:ascii="Barlow" w:eastAsia="Verdana" w:hAnsi="Barlow" w:cs="Verdana"/>
                <w:b/>
                <w:sz w:val="20"/>
                <w:szCs w:val="20"/>
              </w:rPr>
              <w:t>Izvajalec referenčnega posla</w:t>
            </w:r>
          </w:p>
        </w:tc>
        <w:tc>
          <w:tcPr>
            <w:tcW w:w="5097"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22721BAF"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0E9CC306" w14:textId="77777777" w:rsidR="00FE0C5F" w:rsidRPr="00B71F4F" w:rsidRDefault="00FE0C5F" w:rsidP="003C39B0">
            <w:pPr>
              <w:keepNext/>
              <w:keepLines/>
              <w:suppressLineNumbers/>
              <w:suppressAutoHyphens/>
              <w:jc w:val="both"/>
              <w:rPr>
                <w:rFonts w:ascii="Barlow" w:hAnsi="Barlow"/>
                <w:sz w:val="20"/>
                <w:szCs w:val="20"/>
              </w:rPr>
            </w:pPr>
          </w:p>
        </w:tc>
      </w:tr>
      <w:tr w:rsidR="00FE0C5F" w:rsidRPr="00B71F4F" w14:paraId="698BE756" w14:textId="77777777" w:rsidTr="00FE0C5F">
        <w:tc>
          <w:tcPr>
            <w:tcW w:w="4626" w:type="dxa"/>
            <w:gridSpan w:val="2"/>
            <w:tcBorders>
              <w:top w:val="single" w:sz="0"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240143EA" w14:textId="77777777" w:rsidR="00FE0C5F" w:rsidRPr="00B71F4F" w:rsidRDefault="00FE0C5F" w:rsidP="003C39B0">
            <w:pPr>
              <w:keepNext/>
              <w:keepLines/>
              <w:suppressLineNumbers/>
              <w:suppressAutoHyphens/>
              <w:jc w:val="both"/>
              <w:rPr>
                <w:rFonts w:ascii="Barlow" w:eastAsia="Verdana" w:hAnsi="Barlow" w:cs="Verdana"/>
                <w:b/>
                <w:sz w:val="20"/>
                <w:szCs w:val="20"/>
              </w:rPr>
            </w:pPr>
            <w:r w:rsidRPr="00B71F4F">
              <w:rPr>
                <w:rFonts w:ascii="Barlow" w:eastAsia="Verdana" w:hAnsi="Barlow" w:cs="Verdana"/>
                <w:b/>
                <w:sz w:val="20"/>
                <w:szCs w:val="20"/>
              </w:rPr>
              <w:t xml:space="preserve">Partnerji pri referenčnem poslu </w:t>
            </w:r>
          </w:p>
          <w:p w14:paraId="5F9732B6" w14:textId="77777777" w:rsidR="00FE0C5F" w:rsidRPr="00B71F4F" w:rsidRDefault="00FE0C5F" w:rsidP="003C39B0">
            <w:pPr>
              <w:keepNext/>
              <w:keepLines/>
              <w:suppressLineNumbers/>
              <w:suppressAutoHyphens/>
              <w:jc w:val="both"/>
              <w:rPr>
                <w:rFonts w:ascii="Barlow" w:hAnsi="Barlow"/>
                <w:sz w:val="20"/>
                <w:szCs w:val="20"/>
              </w:rPr>
            </w:pPr>
            <w:r w:rsidRPr="00B71F4F">
              <w:rPr>
                <w:rFonts w:ascii="Barlow" w:eastAsia="Verdana" w:hAnsi="Barlow" w:cs="Verdana"/>
                <w:b/>
                <w:sz w:val="20"/>
                <w:szCs w:val="20"/>
              </w:rPr>
              <w:t>(če je šlo za skupni posel)</w:t>
            </w:r>
          </w:p>
        </w:tc>
        <w:tc>
          <w:tcPr>
            <w:tcW w:w="5097"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46814DA1" w14:textId="77777777" w:rsidR="00FE0C5F" w:rsidRPr="00B71F4F" w:rsidRDefault="00FE0C5F" w:rsidP="003C39B0">
            <w:pPr>
              <w:keepNext/>
              <w:keepLines/>
              <w:suppressLineNumbers/>
              <w:suppressAutoHyphens/>
              <w:jc w:val="both"/>
              <w:rPr>
                <w:rFonts w:ascii="Barlow" w:eastAsia="Calibri" w:hAnsi="Barlow" w:cs="Calibri"/>
                <w:sz w:val="20"/>
                <w:szCs w:val="20"/>
              </w:rPr>
            </w:pPr>
          </w:p>
        </w:tc>
      </w:tr>
      <w:tr w:rsidR="00FE0C5F" w:rsidRPr="00B71F4F" w14:paraId="2A8C7BCD" w14:textId="77777777" w:rsidTr="00FE0C5F">
        <w:tc>
          <w:tcPr>
            <w:tcW w:w="4626" w:type="dxa"/>
            <w:gridSpan w:val="2"/>
            <w:tcBorders>
              <w:top w:val="single" w:sz="0"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3736C3E1" w14:textId="77777777" w:rsidR="00FE0C5F" w:rsidRPr="00B71F4F" w:rsidRDefault="00FE0C5F" w:rsidP="003C39B0">
            <w:pPr>
              <w:keepNext/>
              <w:keepLines/>
              <w:suppressLineNumbers/>
              <w:suppressAutoHyphens/>
              <w:jc w:val="both"/>
              <w:rPr>
                <w:rFonts w:ascii="Barlow" w:hAnsi="Barlow"/>
                <w:sz w:val="20"/>
                <w:szCs w:val="20"/>
              </w:rPr>
            </w:pPr>
            <w:r w:rsidRPr="00B71F4F">
              <w:rPr>
                <w:rFonts w:ascii="Barlow" w:eastAsia="Verdana" w:hAnsi="Barlow" w:cs="Verdana"/>
                <w:b/>
                <w:sz w:val="20"/>
                <w:szCs w:val="20"/>
              </w:rPr>
              <w:t>Delež ponudnika, če je bil udeležen v skupnem poslu (v %)</w:t>
            </w:r>
          </w:p>
        </w:tc>
        <w:tc>
          <w:tcPr>
            <w:tcW w:w="5097"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4B056F52" w14:textId="77777777" w:rsidR="00FE0C5F" w:rsidRPr="00B71F4F" w:rsidRDefault="00FE0C5F" w:rsidP="003C39B0">
            <w:pPr>
              <w:keepNext/>
              <w:keepLines/>
              <w:suppressLineNumbers/>
              <w:suppressAutoHyphens/>
              <w:jc w:val="both"/>
              <w:rPr>
                <w:rFonts w:ascii="Barlow" w:eastAsia="Calibri" w:hAnsi="Barlow" w:cs="Calibri"/>
                <w:sz w:val="20"/>
                <w:szCs w:val="20"/>
              </w:rPr>
            </w:pPr>
          </w:p>
        </w:tc>
      </w:tr>
      <w:tr w:rsidR="00FE0C5F" w:rsidRPr="00B71F4F" w14:paraId="09F7B828" w14:textId="77777777" w:rsidTr="00FE0C5F">
        <w:trPr>
          <w:trHeight w:val="1"/>
        </w:trPr>
        <w:tc>
          <w:tcPr>
            <w:tcW w:w="4626" w:type="dxa"/>
            <w:gridSpan w:val="2"/>
            <w:tcBorders>
              <w:top w:val="single" w:sz="0"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6A76273C" w14:textId="77777777" w:rsidR="00FE0C5F" w:rsidRPr="00B71F4F" w:rsidRDefault="00FE0C5F" w:rsidP="003C39B0">
            <w:pPr>
              <w:keepNext/>
              <w:keepLines/>
              <w:suppressLineNumbers/>
              <w:suppressAutoHyphens/>
              <w:jc w:val="both"/>
              <w:rPr>
                <w:rFonts w:ascii="Barlow" w:eastAsia="Verdana" w:hAnsi="Barlow" w:cs="Verdana"/>
                <w:b/>
                <w:sz w:val="20"/>
                <w:szCs w:val="20"/>
              </w:rPr>
            </w:pPr>
            <w:r w:rsidRPr="00B71F4F">
              <w:rPr>
                <w:rFonts w:ascii="Barlow" w:eastAsia="Verdana" w:hAnsi="Barlow" w:cs="Verdana"/>
                <w:b/>
                <w:sz w:val="20"/>
                <w:szCs w:val="20"/>
              </w:rPr>
              <w:t>Opis posla iz katerega je razvidno izpolnjevanje pogojev:</w:t>
            </w:r>
          </w:p>
          <w:p w14:paraId="51CC18BD"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1DDDF2BD"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66B5FB99"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6E820C99"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0E2A38A1"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04CB3376"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0281E779"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4C99C9E0"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42E263B4"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0217CC42"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6603A79D"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35420F40"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424FD33B"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0B675521"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16398C89"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38D12A6D"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4B557C73"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2994345A"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35A91BBD"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339A0098"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3615A661" w14:textId="77777777" w:rsidR="00FE0C5F" w:rsidRPr="00B71F4F" w:rsidRDefault="00FE0C5F" w:rsidP="003C39B0">
            <w:pPr>
              <w:keepNext/>
              <w:keepLines/>
              <w:suppressLineNumbers/>
              <w:suppressAutoHyphens/>
              <w:jc w:val="both"/>
              <w:rPr>
                <w:rFonts w:ascii="Barlow" w:hAnsi="Barlow"/>
                <w:sz w:val="20"/>
                <w:szCs w:val="20"/>
              </w:rPr>
            </w:pPr>
          </w:p>
        </w:tc>
        <w:tc>
          <w:tcPr>
            <w:tcW w:w="5097"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779CA4F0"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4F7072E3"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27F4574B"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63C59024"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2D37A240"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4A583DAD"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3642FA2D"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42847281"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6E2996C0"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4C89466D" w14:textId="77777777" w:rsidR="00FE0C5F" w:rsidRPr="00B71F4F" w:rsidRDefault="00FE0C5F" w:rsidP="003C39B0">
            <w:pPr>
              <w:keepNext/>
              <w:keepLines/>
              <w:suppressLineNumbers/>
              <w:suppressAutoHyphens/>
              <w:ind w:left="360"/>
              <w:jc w:val="both"/>
              <w:rPr>
                <w:rFonts w:ascii="Barlow" w:eastAsia="Verdana" w:hAnsi="Barlow" w:cs="Verdana"/>
                <w:b/>
                <w:sz w:val="20"/>
                <w:szCs w:val="20"/>
              </w:rPr>
            </w:pPr>
          </w:p>
          <w:p w14:paraId="495F950B" w14:textId="77777777" w:rsidR="00FE0C5F" w:rsidRPr="00B71F4F" w:rsidRDefault="00FE0C5F" w:rsidP="003C39B0">
            <w:pPr>
              <w:keepNext/>
              <w:keepLines/>
              <w:suppressLineNumbers/>
              <w:suppressAutoHyphens/>
              <w:ind w:left="360"/>
              <w:jc w:val="both"/>
              <w:rPr>
                <w:rFonts w:ascii="Barlow" w:eastAsia="Verdana" w:hAnsi="Barlow" w:cs="Verdana"/>
                <w:b/>
                <w:sz w:val="20"/>
                <w:szCs w:val="20"/>
              </w:rPr>
            </w:pPr>
          </w:p>
          <w:p w14:paraId="72E5B1D7" w14:textId="77777777" w:rsidR="00FE0C5F" w:rsidRPr="00B71F4F" w:rsidRDefault="00FE0C5F" w:rsidP="003C39B0">
            <w:pPr>
              <w:keepNext/>
              <w:keepLines/>
              <w:suppressLineNumbers/>
              <w:suppressAutoHyphens/>
              <w:ind w:left="360"/>
              <w:jc w:val="both"/>
              <w:rPr>
                <w:rFonts w:ascii="Barlow" w:eastAsia="Verdana" w:hAnsi="Barlow" w:cs="Verdana"/>
                <w:b/>
                <w:sz w:val="20"/>
                <w:szCs w:val="20"/>
              </w:rPr>
            </w:pPr>
          </w:p>
          <w:p w14:paraId="70E4860E" w14:textId="77777777" w:rsidR="00FE0C5F" w:rsidRPr="00B71F4F" w:rsidRDefault="00FE0C5F" w:rsidP="003C39B0">
            <w:pPr>
              <w:keepNext/>
              <w:keepLines/>
              <w:suppressLineNumbers/>
              <w:suppressAutoHyphens/>
              <w:ind w:left="360"/>
              <w:jc w:val="both"/>
              <w:rPr>
                <w:rFonts w:ascii="Barlow" w:hAnsi="Barlow"/>
                <w:sz w:val="20"/>
                <w:szCs w:val="20"/>
              </w:rPr>
            </w:pPr>
          </w:p>
        </w:tc>
      </w:tr>
      <w:tr w:rsidR="00FE0C5F" w:rsidRPr="00B71F4F" w14:paraId="3B6F27C7" w14:textId="77777777" w:rsidTr="00FE0C5F">
        <w:trPr>
          <w:trHeight w:val="1"/>
        </w:trPr>
        <w:tc>
          <w:tcPr>
            <w:tcW w:w="4626" w:type="dxa"/>
            <w:gridSpan w:val="2"/>
            <w:tcBorders>
              <w:top w:val="single" w:sz="0" w:space="0" w:color="000000"/>
              <w:left w:val="single" w:sz="2" w:space="0" w:color="000000"/>
              <w:bottom w:val="single" w:sz="4" w:space="0" w:color="000000"/>
              <w:right w:val="single" w:sz="0" w:space="0" w:color="000000"/>
            </w:tcBorders>
            <w:shd w:val="clear" w:color="auto" w:fill="BDD6EE" w:themeFill="accent1" w:themeFillTint="66"/>
            <w:tcMar>
              <w:left w:w="54" w:type="dxa"/>
              <w:right w:w="54" w:type="dxa"/>
            </w:tcMar>
            <w:vAlign w:val="center"/>
          </w:tcPr>
          <w:p w14:paraId="7F608DC0" w14:textId="77777777" w:rsidR="00FE0C5F" w:rsidRPr="00B71F4F" w:rsidRDefault="00FE0C5F" w:rsidP="003C39B0">
            <w:pPr>
              <w:keepNext/>
              <w:keepLines/>
              <w:suppressLineNumbers/>
              <w:suppressAutoHyphens/>
              <w:jc w:val="both"/>
              <w:rPr>
                <w:rFonts w:ascii="Barlow" w:eastAsia="Verdana" w:hAnsi="Barlow" w:cs="Verdana"/>
                <w:b/>
                <w:sz w:val="20"/>
                <w:szCs w:val="20"/>
              </w:rPr>
            </w:pPr>
            <w:r w:rsidRPr="00B71F4F">
              <w:rPr>
                <w:rFonts w:ascii="Barlow" w:eastAsia="Verdana" w:hAnsi="Barlow" w:cs="Verdana"/>
                <w:b/>
                <w:sz w:val="20"/>
                <w:szCs w:val="20"/>
              </w:rPr>
              <w:t xml:space="preserve">Datum začetka in končanja posla </w:t>
            </w:r>
          </w:p>
          <w:p w14:paraId="362AF9EF" w14:textId="77777777" w:rsidR="00FE0C5F" w:rsidRPr="00B71F4F" w:rsidRDefault="00FE0C5F" w:rsidP="003C39B0">
            <w:pPr>
              <w:keepNext/>
              <w:keepLines/>
              <w:suppressLineNumbers/>
              <w:suppressAutoHyphens/>
              <w:jc w:val="both"/>
              <w:rPr>
                <w:rFonts w:ascii="Barlow" w:hAnsi="Barlow"/>
                <w:sz w:val="20"/>
                <w:szCs w:val="20"/>
              </w:rPr>
            </w:pPr>
            <w:r w:rsidRPr="00B71F4F">
              <w:rPr>
                <w:rFonts w:ascii="Barlow" w:eastAsia="Verdana" w:hAnsi="Barlow" w:cs="Verdana"/>
                <w:b/>
                <w:sz w:val="20"/>
                <w:szCs w:val="20"/>
              </w:rPr>
              <w:t>ali datum začetka in trajanje pogodbe</w:t>
            </w:r>
          </w:p>
        </w:tc>
        <w:tc>
          <w:tcPr>
            <w:tcW w:w="5097" w:type="dxa"/>
            <w:tcBorders>
              <w:top w:val="single" w:sz="0" w:space="0" w:color="000000"/>
              <w:left w:val="single" w:sz="2" w:space="0" w:color="000000"/>
              <w:bottom w:val="single" w:sz="4" w:space="0" w:color="000000"/>
              <w:right w:val="single" w:sz="2" w:space="0" w:color="000000"/>
            </w:tcBorders>
            <w:shd w:val="clear" w:color="000000" w:fill="FFFFFF"/>
            <w:tcMar>
              <w:left w:w="54" w:type="dxa"/>
              <w:right w:w="54" w:type="dxa"/>
            </w:tcMar>
            <w:vAlign w:val="center"/>
          </w:tcPr>
          <w:p w14:paraId="29C310FB" w14:textId="77777777" w:rsidR="00FE0C5F" w:rsidRPr="00B71F4F" w:rsidRDefault="00FE0C5F" w:rsidP="003C39B0">
            <w:pPr>
              <w:keepNext/>
              <w:keepLines/>
              <w:suppressLineNumbers/>
              <w:suppressAutoHyphens/>
              <w:jc w:val="both"/>
              <w:rPr>
                <w:rFonts w:ascii="Barlow" w:eastAsia="Calibri" w:hAnsi="Barlow" w:cs="Calibri"/>
                <w:sz w:val="20"/>
                <w:szCs w:val="20"/>
              </w:rPr>
            </w:pPr>
          </w:p>
        </w:tc>
      </w:tr>
      <w:tr w:rsidR="00FE0C5F" w:rsidRPr="00B71F4F" w14:paraId="790A2192" w14:textId="77777777" w:rsidTr="00FE0C5F">
        <w:tblPrEx>
          <w:tblCellMar>
            <w:top w:w="55" w:type="dxa"/>
            <w:left w:w="55" w:type="dxa"/>
            <w:bottom w:w="55" w:type="dxa"/>
            <w:right w:w="55" w:type="dxa"/>
          </w:tblCellMar>
        </w:tblPrEx>
        <w:tc>
          <w:tcPr>
            <w:tcW w:w="462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255D8C8" w14:textId="77777777" w:rsidR="00FE0C5F" w:rsidRPr="00B71F4F" w:rsidRDefault="00FE0C5F" w:rsidP="003C39B0">
            <w:pPr>
              <w:pStyle w:val="TableContents"/>
              <w:keepNext/>
              <w:keepLines/>
              <w:rPr>
                <w:rFonts w:ascii="Barlow" w:hAnsi="Barlow"/>
                <w:b/>
                <w:bCs/>
                <w:szCs w:val="20"/>
              </w:rPr>
            </w:pPr>
            <w:r w:rsidRPr="00B71F4F">
              <w:rPr>
                <w:rFonts w:ascii="Barlow" w:hAnsi="Barlow"/>
                <w:b/>
                <w:bCs/>
                <w:szCs w:val="20"/>
              </w:rPr>
              <w:t>Kontaktna oseba pri naročniku referenčnega posla, ki lahko potrdi referenco</w:t>
            </w:r>
          </w:p>
        </w:tc>
        <w:tc>
          <w:tcPr>
            <w:tcW w:w="5097" w:type="dxa"/>
            <w:tcBorders>
              <w:top w:val="single" w:sz="4" w:space="0" w:color="auto"/>
              <w:left w:val="single" w:sz="4" w:space="0" w:color="auto"/>
              <w:bottom w:val="single" w:sz="4" w:space="0" w:color="auto"/>
              <w:right w:val="single" w:sz="4" w:space="0" w:color="auto"/>
            </w:tcBorders>
            <w:vAlign w:val="center"/>
          </w:tcPr>
          <w:p w14:paraId="226A422E" w14:textId="77777777" w:rsidR="00FE0C5F" w:rsidRPr="00B71F4F" w:rsidRDefault="00FE0C5F" w:rsidP="003C39B0">
            <w:pPr>
              <w:pStyle w:val="TableContents"/>
              <w:keepNext/>
              <w:keepLines/>
              <w:jc w:val="both"/>
              <w:rPr>
                <w:rFonts w:ascii="Barlow" w:hAnsi="Barlow"/>
                <w:szCs w:val="20"/>
              </w:rPr>
            </w:pPr>
            <w:r w:rsidRPr="00B71F4F">
              <w:rPr>
                <w:rFonts w:ascii="Barlow" w:hAnsi="Barlow"/>
                <w:szCs w:val="20"/>
              </w:rPr>
              <w:t>Ime in priimek:</w:t>
            </w:r>
          </w:p>
          <w:p w14:paraId="6179AA29" w14:textId="77777777" w:rsidR="00FE0C5F" w:rsidRPr="00B71F4F" w:rsidRDefault="00FE0C5F" w:rsidP="003C39B0">
            <w:pPr>
              <w:pStyle w:val="TableContents"/>
              <w:keepNext/>
              <w:keepLines/>
              <w:jc w:val="both"/>
              <w:rPr>
                <w:rFonts w:ascii="Barlow" w:hAnsi="Barlow"/>
                <w:szCs w:val="20"/>
              </w:rPr>
            </w:pPr>
            <w:r w:rsidRPr="00B71F4F">
              <w:rPr>
                <w:rFonts w:ascii="Barlow" w:hAnsi="Barlow"/>
                <w:szCs w:val="20"/>
              </w:rPr>
              <w:t>E-pošta:</w:t>
            </w:r>
          </w:p>
          <w:p w14:paraId="1381E3BA" w14:textId="77777777" w:rsidR="00FE0C5F" w:rsidRPr="00B71F4F" w:rsidRDefault="00FE0C5F" w:rsidP="003C39B0">
            <w:pPr>
              <w:pStyle w:val="TableContents"/>
              <w:keepNext/>
              <w:keepLines/>
              <w:jc w:val="both"/>
              <w:rPr>
                <w:rFonts w:ascii="Barlow" w:hAnsi="Barlow"/>
                <w:szCs w:val="20"/>
              </w:rPr>
            </w:pPr>
            <w:r w:rsidRPr="00B71F4F">
              <w:rPr>
                <w:rFonts w:ascii="Barlow" w:hAnsi="Barlow"/>
                <w:szCs w:val="20"/>
              </w:rPr>
              <w:t>Telefon:</w:t>
            </w:r>
          </w:p>
        </w:tc>
      </w:tr>
      <w:tr w:rsidR="00FE0C5F" w:rsidRPr="00B71F4F" w14:paraId="71CC3C97" w14:textId="77777777" w:rsidTr="00FE0C5F">
        <w:tblPrEx>
          <w:tblCellMar>
            <w:top w:w="55" w:type="dxa"/>
            <w:left w:w="55" w:type="dxa"/>
            <w:bottom w:w="55" w:type="dxa"/>
            <w:right w:w="55" w:type="dxa"/>
          </w:tblCellMar>
        </w:tblPrEx>
        <w:trPr>
          <w:trHeight w:val="1435"/>
        </w:trPr>
        <w:tc>
          <w:tcPr>
            <w:tcW w:w="462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4B6D76D" w14:textId="77777777" w:rsidR="00FE0C5F" w:rsidRPr="00B71F4F" w:rsidRDefault="00FE0C5F" w:rsidP="003C39B0">
            <w:pPr>
              <w:pStyle w:val="TableContents"/>
              <w:keepNext/>
              <w:keepLines/>
              <w:jc w:val="both"/>
              <w:rPr>
                <w:rFonts w:ascii="Barlow" w:hAnsi="Barlow"/>
                <w:b/>
                <w:bCs/>
                <w:szCs w:val="20"/>
              </w:rPr>
            </w:pPr>
            <w:r w:rsidRPr="00B71F4F">
              <w:rPr>
                <w:rFonts w:ascii="Barlow" w:hAnsi="Barlow"/>
                <w:b/>
                <w:bCs/>
                <w:szCs w:val="20"/>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naročila.</w:t>
            </w:r>
          </w:p>
        </w:tc>
        <w:tc>
          <w:tcPr>
            <w:tcW w:w="5097" w:type="dxa"/>
            <w:tcBorders>
              <w:top w:val="single" w:sz="4" w:space="0" w:color="auto"/>
              <w:left w:val="single" w:sz="4" w:space="0" w:color="auto"/>
              <w:bottom w:val="single" w:sz="4" w:space="0" w:color="auto"/>
              <w:right w:val="single" w:sz="4" w:space="0" w:color="auto"/>
            </w:tcBorders>
            <w:vAlign w:val="center"/>
          </w:tcPr>
          <w:p w14:paraId="45732DF7" w14:textId="77777777" w:rsidR="00FE0C5F" w:rsidRPr="00B71F4F" w:rsidRDefault="00FE0C5F" w:rsidP="003C39B0">
            <w:pPr>
              <w:pStyle w:val="TableContents"/>
              <w:keepNext/>
              <w:keepLines/>
              <w:jc w:val="both"/>
              <w:rPr>
                <w:rFonts w:ascii="Barlow" w:hAnsi="Barlow"/>
                <w:bCs/>
                <w:szCs w:val="20"/>
              </w:rPr>
            </w:pPr>
            <w:r w:rsidRPr="00B71F4F">
              <w:rPr>
                <w:rFonts w:ascii="Barlow" w:hAnsi="Barlow"/>
                <w:bCs/>
                <w:szCs w:val="20"/>
              </w:rPr>
              <w:t>Podpis in žig naročnika referenčnega posla:</w:t>
            </w:r>
          </w:p>
          <w:p w14:paraId="6EB72D80" w14:textId="77777777" w:rsidR="00FE0C5F" w:rsidRPr="00B71F4F" w:rsidRDefault="00FE0C5F" w:rsidP="003C39B0">
            <w:pPr>
              <w:pStyle w:val="TableContents"/>
              <w:keepNext/>
              <w:keepLines/>
              <w:jc w:val="both"/>
              <w:rPr>
                <w:rFonts w:ascii="Barlow" w:hAnsi="Barlow"/>
                <w:bCs/>
                <w:szCs w:val="20"/>
              </w:rPr>
            </w:pPr>
          </w:p>
          <w:p w14:paraId="0459805D" w14:textId="77777777" w:rsidR="00FE0C5F" w:rsidRPr="00B71F4F" w:rsidRDefault="00FE0C5F" w:rsidP="003C39B0">
            <w:pPr>
              <w:pStyle w:val="TableContents"/>
              <w:keepNext/>
              <w:keepLines/>
              <w:jc w:val="both"/>
              <w:rPr>
                <w:rFonts w:ascii="Barlow" w:hAnsi="Barlow"/>
                <w:bCs/>
                <w:szCs w:val="20"/>
              </w:rPr>
            </w:pPr>
          </w:p>
          <w:p w14:paraId="789E22CF" w14:textId="77777777" w:rsidR="00FE0C5F" w:rsidRPr="00B71F4F" w:rsidRDefault="00FE0C5F" w:rsidP="003C39B0">
            <w:pPr>
              <w:pStyle w:val="TableContents"/>
              <w:keepNext/>
              <w:keepLines/>
              <w:jc w:val="both"/>
              <w:rPr>
                <w:rFonts w:ascii="Barlow" w:hAnsi="Barlow"/>
                <w:bCs/>
                <w:szCs w:val="20"/>
              </w:rPr>
            </w:pPr>
          </w:p>
          <w:p w14:paraId="65AA53C9" w14:textId="77777777" w:rsidR="00FE0C5F" w:rsidRPr="00B71F4F" w:rsidRDefault="00FE0C5F" w:rsidP="003C39B0">
            <w:pPr>
              <w:pStyle w:val="TableContents"/>
              <w:keepNext/>
              <w:keepLines/>
              <w:jc w:val="both"/>
              <w:rPr>
                <w:rFonts w:ascii="Barlow" w:hAnsi="Barlow"/>
                <w:bCs/>
                <w:szCs w:val="20"/>
              </w:rPr>
            </w:pPr>
          </w:p>
          <w:p w14:paraId="525D3822" w14:textId="77777777" w:rsidR="00FE0C5F" w:rsidRPr="00B71F4F" w:rsidRDefault="00FE0C5F" w:rsidP="003C39B0">
            <w:pPr>
              <w:pStyle w:val="TableContents"/>
              <w:keepNext/>
              <w:keepLines/>
              <w:jc w:val="both"/>
              <w:rPr>
                <w:rFonts w:ascii="Barlow" w:hAnsi="Barlow"/>
                <w:szCs w:val="20"/>
              </w:rPr>
            </w:pPr>
          </w:p>
          <w:p w14:paraId="5D3F62B1" w14:textId="77777777" w:rsidR="00FE0C5F" w:rsidRPr="00B71F4F" w:rsidRDefault="00FE0C5F" w:rsidP="003C39B0">
            <w:pPr>
              <w:pStyle w:val="TableContents"/>
              <w:keepNext/>
              <w:keepLines/>
              <w:jc w:val="both"/>
              <w:rPr>
                <w:rFonts w:ascii="Barlow" w:hAnsi="Barlow"/>
                <w:szCs w:val="20"/>
              </w:rPr>
            </w:pPr>
          </w:p>
          <w:p w14:paraId="63BA012E" w14:textId="77777777" w:rsidR="00FE0C5F" w:rsidRPr="00B71F4F" w:rsidRDefault="00FE0C5F" w:rsidP="003C39B0">
            <w:pPr>
              <w:pStyle w:val="TableContents"/>
              <w:keepNext/>
              <w:keepLines/>
              <w:jc w:val="both"/>
              <w:rPr>
                <w:rFonts w:ascii="Barlow" w:hAnsi="Barlow"/>
                <w:szCs w:val="20"/>
              </w:rPr>
            </w:pPr>
          </w:p>
        </w:tc>
      </w:tr>
    </w:tbl>
    <w:p w14:paraId="433D68DD" w14:textId="77777777" w:rsidR="00FE0C5F" w:rsidRPr="00B71F4F" w:rsidRDefault="00FE0C5F" w:rsidP="00FE0C5F">
      <w:pPr>
        <w:keepNext/>
        <w:keepLines/>
        <w:suppressAutoHyphens/>
        <w:jc w:val="both"/>
        <w:rPr>
          <w:rFonts w:ascii="Verdana" w:eastAsia="Verdana" w:hAnsi="Verdana" w:cs="Verdana"/>
          <w:b/>
          <w:sz w:val="20"/>
          <w:szCs w:val="20"/>
        </w:rPr>
      </w:pPr>
    </w:p>
    <w:p w14:paraId="258D2001" w14:textId="4C5173EC" w:rsidR="00324A9C" w:rsidRDefault="00324A9C">
      <w:pPr>
        <w:rPr>
          <w:rFonts w:ascii="Barlow" w:hAnsi="Barlow" w:cs="Arial"/>
          <w:b/>
          <w:sz w:val="22"/>
          <w:szCs w:val="22"/>
          <w:lang w:eastAsia="en-US"/>
        </w:rPr>
      </w:pPr>
    </w:p>
    <w:p w14:paraId="13B9C4B1" w14:textId="77777777" w:rsidR="009B116A" w:rsidRDefault="009B116A">
      <w:pPr>
        <w:rPr>
          <w:rFonts w:ascii="Barlow" w:hAnsi="Barlow" w:cs="Arial"/>
          <w:b/>
          <w:sz w:val="22"/>
          <w:szCs w:val="22"/>
          <w:lang w:eastAsia="en-US"/>
        </w:rPr>
      </w:pPr>
    </w:p>
    <w:p w14:paraId="290201E2" w14:textId="77777777" w:rsidR="009B116A" w:rsidRDefault="009B116A">
      <w:pPr>
        <w:rPr>
          <w:rFonts w:ascii="Barlow" w:hAnsi="Barlow" w:cs="Arial"/>
          <w:b/>
          <w:sz w:val="22"/>
          <w:szCs w:val="22"/>
          <w:lang w:eastAsia="en-US"/>
        </w:rPr>
      </w:pPr>
    </w:p>
    <w:p w14:paraId="514AF0C8" w14:textId="77777777" w:rsidR="009B116A" w:rsidRDefault="009B116A">
      <w:pPr>
        <w:rPr>
          <w:rFonts w:ascii="Barlow" w:hAnsi="Barlow" w:cs="Arial"/>
          <w:b/>
          <w:sz w:val="22"/>
          <w:szCs w:val="22"/>
          <w:lang w:eastAsia="en-US"/>
        </w:rPr>
      </w:pPr>
    </w:p>
    <w:p w14:paraId="0C92CBCB" w14:textId="77777777" w:rsidR="009B116A" w:rsidRDefault="009B116A">
      <w:pPr>
        <w:rPr>
          <w:rFonts w:ascii="Barlow" w:hAnsi="Barlow" w:cs="Arial"/>
          <w:b/>
          <w:sz w:val="22"/>
          <w:szCs w:val="22"/>
          <w:lang w:eastAsia="en-US"/>
        </w:rPr>
      </w:pPr>
    </w:p>
    <w:p w14:paraId="165CECA8" w14:textId="77777777" w:rsidR="009B116A" w:rsidRDefault="009B116A">
      <w:pPr>
        <w:rPr>
          <w:rFonts w:ascii="Barlow" w:hAnsi="Barlow" w:cs="Arial"/>
          <w:b/>
          <w:sz w:val="22"/>
          <w:szCs w:val="22"/>
          <w:lang w:eastAsia="en-US"/>
        </w:rPr>
      </w:pPr>
    </w:p>
    <w:p w14:paraId="54037C85" w14:textId="77777777" w:rsidR="009B116A" w:rsidRPr="008A2F8A" w:rsidRDefault="009B116A">
      <w:pPr>
        <w:rPr>
          <w:rFonts w:ascii="Barlow" w:hAnsi="Barlow" w:cs="Arial"/>
          <w:b/>
          <w:sz w:val="22"/>
          <w:szCs w:val="22"/>
          <w:lang w:eastAsia="en-US"/>
        </w:rPr>
      </w:pPr>
    </w:p>
    <w:p w14:paraId="36AC62E1" w14:textId="77777777" w:rsidR="001279D0" w:rsidRDefault="001279D0">
      <w:pPr>
        <w:rPr>
          <w:rFonts w:ascii="Barlow" w:hAnsi="Barlow" w:cs="Arial"/>
          <w:b/>
          <w:sz w:val="22"/>
          <w:szCs w:val="22"/>
          <w:lang w:eastAsia="en-US"/>
        </w:rPr>
      </w:pPr>
    </w:p>
    <w:p w14:paraId="712A4DF0" w14:textId="77777777" w:rsidR="00420298" w:rsidRDefault="00420298">
      <w:pPr>
        <w:rPr>
          <w:rFonts w:ascii="Barlow" w:hAnsi="Barlow" w:cs="Arial"/>
          <w:b/>
          <w:sz w:val="22"/>
          <w:szCs w:val="22"/>
          <w:lang w:eastAsia="en-US"/>
        </w:rPr>
      </w:pPr>
    </w:p>
    <w:p w14:paraId="44A56BDB" w14:textId="77777777" w:rsidR="00420298" w:rsidRPr="008A2F8A" w:rsidRDefault="00420298">
      <w:pPr>
        <w:rPr>
          <w:rFonts w:ascii="Barlow" w:hAnsi="Barlow" w:cs="Arial"/>
          <w:b/>
          <w:sz w:val="22"/>
          <w:szCs w:val="22"/>
          <w:lang w:eastAsia="en-US"/>
        </w:rPr>
      </w:pPr>
    </w:p>
    <w:p w14:paraId="13D7FE65" w14:textId="77777777" w:rsidR="00731DE4" w:rsidRPr="008A2F8A" w:rsidRDefault="00731DE4" w:rsidP="00DB31C6">
      <w:pPr>
        <w:pStyle w:val="datumtevilka"/>
        <w:jc w:val="both"/>
        <w:rPr>
          <w:rFonts w:ascii="Barlow" w:hAnsi="Barlow" w:cs="Arial"/>
          <w:sz w:val="22"/>
          <w:szCs w:val="22"/>
          <w:lang w:eastAsia="en-US"/>
        </w:rPr>
      </w:pPr>
    </w:p>
    <w:p w14:paraId="1D4763DD" w14:textId="67B0B276" w:rsidR="00D83F2B" w:rsidRPr="008A2F8A" w:rsidRDefault="00D83F2B" w:rsidP="00762E6F">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Priloge</w:t>
      </w:r>
      <w:r w:rsidR="001F11C9" w:rsidRPr="008A2F8A">
        <w:rPr>
          <w:rFonts w:ascii="Barlow" w:hAnsi="Barlow" w:cs="Arial"/>
          <w:b/>
          <w:sz w:val="22"/>
          <w:szCs w:val="22"/>
          <w:lang w:eastAsia="en-US"/>
        </w:rPr>
        <w:t>, vezane na ponudbo</w:t>
      </w:r>
      <w:r w:rsidRPr="008A2F8A">
        <w:rPr>
          <w:rFonts w:ascii="Barlow" w:hAnsi="Barlow" w:cs="Arial"/>
          <w:b/>
          <w:sz w:val="22"/>
          <w:szCs w:val="22"/>
          <w:lang w:eastAsia="en-US"/>
        </w:rPr>
        <w:t xml:space="preserve">: </w:t>
      </w:r>
    </w:p>
    <w:p w14:paraId="43736289" w14:textId="77C69834" w:rsidR="00D22557" w:rsidRPr="008A2F8A" w:rsidRDefault="00D22557" w:rsidP="00A25410">
      <w:pPr>
        <w:pStyle w:val="Naslov1"/>
        <w:rPr>
          <w:rFonts w:ascii="Barlow" w:hAnsi="Barlow"/>
          <w:sz w:val="22"/>
          <w:szCs w:val="22"/>
        </w:rPr>
      </w:pPr>
      <w:r w:rsidRPr="008A2F8A">
        <w:rPr>
          <w:rFonts w:ascii="Barlow" w:hAnsi="Barlow"/>
          <w:sz w:val="22"/>
          <w:szCs w:val="22"/>
        </w:rPr>
        <w:t>PRILOGA</w:t>
      </w:r>
      <w:r w:rsidR="00C4405B" w:rsidRPr="008A2F8A">
        <w:rPr>
          <w:rFonts w:ascii="Barlow" w:hAnsi="Barlow"/>
          <w:sz w:val="22"/>
          <w:szCs w:val="22"/>
        </w:rPr>
        <w:t xml:space="preserve"> </w:t>
      </w:r>
      <w:r w:rsidRPr="008A2F8A">
        <w:rPr>
          <w:rFonts w:ascii="Barlow" w:hAnsi="Barlow"/>
          <w:sz w:val="22"/>
          <w:szCs w:val="22"/>
        </w:rPr>
        <w:t>- ESPD obrazec</w:t>
      </w:r>
      <w:r w:rsidR="007F4C9F" w:rsidRPr="008A2F8A">
        <w:rPr>
          <w:rFonts w:ascii="Barlow" w:hAnsi="Barlow"/>
          <w:sz w:val="22"/>
          <w:szCs w:val="22"/>
        </w:rPr>
        <w:t xml:space="preserve"> </w:t>
      </w:r>
    </w:p>
    <w:p w14:paraId="2EA2010A" w14:textId="77777777" w:rsidR="00D22557" w:rsidRPr="008A2F8A" w:rsidRDefault="00D22557" w:rsidP="00D22557">
      <w:pPr>
        <w:spacing w:line="260" w:lineRule="atLeast"/>
        <w:jc w:val="both"/>
        <w:rPr>
          <w:rFonts w:ascii="Barlow" w:hAnsi="Barlow" w:cs="Arial"/>
          <w:sz w:val="22"/>
          <w:szCs w:val="22"/>
          <w:lang w:eastAsia="en-US"/>
        </w:rPr>
      </w:pPr>
      <w:r w:rsidRPr="008A2F8A">
        <w:rPr>
          <w:rFonts w:ascii="Barlow" w:hAnsi="Barlow" w:cs="Arial"/>
          <w:sz w:val="22"/>
          <w:szCs w:val="22"/>
          <w:lang w:eastAsia="en-US"/>
        </w:rPr>
        <w:t>Nahaja se v ločeni datoteki.</w:t>
      </w:r>
    </w:p>
    <w:p w14:paraId="180EB6A0" w14:textId="77777777" w:rsidR="00D22557" w:rsidRPr="008A2F8A" w:rsidRDefault="00D22557" w:rsidP="00D22557">
      <w:pPr>
        <w:rPr>
          <w:rFonts w:ascii="Barlow" w:hAnsi="Barlow" w:cs="Arial"/>
          <w:sz w:val="22"/>
          <w:szCs w:val="22"/>
          <w:lang w:eastAsia="en-US"/>
        </w:rPr>
      </w:pPr>
      <w:bookmarkStart w:id="137" w:name="_Toc534192833"/>
    </w:p>
    <w:p w14:paraId="73ECFAA8" w14:textId="0AD673AE" w:rsidR="00D22557" w:rsidRPr="008A2F8A" w:rsidRDefault="00D22557" w:rsidP="00DC2AD0">
      <w:pPr>
        <w:rPr>
          <w:rFonts w:ascii="Barlow" w:hAnsi="Barlow" w:cs="Arial"/>
          <w:b/>
          <w:sz w:val="22"/>
          <w:szCs w:val="22"/>
        </w:rPr>
      </w:pPr>
      <w:r w:rsidRPr="008A2F8A">
        <w:rPr>
          <w:rFonts w:ascii="Barlow" w:hAnsi="Barlow" w:cs="Arial"/>
          <w:b/>
          <w:sz w:val="22"/>
          <w:szCs w:val="22"/>
        </w:rPr>
        <w:t>PRILOGA – OBRAZEC  PONUDBENI PREDRAČUN</w:t>
      </w:r>
      <w:bookmarkEnd w:id="137"/>
      <w:r w:rsidR="00065438" w:rsidRPr="008A2F8A">
        <w:rPr>
          <w:rFonts w:ascii="Barlow" w:hAnsi="Barlow" w:cs="Arial"/>
          <w:b/>
          <w:sz w:val="22"/>
          <w:szCs w:val="22"/>
        </w:rPr>
        <w:t xml:space="preserve"> </w:t>
      </w:r>
    </w:p>
    <w:p w14:paraId="54E30505" w14:textId="77777777" w:rsidR="00DC2AD0" w:rsidRPr="008A2F8A" w:rsidRDefault="00DC2AD0" w:rsidP="00DC2AD0">
      <w:pPr>
        <w:rPr>
          <w:rFonts w:ascii="Barlow" w:hAnsi="Barlow" w:cs="Arial"/>
          <w:b/>
          <w:sz w:val="22"/>
          <w:szCs w:val="22"/>
          <w:lang w:eastAsia="en-US"/>
        </w:rPr>
      </w:pPr>
    </w:p>
    <w:p w14:paraId="6558F45E" w14:textId="01E0CB86" w:rsidR="00D22557" w:rsidRPr="008A2F8A" w:rsidRDefault="00D22557" w:rsidP="00D22557">
      <w:pPr>
        <w:spacing w:line="260" w:lineRule="atLeast"/>
        <w:jc w:val="both"/>
        <w:rPr>
          <w:rFonts w:ascii="Barlow" w:hAnsi="Barlow" w:cs="Arial"/>
          <w:sz w:val="22"/>
          <w:szCs w:val="22"/>
          <w:lang w:eastAsia="en-US"/>
        </w:rPr>
      </w:pPr>
      <w:r w:rsidRPr="008A2F8A">
        <w:rPr>
          <w:rFonts w:ascii="Barlow" w:hAnsi="Barlow" w:cs="Arial"/>
          <w:sz w:val="22"/>
          <w:szCs w:val="22"/>
          <w:lang w:eastAsia="en-US"/>
        </w:rPr>
        <w:t>Nahaja se v ločeni datoteki.</w:t>
      </w:r>
    </w:p>
    <w:p w14:paraId="27EC7C98" w14:textId="36748D71" w:rsidR="00D83F2B" w:rsidRPr="008A2F8A" w:rsidRDefault="00D83F2B" w:rsidP="00D22557">
      <w:pPr>
        <w:spacing w:line="260" w:lineRule="atLeast"/>
        <w:jc w:val="both"/>
        <w:rPr>
          <w:rFonts w:ascii="Barlow" w:hAnsi="Barlow" w:cs="Arial"/>
          <w:sz w:val="22"/>
          <w:szCs w:val="22"/>
          <w:lang w:eastAsia="en-US"/>
        </w:rPr>
      </w:pPr>
    </w:p>
    <w:p w14:paraId="4E40889E" w14:textId="77777777" w:rsidR="001F11C9" w:rsidRPr="008A2F8A" w:rsidRDefault="001F11C9" w:rsidP="001F11C9">
      <w:pPr>
        <w:jc w:val="both"/>
        <w:rPr>
          <w:rFonts w:ascii="Barlow" w:hAnsi="Barlow" w:cs="Arial"/>
          <w:bCs/>
          <w:sz w:val="22"/>
          <w:szCs w:val="22"/>
        </w:rPr>
      </w:pPr>
    </w:p>
    <w:p w14:paraId="032C2961" w14:textId="77777777" w:rsidR="001D45C5" w:rsidRPr="008A2F8A" w:rsidRDefault="001D45C5" w:rsidP="00197CE8">
      <w:pPr>
        <w:spacing w:line="260" w:lineRule="atLeast"/>
        <w:jc w:val="both"/>
        <w:rPr>
          <w:rFonts w:ascii="Barlow" w:hAnsi="Barlow" w:cs="Arial"/>
          <w:sz w:val="20"/>
          <w:szCs w:val="20"/>
          <w:lang w:eastAsia="en-US"/>
        </w:rPr>
      </w:pPr>
    </w:p>
    <w:p w14:paraId="3FACB61E" w14:textId="77777777" w:rsidR="000720D2" w:rsidRPr="008A2F8A" w:rsidRDefault="000720D2" w:rsidP="00197CE8">
      <w:pPr>
        <w:spacing w:line="260" w:lineRule="atLeast"/>
        <w:jc w:val="both"/>
        <w:rPr>
          <w:rFonts w:ascii="Barlow" w:hAnsi="Barlow" w:cs="Arial"/>
          <w:sz w:val="20"/>
          <w:szCs w:val="20"/>
          <w:lang w:eastAsia="en-US"/>
        </w:rPr>
      </w:pPr>
    </w:p>
    <w:p w14:paraId="162A86E9" w14:textId="77777777" w:rsidR="0003129F" w:rsidRPr="008A2F8A" w:rsidRDefault="0003129F" w:rsidP="00197CE8">
      <w:pPr>
        <w:spacing w:line="260" w:lineRule="atLeast"/>
        <w:jc w:val="both"/>
        <w:rPr>
          <w:rFonts w:ascii="Barlow" w:hAnsi="Barlow" w:cs="Arial"/>
          <w:sz w:val="20"/>
          <w:szCs w:val="20"/>
          <w:lang w:eastAsia="en-US"/>
        </w:rPr>
      </w:pPr>
    </w:p>
    <w:p w14:paraId="57562291" w14:textId="77777777" w:rsidR="0003129F" w:rsidRPr="008A2F8A" w:rsidRDefault="0003129F" w:rsidP="00197CE8">
      <w:pPr>
        <w:spacing w:line="260" w:lineRule="atLeast"/>
        <w:jc w:val="both"/>
        <w:rPr>
          <w:rFonts w:ascii="Barlow" w:hAnsi="Barlow" w:cs="Arial"/>
          <w:sz w:val="20"/>
          <w:szCs w:val="20"/>
          <w:lang w:eastAsia="en-US"/>
        </w:rPr>
      </w:pPr>
    </w:p>
    <w:p w14:paraId="1F4F1C0B" w14:textId="77777777" w:rsidR="0003129F" w:rsidRPr="008A2F8A" w:rsidRDefault="0003129F" w:rsidP="00197CE8">
      <w:pPr>
        <w:spacing w:line="260" w:lineRule="atLeast"/>
        <w:jc w:val="both"/>
        <w:rPr>
          <w:rFonts w:ascii="Barlow" w:hAnsi="Barlow" w:cs="Arial"/>
          <w:sz w:val="20"/>
          <w:szCs w:val="20"/>
          <w:lang w:eastAsia="en-US"/>
        </w:rPr>
      </w:pPr>
    </w:p>
    <w:p w14:paraId="730EF0B6" w14:textId="77777777" w:rsidR="0003129F" w:rsidRPr="008A2F8A" w:rsidRDefault="0003129F" w:rsidP="00197CE8">
      <w:pPr>
        <w:spacing w:line="260" w:lineRule="atLeast"/>
        <w:jc w:val="both"/>
        <w:rPr>
          <w:rFonts w:ascii="Barlow" w:hAnsi="Barlow" w:cs="Arial"/>
          <w:sz w:val="20"/>
          <w:szCs w:val="20"/>
          <w:lang w:eastAsia="en-US"/>
        </w:rPr>
      </w:pPr>
    </w:p>
    <w:p w14:paraId="5DD89E43" w14:textId="77777777" w:rsidR="0003129F" w:rsidRPr="008A2F8A" w:rsidRDefault="0003129F" w:rsidP="00197CE8">
      <w:pPr>
        <w:spacing w:line="260" w:lineRule="atLeast"/>
        <w:jc w:val="both"/>
        <w:rPr>
          <w:rFonts w:ascii="Barlow" w:hAnsi="Barlow" w:cs="Arial"/>
          <w:sz w:val="20"/>
          <w:szCs w:val="20"/>
          <w:lang w:eastAsia="en-US"/>
        </w:rPr>
      </w:pPr>
    </w:p>
    <w:p w14:paraId="59DC0B81" w14:textId="77777777" w:rsidR="0003129F" w:rsidRPr="008A2F8A" w:rsidRDefault="0003129F" w:rsidP="00197CE8">
      <w:pPr>
        <w:spacing w:line="260" w:lineRule="atLeast"/>
        <w:jc w:val="both"/>
        <w:rPr>
          <w:rFonts w:ascii="Barlow" w:hAnsi="Barlow" w:cs="Arial"/>
          <w:sz w:val="20"/>
          <w:szCs w:val="20"/>
          <w:lang w:eastAsia="en-US"/>
        </w:rPr>
      </w:pPr>
    </w:p>
    <w:p w14:paraId="77A954DB" w14:textId="77777777" w:rsidR="0003129F" w:rsidRPr="008A2F8A" w:rsidRDefault="0003129F" w:rsidP="00197CE8">
      <w:pPr>
        <w:spacing w:line="260" w:lineRule="atLeast"/>
        <w:jc w:val="both"/>
        <w:rPr>
          <w:rFonts w:ascii="Barlow" w:hAnsi="Barlow" w:cs="Arial"/>
          <w:sz w:val="20"/>
          <w:szCs w:val="20"/>
          <w:lang w:eastAsia="en-US"/>
        </w:rPr>
      </w:pPr>
    </w:p>
    <w:p w14:paraId="69871A46" w14:textId="77777777" w:rsidR="0003129F" w:rsidRPr="008A2F8A" w:rsidRDefault="0003129F" w:rsidP="00197CE8">
      <w:pPr>
        <w:spacing w:line="260" w:lineRule="atLeast"/>
        <w:jc w:val="both"/>
        <w:rPr>
          <w:rFonts w:ascii="Barlow" w:hAnsi="Barlow" w:cs="Arial"/>
          <w:sz w:val="20"/>
          <w:szCs w:val="20"/>
          <w:lang w:eastAsia="en-US"/>
        </w:rPr>
      </w:pPr>
    </w:p>
    <w:p w14:paraId="6B92AD46" w14:textId="77777777" w:rsidR="0003129F" w:rsidRPr="008A2F8A" w:rsidRDefault="0003129F" w:rsidP="00197CE8">
      <w:pPr>
        <w:spacing w:line="260" w:lineRule="atLeast"/>
        <w:jc w:val="both"/>
        <w:rPr>
          <w:rFonts w:ascii="Barlow" w:hAnsi="Barlow" w:cs="Arial"/>
          <w:sz w:val="20"/>
          <w:szCs w:val="20"/>
          <w:lang w:eastAsia="en-US"/>
        </w:rPr>
      </w:pPr>
    </w:p>
    <w:p w14:paraId="424694CA" w14:textId="77777777" w:rsidR="0003129F" w:rsidRPr="008A2F8A" w:rsidRDefault="0003129F" w:rsidP="00197CE8">
      <w:pPr>
        <w:spacing w:line="260" w:lineRule="atLeast"/>
        <w:jc w:val="both"/>
        <w:rPr>
          <w:rFonts w:ascii="Barlow" w:hAnsi="Barlow" w:cs="Arial"/>
          <w:sz w:val="20"/>
          <w:szCs w:val="20"/>
          <w:lang w:eastAsia="en-US"/>
        </w:rPr>
      </w:pPr>
    </w:p>
    <w:p w14:paraId="6F1F295D" w14:textId="77777777" w:rsidR="0003129F" w:rsidRPr="008A2F8A" w:rsidRDefault="0003129F" w:rsidP="00197CE8">
      <w:pPr>
        <w:spacing w:line="260" w:lineRule="atLeast"/>
        <w:jc w:val="both"/>
        <w:rPr>
          <w:rFonts w:ascii="Barlow" w:hAnsi="Barlow" w:cs="Arial"/>
          <w:sz w:val="20"/>
          <w:szCs w:val="20"/>
          <w:lang w:eastAsia="en-US"/>
        </w:rPr>
      </w:pPr>
    </w:p>
    <w:p w14:paraId="7C1E7A3A" w14:textId="77777777" w:rsidR="0003129F" w:rsidRPr="008A2F8A" w:rsidRDefault="0003129F" w:rsidP="00197CE8">
      <w:pPr>
        <w:spacing w:line="260" w:lineRule="atLeast"/>
        <w:jc w:val="both"/>
        <w:rPr>
          <w:rFonts w:ascii="Barlow" w:hAnsi="Barlow" w:cs="Arial"/>
          <w:sz w:val="20"/>
          <w:szCs w:val="20"/>
          <w:lang w:eastAsia="en-US"/>
        </w:rPr>
      </w:pPr>
    </w:p>
    <w:p w14:paraId="259476DD" w14:textId="77777777" w:rsidR="0003129F" w:rsidRPr="008A2F8A" w:rsidRDefault="0003129F" w:rsidP="00197CE8">
      <w:pPr>
        <w:spacing w:line="260" w:lineRule="atLeast"/>
        <w:jc w:val="both"/>
        <w:rPr>
          <w:rFonts w:ascii="Barlow" w:hAnsi="Barlow" w:cs="Arial"/>
          <w:sz w:val="20"/>
          <w:szCs w:val="20"/>
          <w:lang w:eastAsia="en-US"/>
        </w:rPr>
      </w:pPr>
    </w:p>
    <w:p w14:paraId="71C817E0" w14:textId="77777777" w:rsidR="0003129F" w:rsidRPr="008A2F8A" w:rsidRDefault="0003129F" w:rsidP="00197CE8">
      <w:pPr>
        <w:spacing w:line="260" w:lineRule="atLeast"/>
        <w:jc w:val="both"/>
        <w:rPr>
          <w:rFonts w:ascii="Barlow" w:hAnsi="Barlow" w:cs="Arial"/>
          <w:sz w:val="20"/>
          <w:szCs w:val="20"/>
          <w:lang w:eastAsia="en-US"/>
        </w:rPr>
      </w:pPr>
    </w:p>
    <w:p w14:paraId="1B192D6B" w14:textId="77777777" w:rsidR="0003129F" w:rsidRPr="008A2F8A" w:rsidRDefault="0003129F" w:rsidP="00197CE8">
      <w:pPr>
        <w:spacing w:line="260" w:lineRule="atLeast"/>
        <w:jc w:val="both"/>
        <w:rPr>
          <w:rFonts w:ascii="Barlow" w:hAnsi="Barlow" w:cs="Arial"/>
          <w:sz w:val="20"/>
          <w:szCs w:val="20"/>
          <w:lang w:eastAsia="en-US"/>
        </w:rPr>
      </w:pPr>
    </w:p>
    <w:p w14:paraId="27F9EE4F" w14:textId="77777777" w:rsidR="0003129F" w:rsidRPr="008A2F8A" w:rsidRDefault="0003129F" w:rsidP="00197CE8">
      <w:pPr>
        <w:spacing w:line="260" w:lineRule="atLeast"/>
        <w:jc w:val="both"/>
        <w:rPr>
          <w:rFonts w:ascii="Barlow" w:hAnsi="Barlow" w:cs="Arial"/>
          <w:sz w:val="20"/>
          <w:szCs w:val="20"/>
          <w:lang w:eastAsia="en-US"/>
        </w:rPr>
      </w:pPr>
    </w:p>
    <w:p w14:paraId="13AD5607" w14:textId="77777777" w:rsidR="0003129F" w:rsidRPr="008A2F8A" w:rsidRDefault="0003129F" w:rsidP="00197CE8">
      <w:pPr>
        <w:spacing w:line="260" w:lineRule="atLeast"/>
        <w:jc w:val="both"/>
        <w:rPr>
          <w:rFonts w:ascii="Barlow" w:hAnsi="Barlow" w:cs="Arial"/>
          <w:sz w:val="20"/>
          <w:szCs w:val="20"/>
          <w:lang w:eastAsia="en-US"/>
        </w:rPr>
      </w:pPr>
    </w:p>
    <w:p w14:paraId="116A5D3D" w14:textId="77777777" w:rsidR="0003129F" w:rsidRPr="008A2F8A" w:rsidRDefault="0003129F" w:rsidP="00197CE8">
      <w:pPr>
        <w:spacing w:line="260" w:lineRule="atLeast"/>
        <w:jc w:val="both"/>
        <w:rPr>
          <w:rFonts w:ascii="Barlow" w:hAnsi="Barlow" w:cs="Arial"/>
          <w:sz w:val="20"/>
          <w:szCs w:val="20"/>
          <w:lang w:eastAsia="en-US"/>
        </w:rPr>
      </w:pPr>
    </w:p>
    <w:p w14:paraId="473892BB" w14:textId="77777777" w:rsidR="0003129F" w:rsidRPr="008A2F8A" w:rsidRDefault="0003129F" w:rsidP="00197CE8">
      <w:pPr>
        <w:spacing w:line="260" w:lineRule="atLeast"/>
        <w:jc w:val="both"/>
        <w:rPr>
          <w:rFonts w:ascii="Barlow" w:hAnsi="Barlow" w:cs="Arial"/>
          <w:sz w:val="20"/>
          <w:szCs w:val="20"/>
          <w:lang w:eastAsia="en-US"/>
        </w:rPr>
      </w:pPr>
    </w:p>
    <w:p w14:paraId="26B129D8" w14:textId="77777777" w:rsidR="0003129F" w:rsidRPr="008A2F8A" w:rsidRDefault="0003129F" w:rsidP="00197CE8">
      <w:pPr>
        <w:spacing w:line="260" w:lineRule="atLeast"/>
        <w:jc w:val="both"/>
        <w:rPr>
          <w:rFonts w:ascii="Barlow" w:hAnsi="Barlow" w:cs="Arial"/>
          <w:sz w:val="20"/>
          <w:szCs w:val="20"/>
          <w:lang w:eastAsia="en-US"/>
        </w:rPr>
      </w:pPr>
    </w:p>
    <w:p w14:paraId="7439F11C" w14:textId="77777777" w:rsidR="0003129F" w:rsidRPr="008A2F8A" w:rsidRDefault="0003129F" w:rsidP="00197CE8">
      <w:pPr>
        <w:spacing w:line="260" w:lineRule="atLeast"/>
        <w:jc w:val="both"/>
        <w:rPr>
          <w:rFonts w:ascii="Barlow" w:hAnsi="Barlow" w:cs="Arial"/>
          <w:sz w:val="20"/>
          <w:szCs w:val="20"/>
          <w:lang w:eastAsia="en-US"/>
        </w:rPr>
      </w:pPr>
    </w:p>
    <w:p w14:paraId="53E4269F" w14:textId="77777777" w:rsidR="0003129F" w:rsidRPr="008A2F8A" w:rsidRDefault="0003129F" w:rsidP="00197CE8">
      <w:pPr>
        <w:spacing w:line="260" w:lineRule="atLeast"/>
        <w:jc w:val="both"/>
        <w:rPr>
          <w:rFonts w:ascii="Barlow" w:hAnsi="Barlow" w:cs="Arial"/>
          <w:sz w:val="20"/>
          <w:szCs w:val="20"/>
          <w:lang w:eastAsia="en-US"/>
        </w:rPr>
      </w:pPr>
    </w:p>
    <w:p w14:paraId="14F7EAB8" w14:textId="77777777" w:rsidR="0003129F" w:rsidRPr="008A2F8A" w:rsidRDefault="0003129F" w:rsidP="00197CE8">
      <w:pPr>
        <w:spacing w:line="260" w:lineRule="atLeast"/>
        <w:jc w:val="both"/>
        <w:rPr>
          <w:rFonts w:ascii="Barlow" w:hAnsi="Barlow" w:cs="Arial"/>
          <w:sz w:val="20"/>
          <w:szCs w:val="20"/>
          <w:lang w:eastAsia="en-US"/>
        </w:rPr>
      </w:pPr>
    </w:p>
    <w:p w14:paraId="089B370D" w14:textId="77777777" w:rsidR="0003129F" w:rsidRPr="008A2F8A" w:rsidRDefault="0003129F" w:rsidP="00197CE8">
      <w:pPr>
        <w:spacing w:line="260" w:lineRule="atLeast"/>
        <w:jc w:val="both"/>
        <w:rPr>
          <w:rFonts w:ascii="Barlow" w:hAnsi="Barlow" w:cs="Arial"/>
          <w:sz w:val="20"/>
          <w:szCs w:val="20"/>
          <w:lang w:eastAsia="en-US"/>
        </w:rPr>
      </w:pPr>
    </w:p>
    <w:p w14:paraId="7CA6C8AA" w14:textId="77777777" w:rsidR="0003129F" w:rsidRPr="008A2F8A" w:rsidRDefault="0003129F" w:rsidP="00197CE8">
      <w:pPr>
        <w:spacing w:line="260" w:lineRule="atLeast"/>
        <w:jc w:val="both"/>
        <w:rPr>
          <w:rFonts w:ascii="Barlow" w:hAnsi="Barlow" w:cs="Arial"/>
          <w:sz w:val="20"/>
          <w:szCs w:val="20"/>
          <w:lang w:eastAsia="en-US"/>
        </w:rPr>
      </w:pPr>
    </w:p>
    <w:p w14:paraId="77AE6344" w14:textId="77777777" w:rsidR="00731DE4" w:rsidRPr="008A2F8A" w:rsidRDefault="00731DE4" w:rsidP="00197CE8">
      <w:pPr>
        <w:spacing w:line="260" w:lineRule="atLeast"/>
        <w:jc w:val="both"/>
        <w:rPr>
          <w:rFonts w:ascii="Barlow" w:hAnsi="Barlow" w:cs="Arial"/>
          <w:sz w:val="20"/>
          <w:szCs w:val="20"/>
          <w:lang w:eastAsia="en-US"/>
        </w:rPr>
      </w:pPr>
    </w:p>
    <w:p w14:paraId="6DC116A9" w14:textId="77777777" w:rsidR="00731DE4" w:rsidRPr="008A2F8A" w:rsidRDefault="00731DE4" w:rsidP="00197CE8">
      <w:pPr>
        <w:spacing w:line="260" w:lineRule="atLeast"/>
        <w:jc w:val="both"/>
        <w:rPr>
          <w:rFonts w:ascii="Barlow" w:hAnsi="Barlow" w:cs="Arial"/>
          <w:sz w:val="20"/>
          <w:szCs w:val="20"/>
          <w:lang w:eastAsia="en-US"/>
        </w:rPr>
      </w:pPr>
    </w:p>
    <w:p w14:paraId="65B43803" w14:textId="77777777" w:rsidR="0003129F" w:rsidRPr="008A2F8A" w:rsidRDefault="0003129F" w:rsidP="00197CE8">
      <w:pPr>
        <w:spacing w:line="260" w:lineRule="atLeast"/>
        <w:jc w:val="both"/>
        <w:rPr>
          <w:rFonts w:ascii="Barlow" w:hAnsi="Barlow" w:cs="Arial"/>
          <w:sz w:val="20"/>
          <w:szCs w:val="20"/>
          <w:lang w:eastAsia="en-US"/>
        </w:rPr>
      </w:pPr>
    </w:p>
    <w:p w14:paraId="1872ACA5" w14:textId="77777777" w:rsidR="0003129F" w:rsidRPr="008A2F8A" w:rsidRDefault="0003129F" w:rsidP="00197CE8">
      <w:pPr>
        <w:spacing w:line="260" w:lineRule="atLeast"/>
        <w:jc w:val="both"/>
        <w:rPr>
          <w:rFonts w:ascii="Barlow" w:hAnsi="Barlow" w:cs="Arial"/>
          <w:sz w:val="20"/>
          <w:szCs w:val="20"/>
          <w:lang w:eastAsia="en-US"/>
        </w:rPr>
      </w:pPr>
    </w:p>
    <w:p w14:paraId="1A4CC727" w14:textId="77777777" w:rsidR="00F61CC8" w:rsidRPr="008A2F8A" w:rsidRDefault="00F61CC8" w:rsidP="00197CE8">
      <w:pPr>
        <w:spacing w:line="260" w:lineRule="atLeast"/>
        <w:jc w:val="both"/>
        <w:rPr>
          <w:rFonts w:ascii="Barlow" w:hAnsi="Barlow" w:cs="Arial"/>
          <w:sz w:val="20"/>
          <w:szCs w:val="20"/>
          <w:lang w:eastAsia="en-US"/>
        </w:rPr>
      </w:pPr>
    </w:p>
    <w:p w14:paraId="796E6DE4" w14:textId="7BAC5E16" w:rsidR="0003129F" w:rsidRPr="008A2F8A" w:rsidRDefault="00F61CC8" w:rsidP="00197CE8">
      <w:pPr>
        <w:spacing w:line="260" w:lineRule="atLeast"/>
        <w:jc w:val="both"/>
        <w:rPr>
          <w:rFonts w:ascii="Barlow" w:hAnsi="Barlow" w:cs="Arial"/>
          <w:sz w:val="20"/>
          <w:szCs w:val="20"/>
          <w:lang w:eastAsia="en-US"/>
        </w:rPr>
      </w:pPr>
      <w:r w:rsidRPr="008A2F8A">
        <w:rPr>
          <w:rFonts w:ascii="Barlow" w:hAnsi="Barlow"/>
          <w:i/>
          <w:iCs/>
          <w:noProof/>
          <w:sz w:val="16"/>
          <w:szCs w:val="16"/>
        </w:rPr>
        <w:drawing>
          <wp:inline distT="0" distB="0" distL="0" distR="0" wp14:anchorId="1EA275CB" wp14:editId="598DB3B4">
            <wp:extent cx="6103620" cy="861060"/>
            <wp:effectExtent l="0" t="0" r="0" b="0"/>
            <wp:docPr id="96400675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03620" cy="861060"/>
                    </a:xfrm>
                    <a:prstGeom prst="rect">
                      <a:avLst/>
                    </a:prstGeom>
                    <a:noFill/>
                    <a:ln>
                      <a:noFill/>
                    </a:ln>
                  </pic:spPr>
                </pic:pic>
              </a:graphicData>
            </a:graphic>
          </wp:inline>
        </w:drawing>
      </w:r>
    </w:p>
    <w:sectPr w:rsidR="0003129F" w:rsidRPr="008A2F8A" w:rsidSect="00DE1AA3">
      <w:headerReference w:type="first" r:id="rId23"/>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5E626" w14:textId="77777777" w:rsidR="008A7495" w:rsidRDefault="008A7495">
      <w:r>
        <w:separator/>
      </w:r>
    </w:p>
  </w:endnote>
  <w:endnote w:type="continuationSeparator" w:id="0">
    <w:p w14:paraId="42E717D2" w14:textId="77777777" w:rsidR="008A7495" w:rsidRDefault="008A7495">
      <w:r>
        <w:continuationSeparator/>
      </w:r>
    </w:p>
  </w:endnote>
  <w:endnote w:type="continuationNotice" w:id="1">
    <w:p w14:paraId="58F1F19C" w14:textId="77777777" w:rsidR="008A7495" w:rsidRDefault="008A7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Barlow">
    <w:charset w:val="EE"/>
    <w:family w:val="auto"/>
    <w:pitch w:val="variable"/>
    <w:sig w:usb0="20000007" w:usb1="00000000" w:usb2="00000000" w:usb3="00000000" w:csb0="000001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1422E" w14:textId="77777777" w:rsidR="008A7495" w:rsidRDefault="008A7495">
      <w:r>
        <w:separator/>
      </w:r>
    </w:p>
  </w:footnote>
  <w:footnote w:type="continuationSeparator" w:id="0">
    <w:p w14:paraId="632A6563" w14:textId="77777777" w:rsidR="008A7495" w:rsidRDefault="008A7495">
      <w:r>
        <w:continuationSeparator/>
      </w:r>
    </w:p>
  </w:footnote>
  <w:footnote w:type="continuationNotice" w:id="1">
    <w:p w14:paraId="18DCD929" w14:textId="77777777" w:rsidR="008A7495" w:rsidRDefault="008A74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9F0D" w14:textId="77777777" w:rsidR="002D1422" w:rsidRDefault="002D1422"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6FE0693E"/>
    <w:lvl w:ilvl="0" w:tplc="04240001">
      <w:start w:val="1"/>
      <w:numFmt w:val="bullet"/>
      <w:lvlText w:val=""/>
      <w:lvlJc w:val="left"/>
      <w:pPr>
        <w:ind w:left="720" w:hanging="360"/>
      </w:pPr>
      <w:rPr>
        <w:rFonts w:ascii="Symbol" w:hAnsi="Symbol" w:hint="default"/>
      </w:rPr>
    </w:lvl>
    <w:lvl w:ilvl="1" w:tplc="F1F8463C">
      <w:numFmt w:val="bullet"/>
      <w:lvlText w:val="•"/>
      <w:lvlJc w:val="left"/>
      <w:pPr>
        <w:ind w:left="2784" w:hanging="1704"/>
      </w:pPr>
      <w:rPr>
        <w:rFonts w:ascii="Barlow" w:eastAsia="Times New Roman" w:hAnsi="Barlow"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7E6701"/>
    <w:multiLevelType w:val="hybridMultilevel"/>
    <w:tmpl w:val="2BAA6752"/>
    <w:lvl w:ilvl="0" w:tplc="93767F54">
      <w:numFmt w:val="bullet"/>
      <w:lvlText w:val="-"/>
      <w:lvlJc w:val="left"/>
      <w:pPr>
        <w:ind w:left="720" w:hanging="360"/>
      </w:pPr>
      <w:rPr>
        <w:rFonts w:ascii="Barlow" w:eastAsia="Times New Roman" w:hAnsi="Barl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1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19"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1317A"/>
    <w:multiLevelType w:val="hybridMultilevel"/>
    <w:tmpl w:val="8B966BCE"/>
    <w:lvl w:ilvl="0" w:tplc="85163FC0">
      <w:start w:val="6"/>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BA0FB8"/>
    <w:multiLevelType w:val="hybridMultilevel"/>
    <w:tmpl w:val="5504DBB2"/>
    <w:lvl w:ilvl="0" w:tplc="5C3CCE2E">
      <w:start w:val="8"/>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483C26"/>
    <w:multiLevelType w:val="multilevel"/>
    <w:tmpl w:val="7F184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C7A4B81"/>
    <w:multiLevelType w:val="hybridMultilevel"/>
    <w:tmpl w:val="95F8CA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8" w15:restartNumberingAfterBreak="0">
    <w:nsid w:val="3EEA53C1"/>
    <w:multiLevelType w:val="hybridMultilevel"/>
    <w:tmpl w:val="3C98FE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6C1E2E"/>
    <w:multiLevelType w:val="hybridMultilevel"/>
    <w:tmpl w:val="DF08B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1"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2" w15:restartNumberingAfterBreak="0">
    <w:nsid w:val="442F0BCC"/>
    <w:multiLevelType w:val="hybridMultilevel"/>
    <w:tmpl w:val="66CAD890"/>
    <w:lvl w:ilvl="0" w:tplc="EF68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D233DC"/>
    <w:multiLevelType w:val="multilevel"/>
    <w:tmpl w:val="7DBE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0709C8"/>
    <w:multiLevelType w:val="hybridMultilevel"/>
    <w:tmpl w:val="B7466DD2"/>
    <w:lvl w:ilvl="0" w:tplc="EF68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F23999"/>
    <w:multiLevelType w:val="hybridMultilevel"/>
    <w:tmpl w:val="8C122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2"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3" w15:restartNumberingAfterBreak="0">
    <w:nsid w:val="692E5D1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2AA4617"/>
    <w:multiLevelType w:val="hybridMultilevel"/>
    <w:tmpl w:val="783C2C04"/>
    <w:lvl w:ilvl="0" w:tplc="F8BCE040">
      <w:start w:val="8"/>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5D0527"/>
    <w:multiLevelType w:val="multilevel"/>
    <w:tmpl w:val="EF6EE28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C23165"/>
    <w:multiLevelType w:val="hybridMultilevel"/>
    <w:tmpl w:val="B2AE61D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9EA5566"/>
    <w:multiLevelType w:val="hybridMultilevel"/>
    <w:tmpl w:val="BE3A5A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22722853">
    <w:abstractNumId w:val="15"/>
  </w:num>
  <w:num w:numId="2" w16cid:durableId="1672831135">
    <w:abstractNumId w:val="39"/>
  </w:num>
  <w:num w:numId="3" w16cid:durableId="221067434">
    <w:abstractNumId w:val="35"/>
  </w:num>
  <w:num w:numId="4" w16cid:durableId="1583678577">
    <w:abstractNumId w:val="36"/>
  </w:num>
  <w:num w:numId="5" w16cid:durableId="5775970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1221867">
    <w:abstractNumId w:val="7"/>
  </w:num>
  <w:num w:numId="7" w16cid:durableId="322121240">
    <w:abstractNumId w:val="50"/>
  </w:num>
  <w:num w:numId="8" w16cid:durableId="1146161468">
    <w:abstractNumId w:val="23"/>
  </w:num>
  <w:num w:numId="9" w16cid:durableId="1984196601">
    <w:abstractNumId w:val="42"/>
  </w:num>
  <w:num w:numId="10" w16cid:durableId="371467970">
    <w:abstractNumId w:val="21"/>
  </w:num>
  <w:num w:numId="11" w16cid:durableId="890076396">
    <w:abstractNumId w:val="38"/>
  </w:num>
  <w:num w:numId="12" w16cid:durableId="1547138963">
    <w:abstractNumId w:val="14"/>
  </w:num>
  <w:num w:numId="13" w16cid:durableId="219439632">
    <w:abstractNumId w:val="8"/>
  </w:num>
  <w:num w:numId="14" w16cid:durableId="1413891240">
    <w:abstractNumId w:val="25"/>
  </w:num>
  <w:num w:numId="15" w16cid:durableId="2027752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7288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4809785">
    <w:abstractNumId w:val="27"/>
  </w:num>
  <w:num w:numId="18" w16cid:durableId="17911275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61692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1543149">
    <w:abstractNumId w:val="19"/>
  </w:num>
  <w:num w:numId="21" w16cid:durableId="1101992355">
    <w:abstractNumId w:val="2"/>
  </w:num>
  <w:num w:numId="22" w16cid:durableId="1184590393">
    <w:abstractNumId w:val="18"/>
  </w:num>
  <w:num w:numId="23" w16cid:durableId="739249547">
    <w:abstractNumId w:val="30"/>
  </w:num>
  <w:num w:numId="24" w16cid:durableId="1081870500">
    <w:abstractNumId w:val="47"/>
  </w:num>
  <w:num w:numId="25" w16cid:durableId="1272130210">
    <w:abstractNumId w:val="9"/>
  </w:num>
  <w:num w:numId="26" w16cid:durableId="1218780357">
    <w:abstractNumId w:val="31"/>
  </w:num>
  <w:num w:numId="27" w16cid:durableId="1365208525">
    <w:abstractNumId w:val="44"/>
  </w:num>
  <w:num w:numId="28" w16cid:durableId="49002642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9" w16cid:durableId="1368993150">
    <w:abstractNumId w:val="48"/>
  </w:num>
  <w:num w:numId="30" w16cid:durableId="211235415">
    <w:abstractNumId w:val="29"/>
  </w:num>
  <w:num w:numId="31" w16cid:durableId="1894851133">
    <w:abstractNumId w:val="26"/>
  </w:num>
  <w:num w:numId="32" w16cid:durableId="1943416221">
    <w:abstractNumId w:val="28"/>
  </w:num>
  <w:num w:numId="33" w16cid:durableId="1877082135">
    <w:abstractNumId w:val="40"/>
  </w:num>
  <w:num w:numId="34" w16cid:durableId="1845588102">
    <w:abstractNumId w:val="20"/>
  </w:num>
  <w:num w:numId="35" w16cid:durableId="2134904450">
    <w:abstractNumId w:val="37"/>
  </w:num>
  <w:num w:numId="36" w16cid:durableId="1561163815">
    <w:abstractNumId w:val="32"/>
  </w:num>
  <w:num w:numId="37" w16cid:durableId="1501581572">
    <w:abstractNumId w:val="16"/>
  </w:num>
  <w:num w:numId="38" w16cid:durableId="1325082739">
    <w:abstractNumId w:val="49"/>
  </w:num>
  <w:num w:numId="39" w16cid:durableId="273096386">
    <w:abstractNumId w:val="4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6291190">
    <w:abstractNumId w:val="1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72629432">
    <w:abstractNumId w:val="17"/>
  </w:num>
  <w:num w:numId="42" w16cid:durableId="1303927200">
    <w:abstractNumId w:val="46"/>
  </w:num>
  <w:num w:numId="43" w16cid:durableId="1043557065">
    <w:abstractNumId w:val="33"/>
  </w:num>
  <w:num w:numId="44" w16cid:durableId="774639352">
    <w:abstractNumId w:val="24"/>
  </w:num>
  <w:num w:numId="45" w16cid:durableId="1490097123">
    <w:abstractNumId w:val="22"/>
  </w:num>
  <w:num w:numId="46" w16cid:durableId="1924873466">
    <w:abstractNumId w:val="4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419"/>
    <w:rsid w:val="00001C09"/>
    <w:rsid w:val="000030F4"/>
    <w:rsid w:val="000034AA"/>
    <w:rsid w:val="00003617"/>
    <w:rsid w:val="00004613"/>
    <w:rsid w:val="0000489C"/>
    <w:rsid w:val="0000617E"/>
    <w:rsid w:val="000063B6"/>
    <w:rsid w:val="00006424"/>
    <w:rsid w:val="000064F9"/>
    <w:rsid w:val="00010991"/>
    <w:rsid w:val="00011623"/>
    <w:rsid w:val="000117AC"/>
    <w:rsid w:val="00012AC5"/>
    <w:rsid w:val="00014188"/>
    <w:rsid w:val="000159A1"/>
    <w:rsid w:val="0001646A"/>
    <w:rsid w:val="00017831"/>
    <w:rsid w:val="00020172"/>
    <w:rsid w:val="00023875"/>
    <w:rsid w:val="00023A19"/>
    <w:rsid w:val="00023CB3"/>
    <w:rsid w:val="00024548"/>
    <w:rsid w:val="000264A6"/>
    <w:rsid w:val="00026C9B"/>
    <w:rsid w:val="000276B8"/>
    <w:rsid w:val="0003129F"/>
    <w:rsid w:val="00031F4A"/>
    <w:rsid w:val="0003225D"/>
    <w:rsid w:val="00032FE9"/>
    <w:rsid w:val="000344AE"/>
    <w:rsid w:val="00034E68"/>
    <w:rsid w:val="00036558"/>
    <w:rsid w:val="0003729D"/>
    <w:rsid w:val="00037598"/>
    <w:rsid w:val="00040E02"/>
    <w:rsid w:val="00042290"/>
    <w:rsid w:val="0004233F"/>
    <w:rsid w:val="000432B1"/>
    <w:rsid w:val="00044DF4"/>
    <w:rsid w:val="00045E86"/>
    <w:rsid w:val="00046823"/>
    <w:rsid w:val="000470EA"/>
    <w:rsid w:val="00050403"/>
    <w:rsid w:val="00050816"/>
    <w:rsid w:val="000513CC"/>
    <w:rsid w:val="00051D21"/>
    <w:rsid w:val="000523AC"/>
    <w:rsid w:val="0005273D"/>
    <w:rsid w:val="000538B3"/>
    <w:rsid w:val="00055C74"/>
    <w:rsid w:val="0005654D"/>
    <w:rsid w:val="00056A59"/>
    <w:rsid w:val="0006014C"/>
    <w:rsid w:val="0006026D"/>
    <w:rsid w:val="00060705"/>
    <w:rsid w:val="00062558"/>
    <w:rsid w:val="000626A8"/>
    <w:rsid w:val="0006330F"/>
    <w:rsid w:val="00065438"/>
    <w:rsid w:val="0006544B"/>
    <w:rsid w:val="000678CF"/>
    <w:rsid w:val="00067D10"/>
    <w:rsid w:val="000702C0"/>
    <w:rsid w:val="0007078C"/>
    <w:rsid w:val="000720D2"/>
    <w:rsid w:val="00072899"/>
    <w:rsid w:val="000730A9"/>
    <w:rsid w:val="00074A79"/>
    <w:rsid w:val="000778D5"/>
    <w:rsid w:val="00080001"/>
    <w:rsid w:val="00080025"/>
    <w:rsid w:val="000805AE"/>
    <w:rsid w:val="00080878"/>
    <w:rsid w:val="00080D62"/>
    <w:rsid w:val="000820F1"/>
    <w:rsid w:val="0008298D"/>
    <w:rsid w:val="0008356D"/>
    <w:rsid w:val="00083C74"/>
    <w:rsid w:val="000844FD"/>
    <w:rsid w:val="0008509B"/>
    <w:rsid w:val="000853B9"/>
    <w:rsid w:val="0008655D"/>
    <w:rsid w:val="0008710B"/>
    <w:rsid w:val="00090762"/>
    <w:rsid w:val="00090BCA"/>
    <w:rsid w:val="00091AA7"/>
    <w:rsid w:val="0009261B"/>
    <w:rsid w:val="00092756"/>
    <w:rsid w:val="000938C1"/>
    <w:rsid w:val="00093A44"/>
    <w:rsid w:val="000940D7"/>
    <w:rsid w:val="00095041"/>
    <w:rsid w:val="00095528"/>
    <w:rsid w:val="000964DD"/>
    <w:rsid w:val="000A04EE"/>
    <w:rsid w:val="000A0A48"/>
    <w:rsid w:val="000A1616"/>
    <w:rsid w:val="000A16A1"/>
    <w:rsid w:val="000A1EB5"/>
    <w:rsid w:val="000A2D7A"/>
    <w:rsid w:val="000A435C"/>
    <w:rsid w:val="000A4363"/>
    <w:rsid w:val="000A4C6D"/>
    <w:rsid w:val="000A5983"/>
    <w:rsid w:val="000A5A01"/>
    <w:rsid w:val="000A5DA3"/>
    <w:rsid w:val="000A6691"/>
    <w:rsid w:val="000B04C2"/>
    <w:rsid w:val="000B0DD5"/>
    <w:rsid w:val="000B21E8"/>
    <w:rsid w:val="000B24EA"/>
    <w:rsid w:val="000B26CE"/>
    <w:rsid w:val="000B2793"/>
    <w:rsid w:val="000B3B21"/>
    <w:rsid w:val="000B3DF6"/>
    <w:rsid w:val="000B44F6"/>
    <w:rsid w:val="000B5417"/>
    <w:rsid w:val="000B54AF"/>
    <w:rsid w:val="000B5CF1"/>
    <w:rsid w:val="000B6852"/>
    <w:rsid w:val="000B6EB3"/>
    <w:rsid w:val="000B7330"/>
    <w:rsid w:val="000B7961"/>
    <w:rsid w:val="000C024A"/>
    <w:rsid w:val="000C0E9D"/>
    <w:rsid w:val="000C1874"/>
    <w:rsid w:val="000C1DE3"/>
    <w:rsid w:val="000C201D"/>
    <w:rsid w:val="000C2DF1"/>
    <w:rsid w:val="000C3F1F"/>
    <w:rsid w:val="000C4B25"/>
    <w:rsid w:val="000C5B3B"/>
    <w:rsid w:val="000C5EC9"/>
    <w:rsid w:val="000C627E"/>
    <w:rsid w:val="000C726C"/>
    <w:rsid w:val="000C7D2C"/>
    <w:rsid w:val="000D0FAA"/>
    <w:rsid w:val="000D1229"/>
    <w:rsid w:val="000D12FE"/>
    <w:rsid w:val="000D1F30"/>
    <w:rsid w:val="000D2D3B"/>
    <w:rsid w:val="000D384F"/>
    <w:rsid w:val="000D38E0"/>
    <w:rsid w:val="000D53C4"/>
    <w:rsid w:val="000D5639"/>
    <w:rsid w:val="000D57BA"/>
    <w:rsid w:val="000D5854"/>
    <w:rsid w:val="000D6A41"/>
    <w:rsid w:val="000D7EB3"/>
    <w:rsid w:val="000E049E"/>
    <w:rsid w:val="000E0B66"/>
    <w:rsid w:val="000E1E79"/>
    <w:rsid w:val="000E24D6"/>
    <w:rsid w:val="000E2D0B"/>
    <w:rsid w:val="000E3B88"/>
    <w:rsid w:val="000E3C04"/>
    <w:rsid w:val="000E4162"/>
    <w:rsid w:val="000E4772"/>
    <w:rsid w:val="000E5229"/>
    <w:rsid w:val="000E58F9"/>
    <w:rsid w:val="000E5EC7"/>
    <w:rsid w:val="000E655D"/>
    <w:rsid w:val="000E7563"/>
    <w:rsid w:val="000E782D"/>
    <w:rsid w:val="000F133B"/>
    <w:rsid w:val="000F1E6B"/>
    <w:rsid w:val="000F2BF0"/>
    <w:rsid w:val="000F360F"/>
    <w:rsid w:val="000F3654"/>
    <w:rsid w:val="000F3D07"/>
    <w:rsid w:val="000F528D"/>
    <w:rsid w:val="000F533C"/>
    <w:rsid w:val="000F5714"/>
    <w:rsid w:val="000F57B3"/>
    <w:rsid w:val="000F6927"/>
    <w:rsid w:val="000F7778"/>
    <w:rsid w:val="000F7A81"/>
    <w:rsid w:val="000F7E9A"/>
    <w:rsid w:val="000F7EF2"/>
    <w:rsid w:val="0010035E"/>
    <w:rsid w:val="00100773"/>
    <w:rsid w:val="0010240C"/>
    <w:rsid w:val="001027B5"/>
    <w:rsid w:val="0010391E"/>
    <w:rsid w:val="0010460A"/>
    <w:rsid w:val="00104D2A"/>
    <w:rsid w:val="0010583E"/>
    <w:rsid w:val="00107147"/>
    <w:rsid w:val="00110078"/>
    <w:rsid w:val="0011165F"/>
    <w:rsid w:val="001130DE"/>
    <w:rsid w:val="0011433B"/>
    <w:rsid w:val="001179BE"/>
    <w:rsid w:val="00121972"/>
    <w:rsid w:val="00121D00"/>
    <w:rsid w:val="00121E1B"/>
    <w:rsid w:val="00122CBB"/>
    <w:rsid w:val="0012344A"/>
    <w:rsid w:val="00123AEB"/>
    <w:rsid w:val="0012404E"/>
    <w:rsid w:val="0012644E"/>
    <w:rsid w:val="001270B8"/>
    <w:rsid w:val="001279D0"/>
    <w:rsid w:val="00127C0E"/>
    <w:rsid w:val="00131445"/>
    <w:rsid w:val="00131734"/>
    <w:rsid w:val="00133F06"/>
    <w:rsid w:val="00134176"/>
    <w:rsid w:val="00134456"/>
    <w:rsid w:val="0013467C"/>
    <w:rsid w:val="00135BB3"/>
    <w:rsid w:val="00137259"/>
    <w:rsid w:val="00137550"/>
    <w:rsid w:val="0013788A"/>
    <w:rsid w:val="00137D00"/>
    <w:rsid w:val="00137E4C"/>
    <w:rsid w:val="0014039A"/>
    <w:rsid w:val="0014055A"/>
    <w:rsid w:val="00141A24"/>
    <w:rsid w:val="00142DDC"/>
    <w:rsid w:val="001440A1"/>
    <w:rsid w:val="001441B8"/>
    <w:rsid w:val="001443A5"/>
    <w:rsid w:val="0014498D"/>
    <w:rsid w:val="00144ED4"/>
    <w:rsid w:val="00145629"/>
    <w:rsid w:val="0014580B"/>
    <w:rsid w:val="001462E5"/>
    <w:rsid w:val="0014640D"/>
    <w:rsid w:val="00146D9F"/>
    <w:rsid w:val="00146DCD"/>
    <w:rsid w:val="00147075"/>
    <w:rsid w:val="001470FE"/>
    <w:rsid w:val="0014727C"/>
    <w:rsid w:val="0015360F"/>
    <w:rsid w:val="00153B11"/>
    <w:rsid w:val="00153C85"/>
    <w:rsid w:val="00154507"/>
    <w:rsid w:val="001554ED"/>
    <w:rsid w:val="0015551A"/>
    <w:rsid w:val="00155CF6"/>
    <w:rsid w:val="00156AE1"/>
    <w:rsid w:val="00156C48"/>
    <w:rsid w:val="00157B1C"/>
    <w:rsid w:val="001607FC"/>
    <w:rsid w:val="001613E1"/>
    <w:rsid w:val="00161DBF"/>
    <w:rsid w:val="00162339"/>
    <w:rsid w:val="0016314C"/>
    <w:rsid w:val="00163C82"/>
    <w:rsid w:val="00163F16"/>
    <w:rsid w:val="0016446B"/>
    <w:rsid w:val="00164F62"/>
    <w:rsid w:val="001656B9"/>
    <w:rsid w:val="001657C2"/>
    <w:rsid w:val="00166F0D"/>
    <w:rsid w:val="00167323"/>
    <w:rsid w:val="0016797E"/>
    <w:rsid w:val="0017030C"/>
    <w:rsid w:val="00171667"/>
    <w:rsid w:val="00171728"/>
    <w:rsid w:val="00171FE3"/>
    <w:rsid w:val="00172DC3"/>
    <w:rsid w:val="0017305F"/>
    <w:rsid w:val="001735AE"/>
    <w:rsid w:val="00173701"/>
    <w:rsid w:val="00173AB2"/>
    <w:rsid w:val="00174629"/>
    <w:rsid w:val="00174A8B"/>
    <w:rsid w:val="00175412"/>
    <w:rsid w:val="00175746"/>
    <w:rsid w:val="00177EF2"/>
    <w:rsid w:val="00180414"/>
    <w:rsid w:val="00180AF1"/>
    <w:rsid w:val="00180B49"/>
    <w:rsid w:val="00180E90"/>
    <w:rsid w:val="00181527"/>
    <w:rsid w:val="00181639"/>
    <w:rsid w:val="00181B8E"/>
    <w:rsid w:val="00181C61"/>
    <w:rsid w:val="00182E3B"/>
    <w:rsid w:val="001835EB"/>
    <w:rsid w:val="00184367"/>
    <w:rsid w:val="001844BC"/>
    <w:rsid w:val="00184C2D"/>
    <w:rsid w:val="00185300"/>
    <w:rsid w:val="00186E48"/>
    <w:rsid w:val="001875C4"/>
    <w:rsid w:val="001900A7"/>
    <w:rsid w:val="00190777"/>
    <w:rsid w:val="00191656"/>
    <w:rsid w:val="00191D21"/>
    <w:rsid w:val="001921E3"/>
    <w:rsid w:val="00194905"/>
    <w:rsid w:val="00195245"/>
    <w:rsid w:val="0019561C"/>
    <w:rsid w:val="001957F9"/>
    <w:rsid w:val="0019607C"/>
    <w:rsid w:val="00197093"/>
    <w:rsid w:val="001970E1"/>
    <w:rsid w:val="00197431"/>
    <w:rsid w:val="00197CE8"/>
    <w:rsid w:val="001A059D"/>
    <w:rsid w:val="001A2602"/>
    <w:rsid w:val="001A2E09"/>
    <w:rsid w:val="001A36DF"/>
    <w:rsid w:val="001A380A"/>
    <w:rsid w:val="001A42F9"/>
    <w:rsid w:val="001A4C64"/>
    <w:rsid w:val="001A5DC6"/>
    <w:rsid w:val="001A6C3B"/>
    <w:rsid w:val="001A6F7F"/>
    <w:rsid w:val="001A731A"/>
    <w:rsid w:val="001A74E7"/>
    <w:rsid w:val="001A7A7F"/>
    <w:rsid w:val="001B0042"/>
    <w:rsid w:val="001B0BFA"/>
    <w:rsid w:val="001B18DE"/>
    <w:rsid w:val="001B1E03"/>
    <w:rsid w:val="001B2129"/>
    <w:rsid w:val="001B3164"/>
    <w:rsid w:val="001B3250"/>
    <w:rsid w:val="001B33FF"/>
    <w:rsid w:val="001B3989"/>
    <w:rsid w:val="001B3BA1"/>
    <w:rsid w:val="001B3D07"/>
    <w:rsid w:val="001B43DF"/>
    <w:rsid w:val="001B459D"/>
    <w:rsid w:val="001B4B8D"/>
    <w:rsid w:val="001B4D4C"/>
    <w:rsid w:val="001B4F9D"/>
    <w:rsid w:val="001B5D11"/>
    <w:rsid w:val="001B61AD"/>
    <w:rsid w:val="001B7CDC"/>
    <w:rsid w:val="001C031C"/>
    <w:rsid w:val="001C0906"/>
    <w:rsid w:val="001C1181"/>
    <w:rsid w:val="001C11BE"/>
    <w:rsid w:val="001C4981"/>
    <w:rsid w:val="001C4C50"/>
    <w:rsid w:val="001C530A"/>
    <w:rsid w:val="001C5393"/>
    <w:rsid w:val="001C589B"/>
    <w:rsid w:val="001C5C66"/>
    <w:rsid w:val="001C6095"/>
    <w:rsid w:val="001C6D16"/>
    <w:rsid w:val="001C7EB8"/>
    <w:rsid w:val="001D0F6E"/>
    <w:rsid w:val="001D20EB"/>
    <w:rsid w:val="001D2BC4"/>
    <w:rsid w:val="001D31CB"/>
    <w:rsid w:val="001D414F"/>
    <w:rsid w:val="001D45C5"/>
    <w:rsid w:val="001D59B0"/>
    <w:rsid w:val="001D5D3B"/>
    <w:rsid w:val="001D5D52"/>
    <w:rsid w:val="001D6CE0"/>
    <w:rsid w:val="001D7A4C"/>
    <w:rsid w:val="001E0384"/>
    <w:rsid w:val="001E0591"/>
    <w:rsid w:val="001E111D"/>
    <w:rsid w:val="001E3F38"/>
    <w:rsid w:val="001E4196"/>
    <w:rsid w:val="001E504E"/>
    <w:rsid w:val="001E6108"/>
    <w:rsid w:val="001F11C9"/>
    <w:rsid w:val="001F1221"/>
    <w:rsid w:val="001F1A9A"/>
    <w:rsid w:val="001F1DCA"/>
    <w:rsid w:val="001F1FAD"/>
    <w:rsid w:val="001F22C4"/>
    <w:rsid w:val="001F2895"/>
    <w:rsid w:val="001F475A"/>
    <w:rsid w:val="001F4B92"/>
    <w:rsid w:val="001F560F"/>
    <w:rsid w:val="001F6EE7"/>
    <w:rsid w:val="001F6F97"/>
    <w:rsid w:val="001F7A09"/>
    <w:rsid w:val="00200296"/>
    <w:rsid w:val="00200A79"/>
    <w:rsid w:val="00200C1F"/>
    <w:rsid w:val="00201681"/>
    <w:rsid w:val="0020218B"/>
    <w:rsid w:val="0020416E"/>
    <w:rsid w:val="00204956"/>
    <w:rsid w:val="00204C6E"/>
    <w:rsid w:val="00205CF9"/>
    <w:rsid w:val="00206AE4"/>
    <w:rsid w:val="00207414"/>
    <w:rsid w:val="00207671"/>
    <w:rsid w:val="00207B0F"/>
    <w:rsid w:val="0021033E"/>
    <w:rsid w:val="00210DC1"/>
    <w:rsid w:val="002114AB"/>
    <w:rsid w:val="00211611"/>
    <w:rsid w:val="00211910"/>
    <w:rsid w:val="002119DC"/>
    <w:rsid w:val="00211CA0"/>
    <w:rsid w:val="00211DA0"/>
    <w:rsid w:val="00212003"/>
    <w:rsid w:val="00212783"/>
    <w:rsid w:val="00213315"/>
    <w:rsid w:val="002134BA"/>
    <w:rsid w:val="002140E7"/>
    <w:rsid w:val="00214A24"/>
    <w:rsid w:val="00214CAB"/>
    <w:rsid w:val="002151B5"/>
    <w:rsid w:val="00215743"/>
    <w:rsid w:val="0021655A"/>
    <w:rsid w:val="00216F26"/>
    <w:rsid w:val="00217977"/>
    <w:rsid w:val="00220386"/>
    <w:rsid w:val="00221056"/>
    <w:rsid w:val="00221DE0"/>
    <w:rsid w:val="00222455"/>
    <w:rsid w:val="0022296C"/>
    <w:rsid w:val="00222982"/>
    <w:rsid w:val="002231EB"/>
    <w:rsid w:val="00223868"/>
    <w:rsid w:val="002250A2"/>
    <w:rsid w:val="002257E8"/>
    <w:rsid w:val="00225935"/>
    <w:rsid w:val="0022594D"/>
    <w:rsid w:val="0022637F"/>
    <w:rsid w:val="00227825"/>
    <w:rsid w:val="00227D0A"/>
    <w:rsid w:val="00231236"/>
    <w:rsid w:val="002312D1"/>
    <w:rsid w:val="00231640"/>
    <w:rsid w:val="002316B1"/>
    <w:rsid w:val="002339BC"/>
    <w:rsid w:val="00236B27"/>
    <w:rsid w:val="0023745F"/>
    <w:rsid w:val="0023750E"/>
    <w:rsid w:val="00237744"/>
    <w:rsid w:val="00237D9B"/>
    <w:rsid w:val="0024010E"/>
    <w:rsid w:val="002401FE"/>
    <w:rsid w:val="0024028B"/>
    <w:rsid w:val="00241158"/>
    <w:rsid w:val="00241DAC"/>
    <w:rsid w:val="00242EF7"/>
    <w:rsid w:val="00243D3B"/>
    <w:rsid w:val="00244E30"/>
    <w:rsid w:val="00246C20"/>
    <w:rsid w:val="00247EF2"/>
    <w:rsid w:val="00250FCF"/>
    <w:rsid w:val="00252349"/>
    <w:rsid w:val="0025295A"/>
    <w:rsid w:val="002533F2"/>
    <w:rsid w:val="0025582C"/>
    <w:rsid w:val="0025627E"/>
    <w:rsid w:val="00260442"/>
    <w:rsid w:val="00260B4E"/>
    <w:rsid w:val="002610B7"/>
    <w:rsid w:val="00261A57"/>
    <w:rsid w:val="00261D99"/>
    <w:rsid w:val="00264B0E"/>
    <w:rsid w:val="002650E2"/>
    <w:rsid w:val="00265E49"/>
    <w:rsid w:val="00265F28"/>
    <w:rsid w:val="00266044"/>
    <w:rsid w:val="002702A7"/>
    <w:rsid w:val="00270825"/>
    <w:rsid w:val="00271E6A"/>
    <w:rsid w:val="00273106"/>
    <w:rsid w:val="00273DA8"/>
    <w:rsid w:val="00274C34"/>
    <w:rsid w:val="002761F7"/>
    <w:rsid w:val="0027718B"/>
    <w:rsid w:val="00277783"/>
    <w:rsid w:val="00277D66"/>
    <w:rsid w:val="00280290"/>
    <w:rsid w:val="00280B02"/>
    <w:rsid w:val="00281B84"/>
    <w:rsid w:val="00283F20"/>
    <w:rsid w:val="00283FEE"/>
    <w:rsid w:val="0028467C"/>
    <w:rsid w:val="0028524D"/>
    <w:rsid w:val="00286FDE"/>
    <w:rsid w:val="00287AFF"/>
    <w:rsid w:val="00287CEA"/>
    <w:rsid w:val="00291D4A"/>
    <w:rsid w:val="0029222D"/>
    <w:rsid w:val="00293717"/>
    <w:rsid w:val="00293783"/>
    <w:rsid w:val="00293F3E"/>
    <w:rsid w:val="00294A8B"/>
    <w:rsid w:val="00295234"/>
    <w:rsid w:val="002953E5"/>
    <w:rsid w:val="00295A15"/>
    <w:rsid w:val="0029620B"/>
    <w:rsid w:val="00296FE8"/>
    <w:rsid w:val="00297185"/>
    <w:rsid w:val="00297252"/>
    <w:rsid w:val="0029764D"/>
    <w:rsid w:val="002976FC"/>
    <w:rsid w:val="00297786"/>
    <w:rsid w:val="00297BF6"/>
    <w:rsid w:val="002A0346"/>
    <w:rsid w:val="002A0EEB"/>
    <w:rsid w:val="002A1367"/>
    <w:rsid w:val="002A14F8"/>
    <w:rsid w:val="002A184F"/>
    <w:rsid w:val="002A46D8"/>
    <w:rsid w:val="002A4E94"/>
    <w:rsid w:val="002A5131"/>
    <w:rsid w:val="002A51B3"/>
    <w:rsid w:val="002B08A8"/>
    <w:rsid w:val="002B092F"/>
    <w:rsid w:val="002B1971"/>
    <w:rsid w:val="002B317B"/>
    <w:rsid w:val="002B31A1"/>
    <w:rsid w:val="002B434C"/>
    <w:rsid w:val="002B4EE1"/>
    <w:rsid w:val="002B5042"/>
    <w:rsid w:val="002B7204"/>
    <w:rsid w:val="002C0009"/>
    <w:rsid w:val="002C0970"/>
    <w:rsid w:val="002C12E8"/>
    <w:rsid w:val="002C1532"/>
    <w:rsid w:val="002C39DC"/>
    <w:rsid w:val="002C3DF4"/>
    <w:rsid w:val="002C44AD"/>
    <w:rsid w:val="002C4719"/>
    <w:rsid w:val="002C497D"/>
    <w:rsid w:val="002C55EE"/>
    <w:rsid w:val="002C6153"/>
    <w:rsid w:val="002C6FF2"/>
    <w:rsid w:val="002C7257"/>
    <w:rsid w:val="002C799B"/>
    <w:rsid w:val="002D1422"/>
    <w:rsid w:val="002D1653"/>
    <w:rsid w:val="002D2640"/>
    <w:rsid w:val="002D2EF7"/>
    <w:rsid w:val="002D31EE"/>
    <w:rsid w:val="002D403F"/>
    <w:rsid w:val="002D48C5"/>
    <w:rsid w:val="002D5AF1"/>
    <w:rsid w:val="002D5EF6"/>
    <w:rsid w:val="002D5FA9"/>
    <w:rsid w:val="002D66AD"/>
    <w:rsid w:val="002D72AE"/>
    <w:rsid w:val="002D769E"/>
    <w:rsid w:val="002D7A79"/>
    <w:rsid w:val="002D7E05"/>
    <w:rsid w:val="002E0EC9"/>
    <w:rsid w:val="002E2C5E"/>
    <w:rsid w:val="002E42BB"/>
    <w:rsid w:val="002E5839"/>
    <w:rsid w:val="002E584F"/>
    <w:rsid w:val="002E6F01"/>
    <w:rsid w:val="002E738B"/>
    <w:rsid w:val="002F1818"/>
    <w:rsid w:val="002F1BC8"/>
    <w:rsid w:val="002F1C4A"/>
    <w:rsid w:val="002F24F0"/>
    <w:rsid w:val="002F2952"/>
    <w:rsid w:val="002F3243"/>
    <w:rsid w:val="002F4014"/>
    <w:rsid w:val="002F5213"/>
    <w:rsid w:val="002F632C"/>
    <w:rsid w:val="002F6A7A"/>
    <w:rsid w:val="002F75CB"/>
    <w:rsid w:val="002F783F"/>
    <w:rsid w:val="002F7CC7"/>
    <w:rsid w:val="002F7F92"/>
    <w:rsid w:val="00300748"/>
    <w:rsid w:val="0030079F"/>
    <w:rsid w:val="00302254"/>
    <w:rsid w:val="003022C2"/>
    <w:rsid w:val="0030313B"/>
    <w:rsid w:val="00303BF0"/>
    <w:rsid w:val="00304A90"/>
    <w:rsid w:val="0030602F"/>
    <w:rsid w:val="0030629A"/>
    <w:rsid w:val="00306D6A"/>
    <w:rsid w:val="0030717D"/>
    <w:rsid w:val="00307CB6"/>
    <w:rsid w:val="003104CD"/>
    <w:rsid w:val="00311DE6"/>
    <w:rsid w:val="00311F7D"/>
    <w:rsid w:val="003124C9"/>
    <w:rsid w:val="00312988"/>
    <w:rsid w:val="00313B09"/>
    <w:rsid w:val="00314722"/>
    <w:rsid w:val="00316783"/>
    <w:rsid w:val="00316990"/>
    <w:rsid w:val="003217F8"/>
    <w:rsid w:val="0032184D"/>
    <w:rsid w:val="00321E64"/>
    <w:rsid w:val="00322D21"/>
    <w:rsid w:val="003234EB"/>
    <w:rsid w:val="00323899"/>
    <w:rsid w:val="00324A9C"/>
    <w:rsid w:val="00324EDD"/>
    <w:rsid w:val="0032552F"/>
    <w:rsid w:val="00325CD4"/>
    <w:rsid w:val="00325D3D"/>
    <w:rsid w:val="003266A3"/>
    <w:rsid w:val="00331BFA"/>
    <w:rsid w:val="003330C4"/>
    <w:rsid w:val="0033366C"/>
    <w:rsid w:val="00333750"/>
    <w:rsid w:val="00333BE0"/>
    <w:rsid w:val="00334751"/>
    <w:rsid w:val="00334896"/>
    <w:rsid w:val="003349E1"/>
    <w:rsid w:val="00334FE9"/>
    <w:rsid w:val="0033505A"/>
    <w:rsid w:val="00336CCB"/>
    <w:rsid w:val="003402EE"/>
    <w:rsid w:val="003404CD"/>
    <w:rsid w:val="00340AA2"/>
    <w:rsid w:val="00341ACF"/>
    <w:rsid w:val="0034268E"/>
    <w:rsid w:val="00343C9F"/>
    <w:rsid w:val="00344501"/>
    <w:rsid w:val="00344986"/>
    <w:rsid w:val="00344B6C"/>
    <w:rsid w:val="00344F2B"/>
    <w:rsid w:val="00345712"/>
    <w:rsid w:val="003459AE"/>
    <w:rsid w:val="003461F7"/>
    <w:rsid w:val="00347494"/>
    <w:rsid w:val="00347AAC"/>
    <w:rsid w:val="00350195"/>
    <w:rsid w:val="003505C4"/>
    <w:rsid w:val="00351045"/>
    <w:rsid w:val="00352245"/>
    <w:rsid w:val="0035250A"/>
    <w:rsid w:val="0035251E"/>
    <w:rsid w:val="0035467A"/>
    <w:rsid w:val="00354E13"/>
    <w:rsid w:val="003553C6"/>
    <w:rsid w:val="00357882"/>
    <w:rsid w:val="00360CF1"/>
    <w:rsid w:val="0036201A"/>
    <w:rsid w:val="00362598"/>
    <w:rsid w:val="003629C2"/>
    <w:rsid w:val="00364120"/>
    <w:rsid w:val="003643DE"/>
    <w:rsid w:val="0036507C"/>
    <w:rsid w:val="00365A88"/>
    <w:rsid w:val="003662EE"/>
    <w:rsid w:val="00366BFB"/>
    <w:rsid w:val="003672B1"/>
    <w:rsid w:val="003678C4"/>
    <w:rsid w:val="00370AA1"/>
    <w:rsid w:val="0037287F"/>
    <w:rsid w:val="003733D7"/>
    <w:rsid w:val="00373833"/>
    <w:rsid w:val="00373E40"/>
    <w:rsid w:val="00373E80"/>
    <w:rsid w:val="00373F82"/>
    <w:rsid w:val="00376170"/>
    <w:rsid w:val="00377293"/>
    <w:rsid w:val="003775FB"/>
    <w:rsid w:val="0037769C"/>
    <w:rsid w:val="00377B0E"/>
    <w:rsid w:val="0038287C"/>
    <w:rsid w:val="00382AA8"/>
    <w:rsid w:val="00382C37"/>
    <w:rsid w:val="003830B6"/>
    <w:rsid w:val="00383443"/>
    <w:rsid w:val="003835B1"/>
    <w:rsid w:val="00385034"/>
    <w:rsid w:val="00385782"/>
    <w:rsid w:val="003859BC"/>
    <w:rsid w:val="00385AAD"/>
    <w:rsid w:val="00385EEE"/>
    <w:rsid w:val="00386025"/>
    <w:rsid w:val="00386A30"/>
    <w:rsid w:val="00387AC1"/>
    <w:rsid w:val="003918EF"/>
    <w:rsid w:val="00392784"/>
    <w:rsid w:val="00394AE7"/>
    <w:rsid w:val="00395247"/>
    <w:rsid w:val="00396006"/>
    <w:rsid w:val="003965BF"/>
    <w:rsid w:val="00397AD3"/>
    <w:rsid w:val="003A07A7"/>
    <w:rsid w:val="003A0BCB"/>
    <w:rsid w:val="003A16CD"/>
    <w:rsid w:val="003A1983"/>
    <w:rsid w:val="003A1A58"/>
    <w:rsid w:val="003A1AD1"/>
    <w:rsid w:val="003A233B"/>
    <w:rsid w:val="003A2FC2"/>
    <w:rsid w:val="003A30D0"/>
    <w:rsid w:val="003A30E7"/>
    <w:rsid w:val="003A3E6B"/>
    <w:rsid w:val="003A4179"/>
    <w:rsid w:val="003A45D0"/>
    <w:rsid w:val="003A6C6D"/>
    <w:rsid w:val="003A6E52"/>
    <w:rsid w:val="003B0730"/>
    <w:rsid w:val="003B0F90"/>
    <w:rsid w:val="003B1710"/>
    <w:rsid w:val="003B1CA9"/>
    <w:rsid w:val="003B27BD"/>
    <w:rsid w:val="003B29C6"/>
    <w:rsid w:val="003B3378"/>
    <w:rsid w:val="003B35C3"/>
    <w:rsid w:val="003B3F91"/>
    <w:rsid w:val="003B4617"/>
    <w:rsid w:val="003B56D6"/>
    <w:rsid w:val="003B65E9"/>
    <w:rsid w:val="003B678B"/>
    <w:rsid w:val="003B7207"/>
    <w:rsid w:val="003B7A40"/>
    <w:rsid w:val="003C005F"/>
    <w:rsid w:val="003C0405"/>
    <w:rsid w:val="003C0AE0"/>
    <w:rsid w:val="003C180E"/>
    <w:rsid w:val="003C18AC"/>
    <w:rsid w:val="003C1F97"/>
    <w:rsid w:val="003C3102"/>
    <w:rsid w:val="003C3C28"/>
    <w:rsid w:val="003C3FE7"/>
    <w:rsid w:val="003C3FFA"/>
    <w:rsid w:val="003C58E0"/>
    <w:rsid w:val="003C7819"/>
    <w:rsid w:val="003D02F8"/>
    <w:rsid w:val="003D0508"/>
    <w:rsid w:val="003D07B7"/>
    <w:rsid w:val="003D1D25"/>
    <w:rsid w:val="003D1E04"/>
    <w:rsid w:val="003D1EA6"/>
    <w:rsid w:val="003D1F27"/>
    <w:rsid w:val="003D2752"/>
    <w:rsid w:val="003D2C03"/>
    <w:rsid w:val="003D2DCA"/>
    <w:rsid w:val="003D32C1"/>
    <w:rsid w:val="003D3E70"/>
    <w:rsid w:val="003D41A3"/>
    <w:rsid w:val="003D4649"/>
    <w:rsid w:val="003D4DA3"/>
    <w:rsid w:val="003D61B8"/>
    <w:rsid w:val="003D686F"/>
    <w:rsid w:val="003D7403"/>
    <w:rsid w:val="003D77B4"/>
    <w:rsid w:val="003E00C0"/>
    <w:rsid w:val="003E06B3"/>
    <w:rsid w:val="003E1242"/>
    <w:rsid w:val="003E176C"/>
    <w:rsid w:val="003E1E72"/>
    <w:rsid w:val="003E2D98"/>
    <w:rsid w:val="003E45F7"/>
    <w:rsid w:val="003E559D"/>
    <w:rsid w:val="003E6213"/>
    <w:rsid w:val="003E63AD"/>
    <w:rsid w:val="003E63C3"/>
    <w:rsid w:val="003E7151"/>
    <w:rsid w:val="003E73B2"/>
    <w:rsid w:val="003E75BA"/>
    <w:rsid w:val="003F0457"/>
    <w:rsid w:val="003F1CB5"/>
    <w:rsid w:val="003F1D6A"/>
    <w:rsid w:val="003F2421"/>
    <w:rsid w:val="003F2750"/>
    <w:rsid w:val="003F2D8B"/>
    <w:rsid w:val="003F323B"/>
    <w:rsid w:val="003F3275"/>
    <w:rsid w:val="003F40D3"/>
    <w:rsid w:val="003F50C8"/>
    <w:rsid w:val="003F5C3D"/>
    <w:rsid w:val="003F6239"/>
    <w:rsid w:val="003F6588"/>
    <w:rsid w:val="003F733F"/>
    <w:rsid w:val="003F73D6"/>
    <w:rsid w:val="003F73EB"/>
    <w:rsid w:val="00400770"/>
    <w:rsid w:val="00400E03"/>
    <w:rsid w:val="00401047"/>
    <w:rsid w:val="00401818"/>
    <w:rsid w:val="00402030"/>
    <w:rsid w:val="00402A34"/>
    <w:rsid w:val="0040359B"/>
    <w:rsid w:val="004037D7"/>
    <w:rsid w:val="00403FBD"/>
    <w:rsid w:val="0040453C"/>
    <w:rsid w:val="004048EA"/>
    <w:rsid w:val="00404C45"/>
    <w:rsid w:val="0040518D"/>
    <w:rsid w:val="00405AFF"/>
    <w:rsid w:val="004072E8"/>
    <w:rsid w:val="004074F6"/>
    <w:rsid w:val="00410271"/>
    <w:rsid w:val="004102AF"/>
    <w:rsid w:val="004103B6"/>
    <w:rsid w:val="004109AF"/>
    <w:rsid w:val="004119FE"/>
    <w:rsid w:val="00412AE0"/>
    <w:rsid w:val="00412CB5"/>
    <w:rsid w:val="00412DA8"/>
    <w:rsid w:val="004130DD"/>
    <w:rsid w:val="00413379"/>
    <w:rsid w:val="00413A41"/>
    <w:rsid w:val="00414C28"/>
    <w:rsid w:val="00415560"/>
    <w:rsid w:val="00415C51"/>
    <w:rsid w:val="00420298"/>
    <w:rsid w:val="004204FE"/>
    <w:rsid w:val="004207C6"/>
    <w:rsid w:val="00420EBA"/>
    <w:rsid w:val="00422565"/>
    <w:rsid w:val="00423233"/>
    <w:rsid w:val="00423BAD"/>
    <w:rsid w:val="004247E9"/>
    <w:rsid w:val="004258C4"/>
    <w:rsid w:val="0042639C"/>
    <w:rsid w:val="004270E1"/>
    <w:rsid w:val="00427542"/>
    <w:rsid w:val="004279C8"/>
    <w:rsid w:val="004301CB"/>
    <w:rsid w:val="00430875"/>
    <w:rsid w:val="004325C4"/>
    <w:rsid w:val="004327C3"/>
    <w:rsid w:val="00432B22"/>
    <w:rsid w:val="00434935"/>
    <w:rsid w:val="00434F79"/>
    <w:rsid w:val="00435308"/>
    <w:rsid w:val="00435C41"/>
    <w:rsid w:val="00435D92"/>
    <w:rsid w:val="00435EB8"/>
    <w:rsid w:val="00435F14"/>
    <w:rsid w:val="00435F5D"/>
    <w:rsid w:val="0043644B"/>
    <w:rsid w:val="0043699A"/>
    <w:rsid w:val="00436BDA"/>
    <w:rsid w:val="00437533"/>
    <w:rsid w:val="00437815"/>
    <w:rsid w:val="00437E34"/>
    <w:rsid w:val="00437EDB"/>
    <w:rsid w:val="00440C81"/>
    <w:rsid w:val="004414C3"/>
    <w:rsid w:val="00441E67"/>
    <w:rsid w:val="004423BC"/>
    <w:rsid w:val="00442E0A"/>
    <w:rsid w:val="00443023"/>
    <w:rsid w:val="0044308B"/>
    <w:rsid w:val="00443464"/>
    <w:rsid w:val="004463F1"/>
    <w:rsid w:val="004465B5"/>
    <w:rsid w:val="004469C0"/>
    <w:rsid w:val="0045008C"/>
    <w:rsid w:val="0045075D"/>
    <w:rsid w:val="004518FC"/>
    <w:rsid w:val="0045198F"/>
    <w:rsid w:val="00454210"/>
    <w:rsid w:val="00454215"/>
    <w:rsid w:val="0045490C"/>
    <w:rsid w:val="00454C04"/>
    <w:rsid w:val="00454E04"/>
    <w:rsid w:val="00457FD1"/>
    <w:rsid w:val="00460084"/>
    <w:rsid w:val="004601E3"/>
    <w:rsid w:val="00460407"/>
    <w:rsid w:val="00461391"/>
    <w:rsid w:val="0046218C"/>
    <w:rsid w:val="00462E54"/>
    <w:rsid w:val="004631D8"/>
    <w:rsid w:val="004635FB"/>
    <w:rsid w:val="00463C3E"/>
    <w:rsid w:val="004640F1"/>
    <w:rsid w:val="00464279"/>
    <w:rsid w:val="00465677"/>
    <w:rsid w:val="004657F1"/>
    <w:rsid w:val="00465913"/>
    <w:rsid w:val="0046614E"/>
    <w:rsid w:val="00466699"/>
    <w:rsid w:val="004667DC"/>
    <w:rsid w:val="00470A02"/>
    <w:rsid w:val="00472AF3"/>
    <w:rsid w:val="00472AFB"/>
    <w:rsid w:val="00473F79"/>
    <w:rsid w:val="00474217"/>
    <w:rsid w:val="00475029"/>
    <w:rsid w:val="00475F7F"/>
    <w:rsid w:val="00476639"/>
    <w:rsid w:val="0047765E"/>
    <w:rsid w:val="00480025"/>
    <w:rsid w:val="00481145"/>
    <w:rsid w:val="00481652"/>
    <w:rsid w:val="0048320E"/>
    <w:rsid w:val="00483704"/>
    <w:rsid w:val="00486A8B"/>
    <w:rsid w:val="00486B07"/>
    <w:rsid w:val="0048930D"/>
    <w:rsid w:val="00490066"/>
    <w:rsid w:val="004908CF"/>
    <w:rsid w:val="004911B9"/>
    <w:rsid w:val="004913F4"/>
    <w:rsid w:val="00491771"/>
    <w:rsid w:val="00492E9A"/>
    <w:rsid w:val="00494665"/>
    <w:rsid w:val="00495FC2"/>
    <w:rsid w:val="004966FE"/>
    <w:rsid w:val="00496FF2"/>
    <w:rsid w:val="00497499"/>
    <w:rsid w:val="004A0146"/>
    <w:rsid w:val="004A25D5"/>
    <w:rsid w:val="004A2653"/>
    <w:rsid w:val="004A3395"/>
    <w:rsid w:val="004A3B1F"/>
    <w:rsid w:val="004A3B8C"/>
    <w:rsid w:val="004A3CCD"/>
    <w:rsid w:val="004A3F62"/>
    <w:rsid w:val="004A467F"/>
    <w:rsid w:val="004A48C8"/>
    <w:rsid w:val="004B06EF"/>
    <w:rsid w:val="004B121A"/>
    <w:rsid w:val="004B285C"/>
    <w:rsid w:val="004B3AF7"/>
    <w:rsid w:val="004B3B1E"/>
    <w:rsid w:val="004B4438"/>
    <w:rsid w:val="004B695D"/>
    <w:rsid w:val="004B6E95"/>
    <w:rsid w:val="004B6F35"/>
    <w:rsid w:val="004B7C56"/>
    <w:rsid w:val="004C05DE"/>
    <w:rsid w:val="004C0658"/>
    <w:rsid w:val="004C12CE"/>
    <w:rsid w:val="004C26C9"/>
    <w:rsid w:val="004C2F2C"/>
    <w:rsid w:val="004C2FB1"/>
    <w:rsid w:val="004C327F"/>
    <w:rsid w:val="004C35DA"/>
    <w:rsid w:val="004C53FB"/>
    <w:rsid w:val="004C542C"/>
    <w:rsid w:val="004C5636"/>
    <w:rsid w:val="004C5E75"/>
    <w:rsid w:val="004C64CB"/>
    <w:rsid w:val="004C6C8D"/>
    <w:rsid w:val="004C7DFD"/>
    <w:rsid w:val="004D0E56"/>
    <w:rsid w:val="004D1175"/>
    <w:rsid w:val="004D12F4"/>
    <w:rsid w:val="004D131F"/>
    <w:rsid w:val="004D14BE"/>
    <w:rsid w:val="004D1966"/>
    <w:rsid w:val="004D1C53"/>
    <w:rsid w:val="004D1E03"/>
    <w:rsid w:val="004D1E91"/>
    <w:rsid w:val="004D2ACB"/>
    <w:rsid w:val="004D2BC7"/>
    <w:rsid w:val="004D4AB8"/>
    <w:rsid w:val="004D7064"/>
    <w:rsid w:val="004D7489"/>
    <w:rsid w:val="004D7C28"/>
    <w:rsid w:val="004E0E03"/>
    <w:rsid w:val="004E13EA"/>
    <w:rsid w:val="004E1E00"/>
    <w:rsid w:val="004E22B6"/>
    <w:rsid w:val="004E2B3C"/>
    <w:rsid w:val="004E352A"/>
    <w:rsid w:val="004E3549"/>
    <w:rsid w:val="004E3C6B"/>
    <w:rsid w:val="004E434A"/>
    <w:rsid w:val="004E7738"/>
    <w:rsid w:val="004F10A9"/>
    <w:rsid w:val="004F2B62"/>
    <w:rsid w:val="004F367F"/>
    <w:rsid w:val="004F373D"/>
    <w:rsid w:val="004F43A8"/>
    <w:rsid w:val="004F4AFA"/>
    <w:rsid w:val="004F525F"/>
    <w:rsid w:val="004F57B1"/>
    <w:rsid w:val="004F58CE"/>
    <w:rsid w:val="004F6E03"/>
    <w:rsid w:val="004F6F6D"/>
    <w:rsid w:val="004F77A3"/>
    <w:rsid w:val="00500C03"/>
    <w:rsid w:val="005017EB"/>
    <w:rsid w:val="00501BE5"/>
    <w:rsid w:val="005024C5"/>
    <w:rsid w:val="00502722"/>
    <w:rsid w:val="005037EF"/>
    <w:rsid w:val="00504627"/>
    <w:rsid w:val="0050477E"/>
    <w:rsid w:val="00504A55"/>
    <w:rsid w:val="00504B7D"/>
    <w:rsid w:val="0050526C"/>
    <w:rsid w:val="00505D42"/>
    <w:rsid w:val="00505D97"/>
    <w:rsid w:val="0050703D"/>
    <w:rsid w:val="00511B8C"/>
    <w:rsid w:val="00511E61"/>
    <w:rsid w:val="00511EF4"/>
    <w:rsid w:val="00511FA2"/>
    <w:rsid w:val="00512DF6"/>
    <w:rsid w:val="00512ED9"/>
    <w:rsid w:val="00513771"/>
    <w:rsid w:val="00513B1A"/>
    <w:rsid w:val="005154D1"/>
    <w:rsid w:val="0051730C"/>
    <w:rsid w:val="00520498"/>
    <w:rsid w:val="0052058C"/>
    <w:rsid w:val="00523A53"/>
    <w:rsid w:val="005253DC"/>
    <w:rsid w:val="005253FD"/>
    <w:rsid w:val="00525AF3"/>
    <w:rsid w:val="00525C14"/>
    <w:rsid w:val="0052725E"/>
    <w:rsid w:val="005279DF"/>
    <w:rsid w:val="00527A50"/>
    <w:rsid w:val="005300E7"/>
    <w:rsid w:val="005303DE"/>
    <w:rsid w:val="00530530"/>
    <w:rsid w:val="00531001"/>
    <w:rsid w:val="00531015"/>
    <w:rsid w:val="00532640"/>
    <w:rsid w:val="00532F16"/>
    <w:rsid w:val="005337E5"/>
    <w:rsid w:val="005342F2"/>
    <w:rsid w:val="005348AD"/>
    <w:rsid w:val="00534C8F"/>
    <w:rsid w:val="0053576A"/>
    <w:rsid w:val="005377BC"/>
    <w:rsid w:val="00537878"/>
    <w:rsid w:val="00537D46"/>
    <w:rsid w:val="00541351"/>
    <w:rsid w:val="00541835"/>
    <w:rsid w:val="005419EC"/>
    <w:rsid w:val="00542602"/>
    <w:rsid w:val="00542CB8"/>
    <w:rsid w:val="00542F36"/>
    <w:rsid w:val="0054343B"/>
    <w:rsid w:val="0054530C"/>
    <w:rsid w:val="005460AE"/>
    <w:rsid w:val="00546764"/>
    <w:rsid w:val="005477D8"/>
    <w:rsid w:val="005504DE"/>
    <w:rsid w:val="00551319"/>
    <w:rsid w:val="0055167B"/>
    <w:rsid w:val="00551C0A"/>
    <w:rsid w:val="00552CA8"/>
    <w:rsid w:val="00553BB8"/>
    <w:rsid w:val="00554131"/>
    <w:rsid w:val="0055434E"/>
    <w:rsid w:val="00554E1A"/>
    <w:rsid w:val="0055598E"/>
    <w:rsid w:val="0055677C"/>
    <w:rsid w:val="00557E9F"/>
    <w:rsid w:val="00557FE3"/>
    <w:rsid w:val="00560311"/>
    <w:rsid w:val="0056172E"/>
    <w:rsid w:val="0056208F"/>
    <w:rsid w:val="00563404"/>
    <w:rsid w:val="00565A71"/>
    <w:rsid w:val="00566870"/>
    <w:rsid w:val="00567076"/>
    <w:rsid w:val="0057001E"/>
    <w:rsid w:val="0057153E"/>
    <w:rsid w:val="005721F3"/>
    <w:rsid w:val="005722D3"/>
    <w:rsid w:val="005725CD"/>
    <w:rsid w:val="00572A55"/>
    <w:rsid w:val="00572ABB"/>
    <w:rsid w:val="005737C3"/>
    <w:rsid w:val="00573868"/>
    <w:rsid w:val="0057554B"/>
    <w:rsid w:val="005760A3"/>
    <w:rsid w:val="00576242"/>
    <w:rsid w:val="00576FED"/>
    <w:rsid w:val="00577BF6"/>
    <w:rsid w:val="0058044A"/>
    <w:rsid w:val="00580870"/>
    <w:rsid w:val="00581EE7"/>
    <w:rsid w:val="005820B9"/>
    <w:rsid w:val="0058299C"/>
    <w:rsid w:val="00583327"/>
    <w:rsid w:val="005839BF"/>
    <w:rsid w:val="005860E4"/>
    <w:rsid w:val="00587110"/>
    <w:rsid w:val="00590F92"/>
    <w:rsid w:val="00593317"/>
    <w:rsid w:val="00593D3E"/>
    <w:rsid w:val="0059410B"/>
    <w:rsid w:val="00594303"/>
    <w:rsid w:val="0059438A"/>
    <w:rsid w:val="005951FE"/>
    <w:rsid w:val="00595224"/>
    <w:rsid w:val="0059530A"/>
    <w:rsid w:val="0059575B"/>
    <w:rsid w:val="0059666B"/>
    <w:rsid w:val="005970D1"/>
    <w:rsid w:val="005A1A6D"/>
    <w:rsid w:val="005A2487"/>
    <w:rsid w:val="005A38BA"/>
    <w:rsid w:val="005A3D88"/>
    <w:rsid w:val="005A418E"/>
    <w:rsid w:val="005A521D"/>
    <w:rsid w:val="005A562B"/>
    <w:rsid w:val="005A5CB0"/>
    <w:rsid w:val="005A78BA"/>
    <w:rsid w:val="005B0D85"/>
    <w:rsid w:val="005B20CA"/>
    <w:rsid w:val="005B35CE"/>
    <w:rsid w:val="005B3DC7"/>
    <w:rsid w:val="005B4D2E"/>
    <w:rsid w:val="005B5342"/>
    <w:rsid w:val="005C0D5D"/>
    <w:rsid w:val="005C1A5B"/>
    <w:rsid w:val="005C1F96"/>
    <w:rsid w:val="005C2170"/>
    <w:rsid w:val="005C272D"/>
    <w:rsid w:val="005C32AF"/>
    <w:rsid w:val="005C4023"/>
    <w:rsid w:val="005C4837"/>
    <w:rsid w:val="005C4E9C"/>
    <w:rsid w:val="005C5B12"/>
    <w:rsid w:val="005C7CFA"/>
    <w:rsid w:val="005C7FA8"/>
    <w:rsid w:val="005D0369"/>
    <w:rsid w:val="005D04FD"/>
    <w:rsid w:val="005D08F1"/>
    <w:rsid w:val="005D100E"/>
    <w:rsid w:val="005D29D6"/>
    <w:rsid w:val="005D4A23"/>
    <w:rsid w:val="005D4A7F"/>
    <w:rsid w:val="005D50AD"/>
    <w:rsid w:val="005D54B7"/>
    <w:rsid w:val="005D5CED"/>
    <w:rsid w:val="005D6141"/>
    <w:rsid w:val="005D65CF"/>
    <w:rsid w:val="005D68A4"/>
    <w:rsid w:val="005D6BDB"/>
    <w:rsid w:val="005D77CA"/>
    <w:rsid w:val="005D7E59"/>
    <w:rsid w:val="005D7FBB"/>
    <w:rsid w:val="005E014E"/>
    <w:rsid w:val="005E0E3D"/>
    <w:rsid w:val="005E3361"/>
    <w:rsid w:val="005E33D9"/>
    <w:rsid w:val="005E5162"/>
    <w:rsid w:val="005E52A9"/>
    <w:rsid w:val="005E66C1"/>
    <w:rsid w:val="005E6759"/>
    <w:rsid w:val="005E6E76"/>
    <w:rsid w:val="005E7FCE"/>
    <w:rsid w:val="005F050F"/>
    <w:rsid w:val="005F1E08"/>
    <w:rsid w:val="005F2DA6"/>
    <w:rsid w:val="005F3474"/>
    <w:rsid w:val="005F3526"/>
    <w:rsid w:val="005F3FA5"/>
    <w:rsid w:val="005F4F69"/>
    <w:rsid w:val="005F55B8"/>
    <w:rsid w:val="005F5EE7"/>
    <w:rsid w:val="005F6935"/>
    <w:rsid w:val="0060015A"/>
    <w:rsid w:val="00600C0E"/>
    <w:rsid w:val="00601486"/>
    <w:rsid w:val="00604163"/>
    <w:rsid w:val="00604264"/>
    <w:rsid w:val="006044A3"/>
    <w:rsid w:val="00605118"/>
    <w:rsid w:val="006060E4"/>
    <w:rsid w:val="006066D2"/>
    <w:rsid w:val="00606C20"/>
    <w:rsid w:val="00607521"/>
    <w:rsid w:val="0061037F"/>
    <w:rsid w:val="00613462"/>
    <w:rsid w:val="00613BCB"/>
    <w:rsid w:val="0061484C"/>
    <w:rsid w:val="00615217"/>
    <w:rsid w:val="006165EB"/>
    <w:rsid w:val="006174BF"/>
    <w:rsid w:val="00617E27"/>
    <w:rsid w:val="0062175A"/>
    <w:rsid w:val="00621A71"/>
    <w:rsid w:val="00621DE5"/>
    <w:rsid w:val="006221EF"/>
    <w:rsid w:val="00622413"/>
    <w:rsid w:val="00622C64"/>
    <w:rsid w:val="00624DA2"/>
    <w:rsid w:val="006266BA"/>
    <w:rsid w:val="006268F8"/>
    <w:rsid w:val="00626F1F"/>
    <w:rsid w:val="006270CC"/>
    <w:rsid w:val="00630089"/>
    <w:rsid w:val="00632527"/>
    <w:rsid w:val="00632A76"/>
    <w:rsid w:val="00632A8A"/>
    <w:rsid w:val="00633069"/>
    <w:rsid w:val="00633086"/>
    <w:rsid w:val="006330E6"/>
    <w:rsid w:val="0063338C"/>
    <w:rsid w:val="0063345B"/>
    <w:rsid w:val="00633E8C"/>
    <w:rsid w:val="00633FEE"/>
    <w:rsid w:val="00635174"/>
    <w:rsid w:val="00635729"/>
    <w:rsid w:val="00635A91"/>
    <w:rsid w:val="006366D5"/>
    <w:rsid w:val="006368ED"/>
    <w:rsid w:val="006369B0"/>
    <w:rsid w:val="00637AB9"/>
    <w:rsid w:val="00640A4E"/>
    <w:rsid w:val="00641E85"/>
    <w:rsid w:val="00642A3D"/>
    <w:rsid w:val="00642A4C"/>
    <w:rsid w:val="00642C66"/>
    <w:rsid w:val="00643413"/>
    <w:rsid w:val="006437D4"/>
    <w:rsid w:val="00644126"/>
    <w:rsid w:val="0064446E"/>
    <w:rsid w:val="00645DED"/>
    <w:rsid w:val="006462E6"/>
    <w:rsid w:val="00646654"/>
    <w:rsid w:val="0064715F"/>
    <w:rsid w:val="00647EFB"/>
    <w:rsid w:val="006509D3"/>
    <w:rsid w:val="00650B32"/>
    <w:rsid w:val="00650C28"/>
    <w:rsid w:val="00650C5A"/>
    <w:rsid w:val="006514F4"/>
    <w:rsid w:val="00651879"/>
    <w:rsid w:val="0065414C"/>
    <w:rsid w:val="00655617"/>
    <w:rsid w:val="00655B58"/>
    <w:rsid w:val="006565DA"/>
    <w:rsid w:val="0066083A"/>
    <w:rsid w:val="00661E88"/>
    <w:rsid w:val="006625BE"/>
    <w:rsid w:val="0066402D"/>
    <w:rsid w:val="0066558A"/>
    <w:rsid w:val="00666A53"/>
    <w:rsid w:val="006673FC"/>
    <w:rsid w:val="006674F1"/>
    <w:rsid w:val="00667A40"/>
    <w:rsid w:val="00667E4B"/>
    <w:rsid w:val="00670997"/>
    <w:rsid w:val="00671CCA"/>
    <w:rsid w:val="00672696"/>
    <w:rsid w:val="00672A32"/>
    <w:rsid w:val="00673047"/>
    <w:rsid w:val="00673413"/>
    <w:rsid w:val="00674CBF"/>
    <w:rsid w:val="00674EF1"/>
    <w:rsid w:val="006769C7"/>
    <w:rsid w:val="00677C9A"/>
    <w:rsid w:val="00680F39"/>
    <w:rsid w:val="006813A5"/>
    <w:rsid w:val="006830C4"/>
    <w:rsid w:val="00683CE7"/>
    <w:rsid w:val="00683F3D"/>
    <w:rsid w:val="0068400E"/>
    <w:rsid w:val="006840A1"/>
    <w:rsid w:val="006849CF"/>
    <w:rsid w:val="006850A5"/>
    <w:rsid w:val="00685EDA"/>
    <w:rsid w:val="0068715E"/>
    <w:rsid w:val="00690998"/>
    <w:rsid w:val="00691666"/>
    <w:rsid w:val="006924C8"/>
    <w:rsid w:val="0069317C"/>
    <w:rsid w:val="006944D0"/>
    <w:rsid w:val="00695C7D"/>
    <w:rsid w:val="00696202"/>
    <w:rsid w:val="00696666"/>
    <w:rsid w:val="0069675F"/>
    <w:rsid w:val="00696808"/>
    <w:rsid w:val="006A0090"/>
    <w:rsid w:val="006A03ED"/>
    <w:rsid w:val="006A04B8"/>
    <w:rsid w:val="006A076E"/>
    <w:rsid w:val="006A1558"/>
    <w:rsid w:val="006A17E6"/>
    <w:rsid w:val="006A1BD3"/>
    <w:rsid w:val="006A291A"/>
    <w:rsid w:val="006A2D1E"/>
    <w:rsid w:val="006A472F"/>
    <w:rsid w:val="006A4B9C"/>
    <w:rsid w:val="006A5407"/>
    <w:rsid w:val="006A6F28"/>
    <w:rsid w:val="006B0504"/>
    <w:rsid w:val="006B07BC"/>
    <w:rsid w:val="006B131F"/>
    <w:rsid w:val="006B29EA"/>
    <w:rsid w:val="006B351E"/>
    <w:rsid w:val="006B3764"/>
    <w:rsid w:val="006B3B48"/>
    <w:rsid w:val="006B43C6"/>
    <w:rsid w:val="006B4EAC"/>
    <w:rsid w:val="006B54F6"/>
    <w:rsid w:val="006B70B2"/>
    <w:rsid w:val="006C010E"/>
    <w:rsid w:val="006C0988"/>
    <w:rsid w:val="006C0AE0"/>
    <w:rsid w:val="006C160C"/>
    <w:rsid w:val="006C2666"/>
    <w:rsid w:val="006C2845"/>
    <w:rsid w:val="006C31B4"/>
    <w:rsid w:val="006C43A7"/>
    <w:rsid w:val="006C442A"/>
    <w:rsid w:val="006C4D2F"/>
    <w:rsid w:val="006C55CE"/>
    <w:rsid w:val="006C6EC9"/>
    <w:rsid w:val="006C7397"/>
    <w:rsid w:val="006D0A17"/>
    <w:rsid w:val="006D152E"/>
    <w:rsid w:val="006D29D3"/>
    <w:rsid w:val="006D50FE"/>
    <w:rsid w:val="006D51B6"/>
    <w:rsid w:val="006D72F1"/>
    <w:rsid w:val="006D7A55"/>
    <w:rsid w:val="006E1182"/>
    <w:rsid w:val="006E16F0"/>
    <w:rsid w:val="006E1B35"/>
    <w:rsid w:val="006E2989"/>
    <w:rsid w:val="006E2A7E"/>
    <w:rsid w:val="006E3119"/>
    <w:rsid w:val="006E3197"/>
    <w:rsid w:val="006E3B40"/>
    <w:rsid w:val="006E4B16"/>
    <w:rsid w:val="006E70A5"/>
    <w:rsid w:val="006E7CC7"/>
    <w:rsid w:val="006F120D"/>
    <w:rsid w:val="006F1CA1"/>
    <w:rsid w:val="006F1CE9"/>
    <w:rsid w:val="006F28DF"/>
    <w:rsid w:val="006F313F"/>
    <w:rsid w:val="006F3827"/>
    <w:rsid w:val="006F48AE"/>
    <w:rsid w:val="006F7F1D"/>
    <w:rsid w:val="0070083C"/>
    <w:rsid w:val="00701196"/>
    <w:rsid w:val="0070139D"/>
    <w:rsid w:val="00701408"/>
    <w:rsid w:val="0070226F"/>
    <w:rsid w:val="007026F5"/>
    <w:rsid w:val="00702942"/>
    <w:rsid w:val="00703509"/>
    <w:rsid w:val="0070474A"/>
    <w:rsid w:val="0070494B"/>
    <w:rsid w:val="0070606A"/>
    <w:rsid w:val="00707C0D"/>
    <w:rsid w:val="00710DB9"/>
    <w:rsid w:val="00711474"/>
    <w:rsid w:val="007117DE"/>
    <w:rsid w:val="00711AF2"/>
    <w:rsid w:val="0071431B"/>
    <w:rsid w:val="00714C0F"/>
    <w:rsid w:val="00715089"/>
    <w:rsid w:val="0071514D"/>
    <w:rsid w:val="0071550E"/>
    <w:rsid w:val="00715A75"/>
    <w:rsid w:val="00716300"/>
    <w:rsid w:val="00717A9B"/>
    <w:rsid w:val="00720B17"/>
    <w:rsid w:val="00721282"/>
    <w:rsid w:val="0072142B"/>
    <w:rsid w:val="0072200E"/>
    <w:rsid w:val="0072301E"/>
    <w:rsid w:val="00724522"/>
    <w:rsid w:val="007246CE"/>
    <w:rsid w:val="007257C1"/>
    <w:rsid w:val="007262AC"/>
    <w:rsid w:val="00727491"/>
    <w:rsid w:val="0072750D"/>
    <w:rsid w:val="00731A77"/>
    <w:rsid w:val="00731DE4"/>
    <w:rsid w:val="00735C59"/>
    <w:rsid w:val="0073772D"/>
    <w:rsid w:val="00741442"/>
    <w:rsid w:val="00741821"/>
    <w:rsid w:val="00741E14"/>
    <w:rsid w:val="007438FA"/>
    <w:rsid w:val="007441C6"/>
    <w:rsid w:val="0074422B"/>
    <w:rsid w:val="00744858"/>
    <w:rsid w:val="00744D7D"/>
    <w:rsid w:val="00747D94"/>
    <w:rsid w:val="007501A0"/>
    <w:rsid w:val="0075039D"/>
    <w:rsid w:val="00750938"/>
    <w:rsid w:val="00750DB7"/>
    <w:rsid w:val="00751283"/>
    <w:rsid w:val="007515D5"/>
    <w:rsid w:val="00751AA6"/>
    <w:rsid w:val="00751B2B"/>
    <w:rsid w:val="007534E7"/>
    <w:rsid w:val="00755223"/>
    <w:rsid w:val="00755A02"/>
    <w:rsid w:val="00757240"/>
    <w:rsid w:val="0076063A"/>
    <w:rsid w:val="00761E4A"/>
    <w:rsid w:val="00762308"/>
    <w:rsid w:val="00762E6F"/>
    <w:rsid w:val="00762FA3"/>
    <w:rsid w:val="00764727"/>
    <w:rsid w:val="00766DCE"/>
    <w:rsid w:val="007704CF"/>
    <w:rsid w:val="00770B88"/>
    <w:rsid w:val="00771015"/>
    <w:rsid w:val="0077171A"/>
    <w:rsid w:val="00771A89"/>
    <w:rsid w:val="007741B3"/>
    <w:rsid w:val="0077463A"/>
    <w:rsid w:val="00774A0E"/>
    <w:rsid w:val="0077504A"/>
    <w:rsid w:val="007750E2"/>
    <w:rsid w:val="00775107"/>
    <w:rsid w:val="00775FAB"/>
    <w:rsid w:val="00776012"/>
    <w:rsid w:val="00776A37"/>
    <w:rsid w:val="00776C68"/>
    <w:rsid w:val="0078062D"/>
    <w:rsid w:val="007809A0"/>
    <w:rsid w:val="00780B44"/>
    <w:rsid w:val="0078152C"/>
    <w:rsid w:val="00783281"/>
    <w:rsid w:val="0078393E"/>
    <w:rsid w:val="007842F6"/>
    <w:rsid w:val="00784449"/>
    <w:rsid w:val="0078485C"/>
    <w:rsid w:val="007858B7"/>
    <w:rsid w:val="007859CC"/>
    <w:rsid w:val="007861AC"/>
    <w:rsid w:val="007868BB"/>
    <w:rsid w:val="00786BF1"/>
    <w:rsid w:val="00786DA5"/>
    <w:rsid w:val="007870C9"/>
    <w:rsid w:val="007871FB"/>
    <w:rsid w:val="00787F40"/>
    <w:rsid w:val="00790468"/>
    <w:rsid w:val="007915FD"/>
    <w:rsid w:val="007924DB"/>
    <w:rsid w:val="0079297B"/>
    <w:rsid w:val="007929E5"/>
    <w:rsid w:val="007956FB"/>
    <w:rsid w:val="00795BE1"/>
    <w:rsid w:val="00797CB8"/>
    <w:rsid w:val="00797EE8"/>
    <w:rsid w:val="007A016D"/>
    <w:rsid w:val="007A02F2"/>
    <w:rsid w:val="007A034B"/>
    <w:rsid w:val="007A1C02"/>
    <w:rsid w:val="007A1F73"/>
    <w:rsid w:val="007A21BA"/>
    <w:rsid w:val="007A30FE"/>
    <w:rsid w:val="007A3EC0"/>
    <w:rsid w:val="007A46AB"/>
    <w:rsid w:val="007A5039"/>
    <w:rsid w:val="007A560E"/>
    <w:rsid w:val="007A596B"/>
    <w:rsid w:val="007A5B4B"/>
    <w:rsid w:val="007A683B"/>
    <w:rsid w:val="007B0A16"/>
    <w:rsid w:val="007B0DB8"/>
    <w:rsid w:val="007B0EFC"/>
    <w:rsid w:val="007B1451"/>
    <w:rsid w:val="007B1521"/>
    <w:rsid w:val="007B18A2"/>
    <w:rsid w:val="007B2158"/>
    <w:rsid w:val="007B21C3"/>
    <w:rsid w:val="007B236E"/>
    <w:rsid w:val="007B25B4"/>
    <w:rsid w:val="007B36B9"/>
    <w:rsid w:val="007B5E10"/>
    <w:rsid w:val="007B5EBA"/>
    <w:rsid w:val="007B5F07"/>
    <w:rsid w:val="007B71ED"/>
    <w:rsid w:val="007B73C0"/>
    <w:rsid w:val="007B7A58"/>
    <w:rsid w:val="007B7C68"/>
    <w:rsid w:val="007B7D31"/>
    <w:rsid w:val="007B7E71"/>
    <w:rsid w:val="007C06BD"/>
    <w:rsid w:val="007C2AB6"/>
    <w:rsid w:val="007C4F8B"/>
    <w:rsid w:val="007C519D"/>
    <w:rsid w:val="007C5E7C"/>
    <w:rsid w:val="007C6A8E"/>
    <w:rsid w:val="007C6F77"/>
    <w:rsid w:val="007C7DD4"/>
    <w:rsid w:val="007D0DF8"/>
    <w:rsid w:val="007D0FC4"/>
    <w:rsid w:val="007D2B40"/>
    <w:rsid w:val="007D32A7"/>
    <w:rsid w:val="007D4BD2"/>
    <w:rsid w:val="007D572C"/>
    <w:rsid w:val="007D6A45"/>
    <w:rsid w:val="007D7D67"/>
    <w:rsid w:val="007E003F"/>
    <w:rsid w:val="007E0623"/>
    <w:rsid w:val="007E1170"/>
    <w:rsid w:val="007E471F"/>
    <w:rsid w:val="007E52AE"/>
    <w:rsid w:val="007E53DC"/>
    <w:rsid w:val="007E5E27"/>
    <w:rsid w:val="007E5EDE"/>
    <w:rsid w:val="007E64A7"/>
    <w:rsid w:val="007E6CD0"/>
    <w:rsid w:val="007E788D"/>
    <w:rsid w:val="007E7C3D"/>
    <w:rsid w:val="007E7C59"/>
    <w:rsid w:val="007F0370"/>
    <w:rsid w:val="007F08E1"/>
    <w:rsid w:val="007F17EB"/>
    <w:rsid w:val="007F1A00"/>
    <w:rsid w:val="007F1D39"/>
    <w:rsid w:val="007F1D98"/>
    <w:rsid w:val="007F1DE3"/>
    <w:rsid w:val="007F2CEC"/>
    <w:rsid w:val="007F3572"/>
    <w:rsid w:val="007F3841"/>
    <w:rsid w:val="007F4335"/>
    <w:rsid w:val="007F4C9F"/>
    <w:rsid w:val="007F57FA"/>
    <w:rsid w:val="007F79E4"/>
    <w:rsid w:val="007F7FA8"/>
    <w:rsid w:val="00800865"/>
    <w:rsid w:val="00801520"/>
    <w:rsid w:val="008018CF"/>
    <w:rsid w:val="008033B5"/>
    <w:rsid w:val="0080413F"/>
    <w:rsid w:val="00804AE8"/>
    <w:rsid w:val="008050C5"/>
    <w:rsid w:val="008054A0"/>
    <w:rsid w:val="00805BA0"/>
    <w:rsid w:val="0080766B"/>
    <w:rsid w:val="008105A6"/>
    <w:rsid w:val="00810A3B"/>
    <w:rsid w:val="00811E9A"/>
    <w:rsid w:val="00811F4C"/>
    <w:rsid w:val="0081202B"/>
    <w:rsid w:val="008128D3"/>
    <w:rsid w:val="00812970"/>
    <w:rsid w:val="0081356E"/>
    <w:rsid w:val="00813EFE"/>
    <w:rsid w:val="008145C7"/>
    <w:rsid w:val="0081496E"/>
    <w:rsid w:val="008155CB"/>
    <w:rsid w:val="008162B5"/>
    <w:rsid w:val="0081659D"/>
    <w:rsid w:val="00820355"/>
    <w:rsid w:val="0082144F"/>
    <w:rsid w:val="0082255A"/>
    <w:rsid w:val="00822A39"/>
    <w:rsid w:val="008233F2"/>
    <w:rsid w:val="0082364C"/>
    <w:rsid w:val="008238A3"/>
    <w:rsid w:val="008242B3"/>
    <w:rsid w:val="008250EE"/>
    <w:rsid w:val="008251DB"/>
    <w:rsid w:val="00825E2E"/>
    <w:rsid w:val="0082607E"/>
    <w:rsid w:val="00830BD4"/>
    <w:rsid w:val="00831048"/>
    <w:rsid w:val="008315CB"/>
    <w:rsid w:val="00831E34"/>
    <w:rsid w:val="0083471F"/>
    <w:rsid w:val="008349B1"/>
    <w:rsid w:val="00834A9F"/>
    <w:rsid w:val="008366CE"/>
    <w:rsid w:val="00837717"/>
    <w:rsid w:val="00837BD0"/>
    <w:rsid w:val="00840A57"/>
    <w:rsid w:val="00841163"/>
    <w:rsid w:val="00841C76"/>
    <w:rsid w:val="0084213A"/>
    <w:rsid w:val="008427D5"/>
    <w:rsid w:val="008436E2"/>
    <w:rsid w:val="0084437A"/>
    <w:rsid w:val="0084482D"/>
    <w:rsid w:val="00846A47"/>
    <w:rsid w:val="008500C3"/>
    <w:rsid w:val="008507BD"/>
    <w:rsid w:val="00850C17"/>
    <w:rsid w:val="008515E6"/>
    <w:rsid w:val="00851B05"/>
    <w:rsid w:val="008520FB"/>
    <w:rsid w:val="00853032"/>
    <w:rsid w:val="008535D8"/>
    <w:rsid w:val="008537F6"/>
    <w:rsid w:val="00854A62"/>
    <w:rsid w:val="00855AFE"/>
    <w:rsid w:val="00855D1B"/>
    <w:rsid w:val="00856CF9"/>
    <w:rsid w:val="00856E33"/>
    <w:rsid w:val="00856E4D"/>
    <w:rsid w:val="008574EF"/>
    <w:rsid w:val="00857693"/>
    <w:rsid w:val="008614B1"/>
    <w:rsid w:val="00861FED"/>
    <w:rsid w:val="0086211E"/>
    <w:rsid w:val="00862366"/>
    <w:rsid w:val="008631FC"/>
    <w:rsid w:val="008635BA"/>
    <w:rsid w:val="0086421C"/>
    <w:rsid w:val="00865D83"/>
    <w:rsid w:val="008664A2"/>
    <w:rsid w:val="00867BED"/>
    <w:rsid w:val="00867F9C"/>
    <w:rsid w:val="008702CE"/>
    <w:rsid w:val="008707C9"/>
    <w:rsid w:val="00870923"/>
    <w:rsid w:val="00872145"/>
    <w:rsid w:val="008729F1"/>
    <w:rsid w:val="008736EF"/>
    <w:rsid w:val="00873FC7"/>
    <w:rsid w:val="0087450E"/>
    <w:rsid w:val="0087455B"/>
    <w:rsid w:val="008745EA"/>
    <w:rsid w:val="00874E15"/>
    <w:rsid w:val="00874F46"/>
    <w:rsid w:val="008755EF"/>
    <w:rsid w:val="00876933"/>
    <w:rsid w:val="0087784A"/>
    <w:rsid w:val="00877C8B"/>
    <w:rsid w:val="008803A7"/>
    <w:rsid w:val="00880BCF"/>
    <w:rsid w:val="00883156"/>
    <w:rsid w:val="0088358C"/>
    <w:rsid w:val="00883A2B"/>
    <w:rsid w:val="00883D72"/>
    <w:rsid w:val="00884995"/>
    <w:rsid w:val="008857CB"/>
    <w:rsid w:val="008868CE"/>
    <w:rsid w:val="00887C95"/>
    <w:rsid w:val="00890C64"/>
    <w:rsid w:val="00890E6A"/>
    <w:rsid w:val="00891EC2"/>
    <w:rsid w:val="00895303"/>
    <w:rsid w:val="008972E0"/>
    <w:rsid w:val="00897AA6"/>
    <w:rsid w:val="008A0916"/>
    <w:rsid w:val="008A10EA"/>
    <w:rsid w:val="008A127A"/>
    <w:rsid w:val="008A16AE"/>
    <w:rsid w:val="008A18F0"/>
    <w:rsid w:val="008A1E55"/>
    <w:rsid w:val="008A21E8"/>
    <w:rsid w:val="008A2ADC"/>
    <w:rsid w:val="008A2CDC"/>
    <w:rsid w:val="008A2F8A"/>
    <w:rsid w:val="008A3420"/>
    <w:rsid w:val="008A350C"/>
    <w:rsid w:val="008A3B32"/>
    <w:rsid w:val="008A611E"/>
    <w:rsid w:val="008A6120"/>
    <w:rsid w:val="008A648F"/>
    <w:rsid w:val="008A6D4C"/>
    <w:rsid w:val="008A7495"/>
    <w:rsid w:val="008A7F34"/>
    <w:rsid w:val="008B0355"/>
    <w:rsid w:val="008B1D4A"/>
    <w:rsid w:val="008B1D98"/>
    <w:rsid w:val="008B2700"/>
    <w:rsid w:val="008B455E"/>
    <w:rsid w:val="008B5AB8"/>
    <w:rsid w:val="008B5BB0"/>
    <w:rsid w:val="008B63E7"/>
    <w:rsid w:val="008B79B5"/>
    <w:rsid w:val="008C0344"/>
    <w:rsid w:val="008C0687"/>
    <w:rsid w:val="008C08FD"/>
    <w:rsid w:val="008C0939"/>
    <w:rsid w:val="008C108D"/>
    <w:rsid w:val="008C149C"/>
    <w:rsid w:val="008C1A85"/>
    <w:rsid w:val="008C453B"/>
    <w:rsid w:val="008C4586"/>
    <w:rsid w:val="008C4E92"/>
    <w:rsid w:val="008C6029"/>
    <w:rsid w:val="008C6576"/>
    <w:rsid w:val="008C669D"/>
    <w:rsid w:val="008C7225"/>
    <w:rsid w:val="008C7951"/>
    <w:rsid w:val="008C795F"/>
    <w:rsid w:val="008C7D39"/>
    <w:rsid w:val="008D03AD"/>
    <w:rsid w:val="008D0F0E"/>
    <w:rsid w:val="008D15D3"/>
    <w:rsid w:val="008D2371"/>
    <w:rsid w:val="008D2AE2"/>
    <w:rsid w:val="008D3A39"/>
    <w:rsid w:val="008D3FA9"/>
    <w:rsid w:val="008D4B95"/>
    <w:rsid w:val="008D5130"/>
    <w:rsid w:val="008D5319"/>
    <w:rsid w:val="008D5749"/>
    <w:rsid w:val="008D64CC"/>
    <w:rsid w:val="008D7787"/>
    <w:rsid w:val="008D7B3E"/>
    <w:rsid w:val="008E0220"/>
    <w:rsid w:val="008E02BF"/>
    <w:rsid w:val="008E04F0"/>
    <w:rsid w:val="008E062F"/>
    <w:rsid w:val="008E0DEE"/>
    <w:rsid w:val="008E0E47"/>
    <w:rsid w:val="008E119A"/>
    <w:rsid w:val="008E2129"/>
    <w:rsid w:val="008E2495"/>
    <w:rsid w:val="008E2FD0"/>
    <w:rsid w:val="008E3F01"/>
    <w:rsid w:val="008E47CA"/>
    <w:rsid w:val="008E5452"/>
    <w:rsid w:val="008E62B5"/>
    <w:rsid w:val="008E6358"/>
    <w:rsid w:val="008E6D25"/>
    <w:rsid w:val="008E76B7"/>
    <w:rsid w:val="008F0506"/>
    <w:rsid w:val="008F0C5F"/>
    <w:rsid w:val="008F15A0"/>
    <w:rsid w:val="008F21C8"/>
    <w:rsid w:val="008F2353"/>
    <w:rsid w:val="008F403F"/>
    <w:rsid w:val="008F4A37"/>
    <w:rsid w:val="008F55D3"/>
    <w:rsid w:val="008F5BD3"/>
    <w:rsid w:val="008F5C60"/>
    <w:rsid w:val="008F6254"/>
    <w:rsid w:val="008F6A8E"/>
    <w:rsid w:val="008F6B4B"/>
    <w:rsid w:val="008F6C43"/>
    <w:rsid w:val="008F7194"/>
    <w:rsid w:val="008F7A4A"/>
    <w:rsid w:val="009019D2"/>
    <w:rsid w:val="00901A41"/>
    <w:rsid w:val="00901BD1"/>
    <w:rsid w:val="009020C4"/>
    <w:rsid w:val="00903350"/>
    <w:rsid w:val="00903C4B"/>
    <w:rsid w:val="009045CF"/>
    <w:rsid w:val="00904F40"/>
    <w:rsid w:val="009056BC"/>
    <w:rsid w:val="0090592A"/>
    <w:rsid w:val="0090640E"/>
    <w:rsid w:val="00907116"/>
    <w:rsid w:val="00910A60"/>
    <w:rsid w:val="00911095"/>
    <w:rsid w:val="009129B3"/>
    <w:rsid w:val="00913A80"/>
    <w:rsid w:val="00916503"/>
    <w:rsid w:val="00917149"/>
    <w:rsid w:val="0091792F"/>
    <w:rsid w:val="00920BAB"/>
    <w:rsid w:val="009212A5"/>
    <w:rsid w:val="009213C1"/>
    <w:rsid w:val="00921A96"/>
    <w:rsid w:val="00921E3D"/>
    <w:rsid w:val="00921E7D"/>
    <w:rsid w:val="00922B3F"/>
    <w:rsid w:val="0092454C"/>
    <w:rsid w:val="00924AAE"/>
    <w:rsid w:val="00925915"/>
    <w:rsid w:val="00926654"/>
    <w:rsid w:val="0093099C"/>
    <w:rsid w:val="00930D92"/>
    <w:rsid w:val="00930E4E"/>
    <w:rsid w:val="00931001"/>
    <w:rsid w:val="00931C72"/>
    <w:rsid w:val="00931DFD"/>
    <w:rsid w:val="009340C6"/>
    <w:rsid w:val="00935D46"/>
    <w:rsid w:val="009369D6"/>
    <w:rsid w:val="00937367"/>
    <w:rsid w:val="009373AC"/>
    <w:rsid w:val="009373DA"/>
    <w:rsid w:val="00937764"/>
    <w:rsid w:val="00940758"/>
    <w:rsid w:val="009408A9"/>
    <w:rsid w:val="00941038"/>
    <w:rsid w:val="00941064"/>
    <w:rsid w:val="0094167D"/>
    <w:rsid w:val="00942176"/>
    <w:rsid w:val="009425DF"/>
    <w:rsid w:val="00942E5D"/>
    <w:rsid w:val="00943CF2"/>
    <w:rsid w:val="00944B7D"/>
    <w:rsid w:val="009455B4"/>
    <w:rsid w:val="00950134"/>
    <w:rsid w:val="009526C7"/>
    <w:rsid w:val="009527F9"/>
    <w:rsid w:val="009536ED"/>
    <w:rsid w:val="00953C0D"/>
    <w:rsid w:val="00954274"/>
    <w:rsid w:val="009546A3"/>
    <w:rsid w:val="00954DE7"/>
    <w:rsid w:val="0095507C"/>
    <w:rsid w:val="00955117"/>
    <w:rsid w:val="00955803"/>
    <w:rsid w:val="00955942"/>
    <w:rsid w:val="00956532"/>
    <w:rsid w:val="00956C40"/>
    <w:rsid w:val="00956CF9"/>
    <w:rsid w:val="00956D08"/>
    <w:rsid w:val="00956EC0"/>
    <w:rsid w:val="00957241"/>
    <w:rsid w:val="009578C3"/>
    <w:rsid w:val="00957BAF"/>
    <w:rsid w:val="009601F4"/>
    <w:rsid w:val="00963875"/>
    <w:rsid w:val="009639B8"/>
    <w:rsid w:val="0096431F"/>
    <w:rsid w:val="00965137"/>
    <w:rsid w:val="0096597F"/>
    <w:rsid w:val="00965D29"/>
    <w:rsid w:val="00967122"/>
    <w:rsid w:val="009674F1"/>
    <w:rsid w:val="00967E7E"/>
    <w:rsid w:val="00970378"/>
    <w:rsid w:val="00970AA9"/>
    <w:rsid w:val="009721D2"/>
    <w:rsid w:val="00972764"/>
    <w:rsid w:val="00972A18"/>
    <w:rsid w:val="009736A1"/>
    <w:rsid w:val="00974F4C"/>
    <w:rsid w:val="00974FE2"/>
    <w:rsid w:val="0097598D"/>
    <w:rsid w:val="00975BF4"/>
    <w:rsid w:val="00975DF9"/>
    <w:rsid w:val="00975EAA"/>
    <w:rsid w:val="009762D7"/>
    <w:rsid w:val="009769FA"/>
    <w:rsid w:val="009777D4"/>
    <w:rsid w:val="0097799A"/>
    <w:rsid w:val="009804BB"/>
    <w:rsid w:val="009805BF"/>
    <w:rsid w:val="009815F0"/>
    <w:rsid w:val="00981D22"/>
    <w:rsid w:val="0098342C"/>
    <w:rsid w:val="00983441"/>
    <w:rsid w:val="0098349E"/>
    <w:rsid w:val="00983AF8"/>
    <w:rsid w:val="00984553"/>
    <w:rsid w:val="00984D69"/>
    <w:rsid w:val="00984EF4"/>
    <w:rsid w:val="009853B9"/>
    <w:rsid w:val="00985524"/>
    <w:rsid w:val="009858CB"/>
    <w:rsid w:val="00987D83"/>
    <w:rsid w:val="009900F1"/>
    <w:rsid w:val="00991AFF"/>
    <w:rsid w:val="009923CB"/>
    <w:rsid w:val="00993252"/>
    <w:rsid w:val="009943A6"/>
    <w:rsid w:val="0099475D"/>
    <w:rsid w:val="00994C18"/>
    <w:rsid w:val="00994D25"/>
    <w:rsid w:val="00995016"/>
    <w:rsid w:val="009951CE"/>
    <w:rsid w:val="00996F25"/>
    <w:rsid w:val="009A0073"/>
    <w:rsid w:val="009A02C1"/>
    <w:rsid w:val="009A08E6"/>
    <w:rsid w:val="009A0C89"/>
    <w:rsid w:val="009A0DBE"/>
    <w:rsid w:val="009A1DEC"/>
    <w:rsid w:val="009A34AE"/>
    <w:rsid w:val="009A3556"/>
    <w:rsid w:val="009A3746"/>
    <w:rsid w:val="009A3C64"/>
    <w:rsid w:val="009A465B"/>
    <w:rsid w:val="009A5BA7"/>
    <w:rsid w:val="009A7B19"/>
    <w:rsid w:val="009B03AC"/>
    <w:rsid w:val="009B116A"/>
    <w:rsid w:val="009B1D7A"/>
    <w:rsid w:val="009B289B"/>
    <w:rsid w:val="009B42A7"/>
    <w:rsid w:val="009B48B5"/>
    <w:rsid w:val="009B4B95"/>
    <w:rsid w:val="009B51FC"/>
    <w:rsid w:val="009B5713"/>
    <w:rsid w:val="009B5860"/>
    <w:rsid w:val="009B5FC7"/>
    <w:rsid w:val="009B674B"/>
    <w:rsid w:val="009B67AF"/>
    <w:rsid w:val="009B7FF4"/>
    <w:rsid w:val="009C04A4"/>
    <w:rsid w:val="009C1731"/>
    <w:rsid w:val="009C3052"/>
    <w:rsid w:val="009C3565"/>
    <w:rsid w:val="009C36F0"/>
    <w:rsid w:val="009C78DF"/>
    <w:rsid w:val="009C7AC0"/>
    <w:rsid w:val="009D0A7C"/>
    <w:rsid w:val="009D0C52"/>
    <w:rsid w:val="009D163D"/>
    <w:rsid w:val="009D1B0E"/>
    <w:rsid w:val="009D25BB"/>
    <w:rsid w:val="009D2DC8"/>
    <w:rsid w:val="009D3A15"/>
    <w:rsid w:val="009D54EB"/>
    <w:rsid w:val="009D664F"/>
    <w:rsid w:val="009D7F37"/>
    <w:rsid w:val="009E12BF"/>
    <w:rsid w:val="009E2303"/>
    <w:rsid w:val="009E2D38"/>
    <w:rsid w:val="009E32C5"/>
    <w:rsid w:val="009E354A"/>
    <w:rsid w:val="009E3FAB"/>
    <w:rsid w:val="009E5645"/>
    <w:rsid w:val="009E66FE"/>
    <w:rsid w:val="009E76E6"/>
    <w:rsid w:val="009E7A13"/>
    <w:rsid w:val="009F1909"/>
    <w:rsid w:val="009F2D6A"/>
    <w:rsid w:val="009F3E5E"/>
    <w:rsid w:val="009F3F26"/>
    <w:rsid w:val="009F46D3"/>
    <w:rsid w:val="009F5282"/>
    <w:rsid w:val="009F5668"/>
    <w:rsid w:val="009F65CB"/>
    <w:rsid w:val="009F7EC1"/>
    <w:rsid w:val="00A00540"/>
    <w:rsid w:val="00A019AB"/>
    <w:rsid w:val="00A01B2A"/>
    <w:rsid w:val="00A03128"/>
    <w:rsid w:val="00A03EE0"/>
    <w:rsid w:val="00A0429C"/>
    <w:rsid w:val="00A04507"/>
    <w:rsid w:val="00A05C11"/>
    <w:rsid w:val="00A06320"/>
    <w:rsid w:val="00A06828"/>
    <w:rsid w:val="00A06D35"/>
    <w:rsid w:val="00A07126"/>
    <w:rsid w:val="00A07A69"/>
    <w:rsid w:val="00A10012"/>
    <w:rsid w:val="00A101F9"/>
    <w:rsid w:val="00A11707"/>
    <w:rsid w:val="00A118CB"/>
    <w:rsid w:val="00A11E56"/>
    <w:rsid w:val="00A1241D"/>
    <w:rsid w:val="00A125DB"/>
    <w:rsid w:val="00A12ABA"/>
    <w:rsid w:val="00A12E1B"/>
    <w:rsid w:val="00A137F5"/>
    <w:rsid w:val="00A13840"/>
    <w:rsid w:val="00A14FE0"/>
    <w:rsid w:val="00A15399"/>
    <w:rsid w:val="00A159BF"/>
    <w:rsid w:val="00A15E13"/>
    <w:rsid w:val="00A164DF"/>
    <w:rsid w:val="00A207A2"/>
    <w:rsid w:val="00A207A3"/>
    <w:rsid w:val="00A207E3"/>
    <w:rsid w:val="00A21038"/>
    <w:rsid w:val="00A21ABC"/>
    <w:rsid w:val="00A23652"/>
    <w:rsid w:val="00A23BB2"/>
    <w:rsid w:val="00A24B00"/>
    <w:rsid w:val="00A24CE5"/>
    <w:rsid w:val="00A25410"/>
    <w:rsid w:val="00A25914"/>
    <w:rsid w:val="00A274D2"/>
    <w:rsid w:val="00A301EC"/>
    <w:rsid w:val="00A309E0"/>
    <w:rsid w:val="00A31523"/>
    <w:rsid w:val="00A31F8B"/>
    <w:rsid w:val="00A3204A"/>
    <w:rsid w:val="00A32C9A"/>
    <w:rsid w:val="00A332AA"/>
    <w:rsid w:val="00A33F75"/>
    <w:rsid w:val="00A3413A"/>
    <w:rsid w:val="00A35C08"/>
    <w:rsid w:val="00A37BEE"/>
    <w:rsid w:val="00A41DF6"/>
    <w:rsid w:val="00A41FB8"/>
    <w:rsid w:val="00A42E57"/>
    <w:rsid w:val="00A4343A"/>
    <w:rsid w:val="00A43AE2"/>
    <w:rsid w:val="00A44338"/>
    <w:rsid w:val="00A44413"/>
    <w:rsid w:val="00A4445B"/>
    <w:rsid w:val="00A44524"/>
    <w:rsid w:val="00A4474F"/>
    <w:rsid w:val="00A44978"/>
    <w:rsid w:val="00A45157"/>
    <w:rsid w:val="00A4586C"/>
    <w:rsid w:val="00A463FF"/>
    <w:rsid w:val="00A46D54"/>
    <w:rsid w:val="00A50C59"/>
    <w:rsid w:val="00A50D2B"/>
    <w:rsid w:val="00A50D56"/>
    <w:rsid w:val="00A5163B"/>
    <w:rsid w:val="00A51DEE"/>
    <w:rsid w:val="00A529B7"/>
    <w:rsid w:val="00A52C17"/>
    <w:rsid w:val="00A5362F"/>
    <w:rsid w:val="00A54C59"/>
    <w:rsid w:val="00A5567E"/>
    <w:rsid w:val="00A55F54"/>
    <w:rsid w:val="00A56107"/>
    <w:rsid w:val="00A565ED"/>
    <w:rsid w:val="00A56894"/>
    <w:rsid w:val="00A56EA6"/>
    <w:rsid w:val="00A571CB"/>
    <w:rsid w:val="00A576F7"/>
    <w:rsid w:val="00A57E72"/>
    <w:rsid w:val="00A57EA3"/>
    <w:rsid w:val="00A57EFC"/>
    <w:rsid w:val="00A609EF"/>
    <w:rsid w:val="00A614E2"/>
    <w:rsid w:val="00A61915"/>
    <w:rsid w:val="00A63783"/>
    <w:rsid w:val="00A65551"/>
    <w:rsid w:val="00A65612"/>
    <w:rsid w:val="00A6575C"/>
    <w:rsid w:val="00A66365"/>
    <w:rsid w:val="00A67046"/>
    <w:rsid w:val="00A6781B"/>
    <w:rsid w:val="00A67EA7"/>
    <w:rsid w:val="00A701BC"/>
    <w:rsid w:val="00A70321"/>
    <w:rsid w:val="00A70DE1"/>
    <w:rsid w:val="00A71920"/>
    <w:rsid w:val="00A724A3"/>
    <w:rsid w:val="00A726D5"/>
    <w:rsid w:val="00A740FB"/>
    <w:rsid w:val="00A7432A"/>
    <w:rsid w:val="00A745B2"/>
    <w:rsid w:val="00A74B5C"/>
    <w:rsid w:val="00A750DA"/>
    <w:rsid w:val="00A75E87"/>
    <w:rsid w:val="00A766CE"/>
    <w:rsid w:val="00A770E3"/>
    <w:rsid w:val="00A770F4"/>
    <w:rsid w:val="00A80038"/>
    <w:rsid w:val="00A81642"/>
    <w:rsid w:val="00A81D90"/>
    <w:rsid w:val="00A82232"/>
    <w:rsid w:val="00A83523"/>
    <w:rsid w:val="00A8576C"/>
    <w:rsid w:val="00A859D6"/>
    <w:rsid w:val="00A85C4A"/>
    <w:rsid w:val="00A85CB1"/>
    <w:rsid w:val="00A86953"/>
    <w:rsid w:val="00A86B07"/>
    <w:rsid w:val="00A87EFA"/>
    <w:rsid w:val="00A903E9"/>
    <w:rsid w:val="00A90EB5"/>
    <w:rsid w:val="00A93209"/>
    <w:rsid w:val="00A93C7A"/>
    <w:rsid w:val="00A93D9D"/>
    <w:rsid w:val="00A94B12"/>
    <w:rsid w:val="00A94C46"/>
    <w:rsid w:val="00A94C9A"/>
    <w:rsid w:val="00A94D26"/>
    <w:rsid w:val="00A95755"/>
    <w:rsid w:val="00A968E4"/>
    <w:rsid w:val="00A973FA"/>
    <w:rsid w:val="00AA064F"/>
    <w:rsid w:val="00AA093B"/>
    <w:rsid w:val="00AA0CD0"/>
    <w:rsid w:val="00AA2072"/>
    <w:rsid w:val="00AA2A15"/>
    <w:rsid w:val="00AA379D"/>
    <w:rsid w:val="00AA4346"/>
    <w:rsid w:val="00AA6FC9"/>
    <w:rsid w:val="00AA742A"/>
    <w:rsid w:val="00AA7499"/>
    <w:rsid w:val="00AA79F4"/>
    <w:rsid w:val="00AA7AA5"/>
    <w:rsid w:val="00AA7E72"/>
    <w:rsid w:val="00AB0024"/>
    <w:rsid w:val="00AB010A"/>
    <w:rsid w:val="00AB04DE"/>
    <w:rsid w:val="00AB152A"/>
    <w:rsid w:val="00AB2553"/>
    <w:rsid w:val="00AB31F9"/>
    <w:rsid w:val="00AB383C"/>
    <w:rsid w:val="00AB3B54"/>
    <w:rsid w:val="00AB3C50"/>
    <w:rsid w:val="00AB49CD"/>
    <w:rsid w:val="00AB4DB6"/>
    <w:rsid w:val="00AB53D0"/>
    <w:rsid w:val="00AC0B35"/>
    <w:rsid w:val="00AC15E4"/>
    <w:rsid w:val="00AC1797"/>
    <w:rsid w:val="00AC1E8E"/>
    <w:rsid w:val="00AC34FB"/>
    <w:rsid w:val="00AC3AFE"/>
    <w:rsid w:val="00AC3CC5"/>
    <w:rsid w:val="00AC3E30"/>
    <w:rsid w:val="00AC443C"/>
    <w:rsid w:val="00AC54B9"/>
    <w:rsid w:val="00AD122D"/>
    <w:rsid w:val="00AD28E8"/>
    <w:rsid w:val="00AD33F1"/>
    <w:rsid w:val="00AD3807"/>
    <w:rsid w:val="00AD3902"/>
    <w:rsid w:val="00AD444D"/>
    <w:rsid w:val="00AD4F5F"/>
    <w:rsid w:val="00AD4FEF"/>
    <w:rsid w:val="00AD53B5"/>
    <w:rsid w:val="00AD5450"/>
    <w:rsid w:val="00AD5DE0"/>
    <w:rsid w:val="00AD632C"/>
    <w:rsid w:val="00AD652A"/>
    <w:rsid w:val="00AD6812"/>
    <w:rsid w:val="00AD6E8F"/>
    <w:rsid w:val="00AD7375"/>
    <w:rsid w:val="00AD7B1B"/>
    <w:rsid w:val="00AE08E3"/>
    <w:rsid w:val="00AE16CD"/>
    <w:rsid w:val="00AE25E5"/>
    <w:rsid w:val="00AE393D"/>
    <w:rsid w:val="00AE4216"/>
    <w:rsid w:val="00AE435C"/>
    <w:rsid w:val="00AE547A"/>
    <w:rsid w:val="00AE57C1"/>
    <w:rsid w:val="00AE589C"/>
    <w:rsid w:val="00AE5F89"/>
    <w:rsid w:val="00AE6E15"/>
    <w:rsid w:val="00AE74AC"/>
    <w:rsid w:val="00AE7E67"/>
    <w:rsid w:val="00AF0C95"/>
    <w:rsid w:val="00AF0DE5"/>
    <w:rsid w:val="00AF2D7D"/>
    <w:rsid w:val="00AF3348"/>
    <w:rsid w:val="00AF3AC6"/>
    <w:rsid w:val="00AF3B9A"/>
    <w:rsid w:val="00AF4132"/>
    <w:rsid w:val="00AF4191"/>
    <w:rsid w:val="00AF4D82"/>
    <w:rsid w:val="00AF580E"/>
    <w:rsid w:val="00AF6176"/>
    <w:rsid w:val="00AF7209"/>
    <w:rsid w:val="00AF777D"/>
    <w:rsid w:val="00B016A4"/>
    <w:rsid w:val="00B01B12"/>
    <w:rsid w:val="00B01FDC"/>
    <w:rsid w:val="00B02081"/>
    <w:rsid w:val="00B0211B"/>
    <w:rsid w:val="00B03587"/>
    <w:rsid w:val="00B035D1"/>
    <w:rsid w:val="00B03A14"/>
    <w:rsid w:val="00B04038"/>
    <w:rsid w:val="00B04490"/>
    <w:rsid w:val="00B0686E"/>
    <w:rsid w:val="00B06C2F"/>
    <w:rsid w:val="00B11774"/>
    <w:rsid w:val="00B12239"/>
    <w:rsid w:val="00B12243"/>
    <w:rsid w:val="00B1276A"/>
    <w:rsid w:val="00B129EA"/>
    <w:rsid w:val="00B12DC7"/>
    <w:rsid w:val="00B1323C"/>
    <w:rsid w:val="00B139C1"/>
    <w:rsid w:val="00B13E1F"/>
    <w:rsid w:val="00B142E1"/>
    <w:rsid w:val="00B142E2"/>
    <w:rsid w:val="00B1440D"/>
    <w:rsid w:val="00B1488F"/>
    <w:rsid w:val="00B14EEF"/>
    <w:rsid w:val="00B160F6"/>
    <w:rsid w:val="00B1636E"/>
    <w:rsid w:val="00B165DF"/>
    <w:rsid w:val="00B17315"/>
    <w:rsid w:val="00B17E66"/>
    <w:rsid w:val="00B21309"/>
    <w:rsid w:val="00B21535"/>
    <w:rsid w:val="00B22AFC"/>
    <w:rsid w:val="00B231CC"/>
    <w:rsid w:val="00B251FB"/>
    <w:rsid w:val="00B3095B"/>
    <w:rsid w:val="00B3142C"/>
    <w:rsid w:val="00B318E5"/>
    <w:rsid w:val="00B31A65"/>
    <w:rsid w:val="00B332E0"/>
    <w:rsid w:val="00B3430B"/>
    <w:rsid w:val="00B34B98"/>
    <w:rsid w:val="00B34CE5"/>
    <w:rsid w:val="00B34D78"/>
    <w:rsid w:val="00B35AA6"/>
    <w:rsid w:val="00B35AC0"/>
    <w:rsid w:val="00B35B59"/>
    <w:rsid w:val="00B35D72"/>
    <w:rsid w:val="00B36593"/>
    <w:rsid w:val="00B365EC"/>
    <w:rsid w:val="00B37207"/>
    <w:rsid w:val="00B37BB3"/>
    <w:rsid w:val="00B400F9"/>
    <w:rsid w:val="00B4133C"/>
    <w:rsid w:val="00B41574"/>
    <w:rsid w:val="00B428A6"/>
    <w:rsid w:val="00B4397B"/>
    <w:rsid w:val="00B4421F"/>
    <w:rsid w:val="00B44367"/>
    <w:rsid w:val="00B4453F"/>
    <w:rsid w:val="00B44B3A"/>
    <w:rsid w:val="00B45379"/>
    <w:rsid w:val="00B46484"/>
    <w:rsid w:val="00B46B37"/>
    <w:rsid w:val="00B47D0E"/>
    <w:rsid w:val="00B501CE"/>
    <w:rsid w:val="00B5064A"/>
    <w:rsid w:val="00B50971"/>
    <w:rsid w:val="00B51A1D"/>
    <w:rsid w:val="00B51BB7"/>
    <w:rsid w:val="00B524F9"/>
    <w:rsid w:val="00B52906"/>
    <w:rsid w:val="00B535B9"/>
    <w:rsid w:val="00B54309"/>
    <w:rsid w:val="00B54693"/>
    <w:rsid w:val="00B554C9"/>
    <w:rsid w:val="00B55C69"/>
    <w:rsid w:val="00B56060"/>
    <w:rsid w:val="00B5627D"/>
    <w:rsid w:val="00B56822"/>
    <w:rsid w:val="00B569E3"/>
    <w:rsid w:val="00B572C0"/>
    <w:rsid w:val="00B57803"/>
    <w:rsid w:val="00B62BA9"/>
    <w:rsid w:val="00B62FDB"/>
    <w:rsid w:val="00B6467A"/>
    <w:rsid w:val="00B64866"/>
    <w:rsid w:val="00B658B5"/>
    <w:rsid w:val="00B65F83"/>
    <w:rsid w:val="00B66795"/>
    <w:rsid w:val="00B66A62"/>
    <w:rsid w:val="00B67AA6"/>
    <w:rsid w:val="00B70A30"/>
    <w:rsid w:val="00B7306B"/>
    <w:rsid w:val="00B73C2F"/>
    <w:rsid w:val="00B76392"/>
    <w:rsid w:val="00B80CA3"/>
    <w:rsid w:val="00B81B62"/>
    <w:rsid w:val="00B81D2F"/>
    <w:rsid w:val="00B81E91"/>
    <w:rsid w:val="00B8226B"/>
    <w:rsid w:val="00B8261C"/>
    <w:rsid w:val="00B8269C"/>
    <w:rsid w:val="00B827EB"/>
    <w:rsid w:val="00B829A9"/>
    <w:rsid w:val="00B82C70"/>
    <w:rsid w:val="00B82DE7"/>
    <w:rsid w:val="00B82F54"/>
    <w:rsid w:val="00B83B61"/>
    <w:rsid w:val="00B86787"/>
    <w:rsid w:val="00B87756"/>
    <w:rsid w:val="00B9123F"/>
    <w:rsid w:val="00B91591"/>
    <w:rsid w:val="00B9198B"/>
    <w:rsid w:val="00B91D0A"/>
    <w:rsid w:val="00B92349"/>
    <w:rsid w:val="00B9288A"/>
    <w:rsid w:val="00B929D6"/>
    <w:rsid w:val="00B937DF"/>
    <w:rsid w:val="00B93B6A"/>
    <w:rsid w:val="00B93CF7"/>
    <w:rsid w:val="00B94478"/>
    <w:rsid w:val="00B94E5E"/>
    <w:rsid w:val="00B952D8"/>
    <w:rsid w:val="00B96E27"/>
    <w:rsid w:val="00B97CC2"/>
    <w:rsid w:val="00BA1023"/>
    <w:rsid w:val="00BA1095"/>
    <w:rsid w:val="00BA12A8"/>
    <w:rsid w:val="00BA1D17"/>
    <w:rsid w:val="00BA2F0C"/>
    <w:rsid w:val="00BA3DDF"/>
    <w:rsid w:val="00BA3DE5"/>
    <w:rsid w:val="00BA3F1C"/>
    <w:rsid w:val="00BA4DAE"/>
    <w:rsid w:val="00BA5972"/>
    <w:rsid w:val="00BA711B"/>
    <w:rsid w:val="00BB00F2"/>
    <w:rsid w:val="00BB11E2"/>
    <w:rsid w:val="00BB19C3"/>
    <w:rsid w:val="00BB1FC7"/>
    <w:rsid w:val="00BB247E"/>
    <w:rsid w:val="00BB27C3"/>
    <w:rsid w:val="00BB2B00"/>
    <w:rsid w:val="00BB561F"/>
    <w:rsid w:val="00BB6250"/>
    <w:rsid w:val="00BB6E14"/>
    <w:rsid w:val="00BB728D"/>
    <w:rsid w:val="00BB76B2"/>
    <w:rsid w:val="00BB7AE2"/>
    <w:rsid w:val="00BC05AF"/>
    <w:rsid w:val="00BC1646"/>
    <w:rsid w:val="00BC177F"/>
    <w:rsid w:val="00BC1916"/>
    <w:rsid w:val="00BC1ABB"/>
    <w:rsid w:val="00BC1EE9"/>
    <w:rsid w:val="00BC377A"/>
    <w:rsid w:val="00BC3ABD"/>
    <w:rsid w:val="00BC484D"/>
    <w:rsid w:val="00BC4854"/>
    <w:rsid w:val="00BC4C61"/>
    <w:rsid w:val="00BC51E6"/>
    <w:rsid w:val="00BC5406"/>
    <w:rsid w:val="00BC6199"/>
    <w:rsid w:val="00BC778A"/>
    <w:rsid w:val="00BC7F1C"/>
    <w:rsid w:val="00BD0582"/>
    <w:rsid w:val="00BD1B81"/>
    <w:rsid w:val="00BD24B0"/>
    <w:rsid w:val="00BD2FC8"/>
    <w:rsid w:val="00BD4F89"/>
    <w:rsid w:val="00BD5517"/>
    <w:rsid w:val="00BD6AB5"/>
    <w:rsid w:val="00BE03A6"/>
    <w:rsid w:val="00BE1B61"/>
    <w:rsid w:val="00BE377B"/>
    <w:rsid w:val="00BE7349"/>
    <w:rsid w:val="00BE7971"/>
    <w:rsid w:val="00BF00C8"/>
    <w:rsid w:val="00BF192C"/>
    <w:rsid w:val="00BF1B4E"/>
    <w:rsid w:val="00BF2B17"/>
    <w:rsid w:val="00BF3416"/>
    <w:rsid w:val="00BF37AF"/>
    <w:rsid w:val="00BF572D"/>
    <w:rsid w:val="00BF5852"/>
    <w:rsid w:val="00BF6CA6"/>
    <w:rsid w:val="00BF7811"/>
    <w:rsid w:val="00BF7E22"/>
    <w:rsid w:val="00C016A3"/>
    <w:rsid w:val="00C01E7C"/>
    <w:rsid w:val="00C01E84"/>
    <w:rsid w:val="00C02654"/>
    <w:rsid w:val="00C03E9E"/>
    <w:rsid w:val="00C04158"/>
    <w:rsid w:val="00C04F80"/>
    <w:rsid w:val="00C05A05"/>
    <w:rsid w:val="00C0613F"/>
    <w:rsid w:val="00C06192"/>
    <w:rsid w:val="00C063D8"/>
    <w:rsid w:val="00C06C7C"/>
    <w:rsid w:val="00C10A1D"/>
    <w:rsid w:val="00C10E01"/>
    <w:rsid w:val="00C119EB"/>
    <w:rsid w:val="00C12B3C"/>
    <w:rsid w:val="00C13444"/>
    <w:rsid w:val="00C146AA"/>
    <w:rsid w:val="00C14F3D"/>
    <w:rsid w:val="00C16016"/>
    <w:rsid w:val="00C16211"/>
    <w:rsid w:val="00C16A1F"/>
    <w:rsid w:val="00C16FC4"/>
    <w:rsid w:val="00C16FF2"/>
    <w:rsid w:val="00C17068"/>
    <w:rsid w:val="00C178FD"/>
    <w:rsid w:val="00C205C2"/>
    <w:rsid w:val="00C20913"/>
    <w:rsid w:val="00C20D60"/>
    <w:rsid w:val="00C20FDB"/>
    <w:rsid w:val="00C21C87"/>
    <w:rsid w:val="00C2201E"/>
    <w:rsid w:val="00C220D6"/>
    <w:rsid w:val="00C22B82"/>
    <w:rsid w:val="00C230F8"/>
    <w:rsid w:val="00C244DB"/>
    <w:rsid w:val="00C24A51"/>
    <w:rsid w:val="00C2552B"/>
    <w:rsid w:val="00C31944"/>
    <w:rsid w:val="00C31B33"/>
    <w:rsid w:val="00C31D49"/>
    <w:rsid w:val="00C328A1"/>
    <w:rsid w:val="00C350FB"/>
    <w:rsid w:val="00C366BA"/>
    <w:rsid w:val="00C376ED"/>
    <w:rsid w:val="00C41243"/>
    <w:rsid w:val="00C4140D"/>
    <w:rsid w:val="00C42D66"/>
    <w:rsid w:val="00C42E30"/>
    <w:rsid w:val="00C4405B"/>
    <w:rsid w:val="00C44247"/>
    <w:rsid w:val="00C4473C"/>
    <w:rsid w:val="00C45264"/>
    <w:rsid w:val="00C4554E"/>
    <w:rsid w:val="00C45CCE"/>
    <w:rsid w:val="00C45D0A"/>
    <w:rsid w:val="00C46531"/>
    <w:rsid w:val="00C47677"/>
    <w:rsid w:val="00C50741"/>
    <w:rsid w:val="00C51298"/>
    <w:rsid w:val="00C514E5"/>
    <w:rsid w:val="00C519C7"/>
    <w:rsid w:val="00C52BFE"/>
    <w:rsid w:val="00C53D3D"/>
    <w:rsid w:val="00C54AEA"/>
    <w:rsid w:val="00C54D8A"/>
    <w:rsid w:val="00C61710"/>
    <w:rsid w:val="00C629DA"/>
    <w:rsid w:val="00C65E3F"/>
    <w:rsid w:val="00C66F51"/>
    <w:rsid w:val="00C671A7"/>
    <w:rsid w:val="00C71566"/>
    <w:rsid w:val="00C72087"/>
    <w:rsid w:val="00C728A3"/>
    <w:rsid w:val="00C7392A"/>
    <w:rsid w:val="00C745F1"/>
    <w:rsid w:val="00C74D16"/>
    <w:rsid w:val="00C756DB"/>
    <w:rsid w:val="00C76405"/>
    <w:rsid w:val="00C7647F"/>
    <w:rsid w:val="00C76FD3"/>
    <w:rsid w:val="00C7789F"/>
    <w:rsid w:val="00C8139B"/>
    <w:rsid w:val="00C819B3"/>
    <w:rsid w:val="00C834D0"/>
    <w:rsid w:val="00C8509F"/>
    <w:rsid w:val="00C85726"/>
    <w:rsid w:val="00C86C41"/>
    <w:rsid w:val="00C8731C"/>
    <w:rsid w:val="00C87EBB"/>
    <w:rsid w:val="00C9091B"/>
    <w:rsid w:val="00C91206"/>
    <w:rsid w:val="00C9207C"/>
    <w:rsid w:val="00C92C7D"/>
    <w:rsid w:val="00C941AD"/>
    <w:rsid w:val="00C943D3"/>
    <w:rsid w:val="00C948A9"/>
    <w:rsid w:val="00C95AB0"/>
    <w:rsid w:val="00C95C27"/>
    <w:rsid w:val="00C95EB9"/>
    <w:rsid w:val="00C961FF"/>
    <w:rsid w:val="00C96F9E"/>
    <w:rsid w:val="00C97412"/>
    <w:rsid w:val="00C9792A"/>
    <w:rsid w:val="00C97AE6"/>
    <w:rsid w:val="00CA0203"/>
    <w:rsid w:val="00CA077E"/>
    <w:rsid w:val="00CA29A6"/>
    <w:rsid w:val="00CA31D4"/>
    <w:rsid w:val="00CA3A0B"/>
    <w:rsid w:val="00CA4CE0"/>
    <w:rsid w:val="00CA5542"/>
    <w:rsid w:val="00CA5A9F"/>
    <w:rsid w:val="00CA6900"/>
    <w:rsid w:val="00CA73F4"/>
    <w:rsid w:val="00CA79BC"/>
    <w:rsid w:val="00CA7D97"/>
    <w:rsid w:val="00CB0A86"/>
    <w:rsid w:val="00CB0CC0"/>
    <w:rsid w:val="00CB20FA"/>
    <w:rsid w:val="00CB553C"/>
    <w:rsid w:val="00CB589D"/>
    <w:rsid w:val="00CB78D0"/>
    <w:rsid w:val="00CC039D"/>
    <w:rsid w:val="00CC0474"/>
    <w:rsid w:val="00CC0F6C"/>
    <w:rsid w:val="00CC140E"/>
    <w:rsid w:val="00CC1E29"/>
    <w:rsid w:val="00CC24FA"/>
    <w:rsid w:val="00CC28F6"/>
    <w:rsid w:val="00CC2DF6"/>
    <w:rsid w:val="00CC3675"/>
    <w:rsid w:val="00CC3BDB"/>
    <w:rsid w:val="00CC51BC"/>
    <w:rsid w:val="00CC618B"/>
    <w:rsid w:val="00CC62DA"/>
    <w:rsid w:val="00CC67EF"/>
    <w:rsid w:val="00CC6A72"/>
    <w:rsid w:val="00CC709F"/>
    <w:rsid w:val="00CC7B33"/>
    <w:rsid w:val="00CD1099"/>
    <w:rsid w:val="00CD2203"/>
    <w:rsid w:val="00CD222F"/>
    <w:rsid w:val="00CD26A8"/>
    <w:rsid w:val="00CD271A"/>
    <w:rsid w:val="00CD5032"/>
    <w:rsid w:val="00CD5AEA"/>
    <w:rsid w:val="00CD77DE"/>
    <w:rsid w:val="00CE1B37"/>
    <w:rsid w:val="00CE1E34"/>
    <w:rsid w:val="00CE1EE2"/>
    <w:rsid w:val="00CE1F87"/>
    <w:rsid w:val="00CE25E5"/>
    <w:rsid w:val="00CE2B01"/>
    <w:rsid w:val="00CE2CDA"/>
    <w:rsid w:val="00CE2EA5"/>
    <w:rsid w:val="00CE3BD6"/>
    <w:rsid w:val="00CE3BE9"/>
    <w:rsid w:val="00CE4A44"/>
    <w:rsid w:val="00CE506E"/>
    <w:rsid w:val="00CE53B4"/>
    <w:rsid w:val="00CE57F2"/>
    <w:rsid w:val="00CE5D23"/>
    <w:rsid w:val="00CE7EB5"/>
    <w:rsid w:val="00CF0D3B"/>
    <w:rsid w:val="00CF1CD2"/>
    <w:rsid w:val="00CF218A"/>
    <w:rsid w:val="00CF2B53"/>
    <w:rsid w:val="00CF3C4C"/>
    <w:rsid w:val="00CF4AA8"/>
    <w:rsid w:val="00CF63FE"/>
    <w:rsid w:val="00CF6F79"/>
    <w:rsid w:val="00D009A1"/>
    <w:rsid w:val="00D01F2E"/>
    <w:rsid w:val="00D02F29"/>
    <w:rsid w:val="00D038A4"/>
    <w:rsid w:val="00D0409F"/>
    <w:rsid w:val="00D0488B"/>
    <w:rsid w:val="00D04965"/>
    <w:rsid w:val="00D04BE8"/>
    <w:rsid w:val="00D04FBA"/>
    <w:rsid w:val="00D050C1"/>
    <w:rsid w:val="00D05F79"/>
    <w:rsid w:val="00D07D33"/>
    <w:rsid w:val="00D13286"/>
    <w:rsid w:val="00D132E0"/>
    <w:rsid w:val="00D143D1"/>
    <w:rsid w:val="00D14470"/>
    <w:rsid w:val="00D149C2"/>
    <w:rsid w:val="00D15FA2"/>
    <w:rsid w:val="00D161DB"/>
    <w:rsid w:val="00D177CD"/>
    <w:rsid w:val="00D20796"/>
    <w:rsid w:val="00D21CDD"/>
    <w:rsid w:val="00D21E11"/>
    <w:rsid w:val="00D223AD"/>
    <w:rsid w:val="00D22557"/>
    <w:rsid w:val="00D23428"/>
    <w:rsid w:val="00D251F3"/>
    <w:rsid w:val="00D252F4"/>
    <w:rsid w:val="00D30C3B"/>
    <w:rsid w:val="00D354CD"/>
    <w:rsid w:val="00D36AC1"/>
    <w:rsid w:val="00D36B9C"/>
    <w:rsid w:val="00D37D3C"/>
    <w:rsid w:val="00D37FAD"/>
    <w:rsid w:val="00D37FFE"/>
    <w:rsid w:val="00D407F8"/>
    <w:rsid w:val="00D40C97"/>
    <w:rsid w:val="00D4122E"/>
    <w:rsid w:val="00D41681"/>
    <w:rsid w:val="00D41C17"/>
    <w:rsid w:val="00D4253B"/>
    <w:rsid w:val="00D4347E"/>
    <w:rsid w:val="00D43AF0"/>
    <w:rsid w:val="00D43C2F"/>
    <w:rsid w:val="00D440BE"/>
    <w:rsid w:val="00D4444B"/>
    <w:rsid w:val="00D448E0"/>
    <w:rsid w:val="00D4496E"/>
    <w:rsid w:val="00D44ED6"/>
    <w:rsid w:val="00D46C4B"/>
    <w:rsid w:val="00D47094"/>
    <w:rsid w:val="00D47816"/>
    <w:rsid w:val="00D47F3D"/>
    <w:rsid w:val="00D47FF9"/>
    <w:rsid w:val="00D50BEC"/>
    <w:rsid w:val="00D50CF3"/>
    <w:rsid w:val="00D50D9B"/>
    <w:rsid w:val="00D51017"/>
    <w:rsid w:val="00D5117E"/>
    <w:rsid w:val="00D5181B"/>
    <w:rsid w:val="00D53633"/>
    <w:rsid w:val="00D53BDF"/>
    <w:rsid w:val="00D54053"/>
    <w:rsid w:val="00D544AD"/>
    <w:rsid w:val="00D5484A"/>
    <w:rsid w:val="00D55D78"/>
    <w:rsid w:val="00D6020B"/>
    <w:rsid w:val="00D60868"/>
    <w:rsid w:val="00D60A78"/>
    <w:rsid w:val="00D616A3"/>
    <w:rsid w:val="00D6178F"/>
    <w:rsid w:val="00D61F9A"/>
    <w:rsid w:val="00D623AC"/>
    <w:rsid w:val="00D62886"/>
    <w:rsid w:val="00D6369B"/>
    <w:rsid w:val="00D65817"/>
    <w:rsid w:val="00D65ACA"/>
    <w:rsid w:val="00D65B3F"/>
    <w:rsid w:val="00D65F2F"/>
    <w:rsid w:val="00D66D78"/>
    <w:rsid w:val="00D70D3B"/>
    <w:rsid w:val="00D7288E"/>
    <w:rsid w:val="00D73978"/>
    <w:rsid w:val="00D75955"/>
    <w:rsid w:val="00D76099"/>
    <w:rsid w:val="00D76655"/>
    <w:rsid w:val="00D767FE"/>
    <w:rsid w:val="00D772CC"/>
    <w:rsid w:val="00D7787C"/>
    <w:rsid w:val="00D80562"/>
    <w:rsid w:val="00D82A6C"/>
    <w:rsid w:val="00D8323D"/>
    <w:rsid w:val="00D83F2B"/>
    <w:rsid w:val="00D860CF"/>
    <w:rsid w:val="00D86578"/>
    <w:rsid w:val="00D86D5E"/>
    <w:rsid w:val="00D87304"/>
    <w:rsid w:val="00D87CE7"/>
    <w:rsid w:val="00D90C98"/>
    <w:rsid w:val="00D912E3"/>
    <w:rsid w:val="00D923DA"/>
    <w:rsid w:val="00D92A2B"/>
    <w:rsid w:val="00D92AE9"/>
    <w:rsid w:val="00D92DE7"/>
    <w:rsid w:val="00D94E76"/>
    <w:rsid w:val="00D95C2B"/>
    <w:rsid w:val="00D95ED7"/>
    <w:rsid w:val="00D960B1"/>
    <w:rsid w:val="00D961D3"/>
    <w:rsid w:val="00D964E5"/>
    <w:rsid w:val="00D978C0"/>
    <w:rsid w:val="00D97AC2"/>
    <w:rsid w:val="00D97E3C"/>
    <w:rsid w:val="00DA0181"/>
    <w:rsid w:val="00DA15D8"/>
    <w:rsid w:val="00DA26BE"/>
    <w:rsid w:val="00DA26D6"/>
    <w:rsid w:val="00DA41D5"/>
    <w:rsid w:val="00DA4624"/>
    <w:rsid w:val="00DA46F1"/>
    <w:rsid w:val="00DA4E82"/>
    <w:rsid w:val="00DA5AC9"/>
    <w:rsid w:val="00DA5DF9"/>
    <w:rsid w:val="00DA5F63"/>
    <w:rsid w:val="00DA7332"/>
    <w:rsid w:val="00DA77BF"/>
    <w:rsid w:val="00DA7941"/>
    <w:rsid w:val="00DB2948"/>
    <w:rsid w:val="00DB31C6"/>
    <w:rsid w:val="00DB3642"/>
    <w:rsid w:val="00DB3971"/>
    <w:rsid w:val="00DB42E6"/>
    <w:rsid w:val="00DB45E4"/>
    <w:rsid w:val="00DB5ADD"/>
    <w:rsid w:val="00DB60F6"/>
    <w:rsid w:val="00DB6385"/>
    <w:rsid w:val="00DB668A"/>
    <w:rsid w:val="00DB6E38"/>
    <w:rsid w:val="00DC020E"/>
    <w:rsid w:val="00DC1A56"/>
    <w:rsid w:val="00DC2AD0"/>
    <w:rsid w:val="00DC2CA1"/>
    <w:rsid w:val="00DC3308"/>
    <w:rsid w:val="00DC3B38"/>
    <w:rsid w:val="00DC3B4F"/>
    <w:rsid w:val="00DC3FCE"/>
    <w:rsid w:val="00DC54EC"/>
    <w:rsid w:val="00DC5B60"/>
    <w:rsid w:val="00DC7AEE"/>
    <w:rsid w:val="00DD1382"/>
    <w:rsid w:val="00DD2704"/>
    <w:rsid w:val="00DD3AAB"/>
    <w:rsid w:val="00DD6376"/>
    <w:rsid w:val="00DD64A1"/>
    <w:rsid w:val="00DD6ECB"/>
    <w:rsid w:val="00DD74A7"/>
    <w:rsid w:val="00DE0E69"/>
    <w:rsid w:val="00DE0EE0"/>
    <w:rsid w:val="00DE1AA3"/>
    <w:rsid w:val="00DE2251"/>
    <w:rsid w:val="00DE2F2E"/>
    <w:rsid w:val="00DE3517"/>
    <w:rsid w:val="00DE355E"/>
    <w:rsid w:val="00DE35CA"/>
    <w:rsid w:val="00DE3D9D"/>
    <w:rsid w:val="00DE4DD5"/>
    <w:rsid w:val="00DE4E86"/>
    <w:rsid w:val="00DE6F9E"/>
    <w:rsid w:val="00DF05DB"/>
    <w:rsid w:val="00DF0D94"/>
    <w:rsid w:val="00DF0ED4"/>
    <w:rsid w:val="00DF2722"/>
    <w:rsid w:val="00DF27EC"/>
    <w:rsid w:val="00DF2DF0"/>
    <w:rsid w:val="00DF2E99"/>
    <w:rsid w:val="00DF3124"/>
    <w:rsid w:val="00DF37A9"/>
    <w:rsid w:val="00DF443B"/>
    <w:rsid w:val="00DF46BF"/>
    <w:rsid w:val="00DF4C0F"/>
    <w:rsid w:val="00DF6018"/>
    <w:rsid w:val="00DF614A"/>
    <w:rsid w:val="00DF71FD"/>
    <w:rsid w:val="00DF7C40"/>
    <w:rsid w:val="00E0004A"/>
    <w:rsid w:val="00E00F93"/>
    <w:rsid w:val="00E0155C"/>
    <w:rsid w:val="00E01ADD"/>
    <w:rsid w:val="00E02B4B"/>
    <w:rsid w:val="00E02FFC"/>
    <w:rsid w:val="00E037C5"/>
    <w:rsid w:val="00E04142"/>
    <w:rsid w:val="00E044F9"/>
    <w:rsid w:val="00E04559"/>
    <w:rsid w:val="00E0521C"/>
    <w:rsid w:val="00E058BD"/>
    <w:rsid w:val="00E06AB7"/>
    <w:rsid w:val="00E07316"/>
    <w:rsid w:val="00E078A3"/>
    <w:rsid w:val="00E07A9C"/>
    <w:rsid w:val="00E10F5F"/>
    <w:rsid w:val="00E11114"/>
    <w:rsid w:val="00E1126E"/>
    <w:rsid w:val="00E12363"/>
    <w:rsid w:val="00E12B9D"/>
    <w:rsid w:val="00E13013"/>
    <w:rsid w:val="00E132D3"/>
    <w:rsid w:val="00E134F9"/>
    <w:rsid w:val="00E140E4"/>
    <w:rsid w:val="00E1437F"/>
    <w:rsid w:val="00E14DF0"/>
    <w:rsid w:val="00E15E75"/>
    <w:rsid w:val="00E16497"/>
    <w:rsid w:val="00E17C53"/>
    <w:rsid w:val="00E201E4"/>
    <w:rsid w:val="00E20B0E"/>
    <w:rsid w:val="00E22163"/>
    <w:rsid w:val="00E222F3"/>
    <w:rsid w:val="00E22A5A"/>
    <w:rsid w:val="00E22B2C"/>
    <w:rsid w:val="00E23552"/>
    <w:rsid w:val="00E23C11"/>
    <w:rsid w:val="00E2492E"/>
    <w:rsid w:val="00E249DD"/>
    <w:rsid w:val="00E24E43"/>
    <w:rsid w:val="00E25713"/>
    <w:rsid w:val="00E27652"/>
    <w:rsid w:val="00E27C27"/>
    <w:rsid w:val="00E27F7B"/>
    <w:rsid w:val="00E30D29"/>
    <w:rsid w:val="00E31597"/>
    <w:rsid w:val="00E33022"/>
    <w:rsid w:val="00E346FC"/>
    <w:rsid w:val="00E34A97"/>
    <w:rsid w:val="00E3597A"/>
    <w:rsid w:val="00E35BAB"/>
    <w:rsid w:val="00E360C2"/>
    <w:rsid w:val="00E3610E"/>
    <w:rsid w:val="00E36788"/>
    <w:rsid w:val="00E36A56"/>
    <w:rsid w:val="00E373CC"/>
    <w:rsid w:val="00E3744A"/>
    <w:rsid w:val="00E375B3"/>
    <w:rsid w:val="00E37B2C"/>
    <w:rsid w:val="00E404CB"/>
    <w:rsid w:val="00E40BE0"/>
    <w:rsid w:val="00E410BE"/>
    <w:rsid w:val="00E43382"/>
    <w:rsid w:val="00E444AF"/>
    <w:rsid w:val="00E444FE"/>
    <w:rsid w:val="00E44A1E"/>
    <w:rsid w:val="00E451E0"/>
    <w:rsid w:val="00E45B64"/>
    <w:rsid w:val="00E46A72"/>
    <w:rsid w:val="00E46EB3"/>
    <w:rsid w:val="00E50BDF"/>
    <w:rsid w:val="00E52049"/>
    <w:rsid w:val="00E537DF"/>
    <w:rsid w:val="00E53982"/>
    <w:rsid w:val="00E53A6D"/>
    <w:rsid w:val="00E53BCB"/>
    <w:rsid w:val="00E5438D"/>
    <w:rsid w:val="00E5485A"/>
    <w:rsid w:val="00E54C22"/>
    <w:rsid w:val="00E54C43"/>
    <w:rsid w:val="00E55FA4"/>
    <w:rsid w:val="00E561B3"/>
    <w:rsid w:val="00E56E64"/>
    <w:rsid w:val="00E570D5"/>
    <w:rsid w:val="00E57B48"/>
    <w:rsid w:val="00E57BD7"/>
    <w:rsid w:val="00E57DD0"/>
    <w:rsid w:val="00E61C4E"/>
    <w:rsid w:val="00E6305C"/>
    <w:rsid w:val="00E633FE"/>
    <w:rsid w:val="00E6392A"/>
    <w:rsid w:val="00E65861"/>
    <w:rsid w:val="00E6612D"/>
    <w:rsid w:val="00E67A8B"/>
    <w:rsid w:val="00E700A7"/>
    <w:rsid w:val="00E704A0"/>
    <w:rsid w:val="00E70F05"/>
    <w:rsid w:val="00E7104A"/>
    <w:rsid w:val="00E7332D"/>
    <w:rsid w:val="00E737DB"/>
    <w:rsid w:val="00E7386C"/>
    <w:rsid w:val="00E7410E"/>
    <w:rsid w:val="00E74A6D"/>
    <w:rsid w:val="00E74CBE"/>
    <w:rsid w:val="00E74EB2"/>
    <w:rsid w:val="00E75984"/>
    <w:rsid w:val="00E75D00"/>
    <w:rsid w:val="00E77153"/>
    <w:rsid w:val="00E77D43"/>
    <w:rsid w:val="00E80391"/>
    <w:rsid w:val="00E814AA"/>
    <w:rsid w:val="00E81D44"/>
    <w:rsid w:val="00E8249C"/>
    <w:rsid w:val="00E8337B"/>
    <w:rsid w:val="00E839C9"/>
    <w:rsid w:val="00E83FE0"/>
    <w:rsid w:val="00E867D6"/>
    <w:rsid w:val="00E86D30"/>
    <w:rsid w:val="00E87030"/>
    <w:rsid w:val="00E905D5"/>
    <w:rsid w:val="00E9112A"/>
    <w:rsid w:val="00E929EC"/>
    <w:rsid w:val="00E92B0A"/>
    <w:rsid w:val="00E93C93"/>
    <w:rsid w:val="00E93DEB"/>
    <w:rsid w:val="00E9431F"/>
    <w:rsid w:val="00E9468A"/>
    <w:rsid w:val="00E948D7"/>
    <w:rsid w:val="00E95798"/>
    <w:rsid w:val="00E97487"/>
    <w:rsid w:val="00E97768"/>
    <w:rsid w:val="00E979EE"/>
    <w:rsid w:val="00E97C06"/>
    <w:rsid w:val="00E97FE1"/>
    <w:rsid w:val="00EA08DF"/>
    <w:rsid w:val="00EA096A"/>
    <w:rsid w:val="00EA0B2D"/>
    <w:rsid w:val="00EA0D57"/>
    <w:rsid w:val="00EA13B1"/>
    <w:rsid w:val="00EA1908"/>
    <w:rsid w:val="00EA1F81"/>
    <w:rsid w:val="00EA3804"/>
    <w:rsid w:val="00EA4277"/>
    <w:rsid w:val="00EA47E6"/>
    <w:rsid w:val="00EA62A4"/>
    <w:rsid w:val="00EA7355"/>
    <w:rsid w:val="00EA74D5"/>
    <w:rsid w:val="00EB167A"/>
    <w:rsid w:val="00EB298A"/>
    <w:rsid w:val="00EB298B"/>
    <w:rsid w:val="00EB3645"/>
    <w:rsid w:val="00EB364C"/>
    <w:rsid w:val="00EB4CDF"/>
    <w:rsid w:val="00EB537C"/>
    <w:rsid w:val="00EB5A00"/>
    <w:rsid w:val="00EB6577"/>
    <w:rsid w:val="00EB766D"/>
    <w:rsid w:val="00EC1A48"/>
    <w:rsid w:val="00EC373F"/>
    <w:rsid w:val="00EC3F07"/>
    <w:rsid w:val="00EC5873"/>
    <w:rsid w:val="00EC6004"/>
    <w:rsid w:val="00EC68B7"/>
    <w:rsid w:val="00EC7212"/>
    <w:rsid w:val="00EC7597"/>
    <w:rsid w:val="00ED05DF"/>
    <w:rsid w:val="00ED0646"/>
    <w:rsid w:val="00ED087C"/>
    <w:rsid w:val="00ED0B0A"/>
    <w:rsid w:val="00ED2456"/>
    <w:rsid w:val="00ED2A51"/>
    <w:rsid w:val="00ED300F"/>
    <w:rsid w:val="00ED3392"/>
    <w:rsid w:val="00ED3A9C"/>
    <w:rsid w:val="00ED5459"/>
    <w:rsid w:val="00ED61F2"/>
    <w:rsid w:val="00ED6BA0"/>
    <w:rsid w:val="00EE0AA3"/>
    <w:rsid w:val="00EE0C40"/>
    <w:rsid w:val="00EE155E"/>
    <w:rsid w:val="00EE3101"/>
    <w:rsid w:val="00EE34D8"/>
    <w:rsid w:val="00EE4011"/>
    <w:rsid w:val="00EE5205"/>
    <w:rsid w:val="00EE5F0B"/>
    <w:rsid w:val="00EE75CA"/>
    <w:rsid w:val="00EE7EE3"/>
    <w:rsid w:val="00EF0C44"/>
    <w:rsid w:val="00EF1CA2"/>
    <w:rsid w:val="00EF1F10"/>
    <w:rsid w:val="00EF239D"/>
    <w:rsid w:val="00EF29DF"/>
    <w:rsid w:val="00EF2EE8"/>
    <w:rsid w:val="00EF30CB"/>
    <w:rsid w:val="00EF35AB"/>
    <w:rsid w:val="00EF3614"/>
    <w:rsid w:val="00EF3639"/>
    <w:rsid w:val="00EF3858"/>
    <w:rsid w:val="00EF3B6D"/>
    <w:rsid w:val="00EF3EAE"/>
    <w:rsid w:val="00EF41B3"/>
    <w:rsid w:val="00EF55A3"/>
    <w:rsid w:val="00EF5E60"/>
    <w:rsid w:val="00EF63BC"/>
    <w:rsid w:val="00EF67F7"/>
    <w:rsid w:val="00EF728F"/>
    <w:rsid w:val="00F00572"/>
    <w:rsid w:val="00F0355E"/>
    <w:rsid w:val="00F035A1"/>
    <w:rsid w:val="00F044C2"/>
    <w:rsid w:val="00F04A43"/>
    <w:rsid w:val="00F05594"/>
    <w:rsid w:val="00F059F6"/>
    <w:rsid w:val="00F060F2"/>
    <w:rsid w:val="00F0767A"/>
    <w:rsid w:val="00F07CB0"/>
    <w:rsid w:val="00F12CF1"/>
    <w:rsid w:val="00F13404"/>
    <w:rsid w:val="00F13571"/>
    <w:rsid w:val="00F139A4"/>
    <w:rsid w:val="00F13CD5"/>
    <w:rsid w:val="00F13E70"/>
    <w:rsid w:val="00F14E81"/>
    <w:rsid w:val="00F15E08"/>
    <w:rsid w:val="00F15E9D"/>
    <w:rsid w:val="00F161BA"/>
    <w:rsid w:val="00F1771F"/>
    <w:rsid w:val="00F17E5F"/>
    <w:rsid w:val="00F17F44"/>
    <w:rsid w:val="00F2066E"/>
    <w:rsid w:val="00F20A0A"/>
    <w:rsid w:val="00F2126D"/>
    <w:rsid w:val="00F23141"/>
    <w:rsid w:val="00F25122"/>
    <w:rsid w:val="00F2595A"/>
    <w:rsid w:val="00F26542"/>
    <w:rsid w:val="00F268DE"/>
    <w:rsid w:val="00F27874"/>
    <w:rsid w:val="00F27AF8"/>
    <w:rsid w:val="00F3014D"/>
    <w:rsid w:val="00F31020"/>
    <w:rsid w:val="00F315B2"/>
    <w:rsid w:val="00F3192D"/>
    <w:rsid w:val="00F31A4D"/>
    <w:rsid w:val="00F346ED"/>
    <w:rsid w:val="00F35A84"/>
    <w:rsid w:val="00F364E5"/>
    <w:rsid w:val="00F37D80"/>
    <w:rsid w:val="00F40199"/>
    <w:rsid w:val="00F40E14"/>
    <w:rsid w:val="00F41FCC"/>
    <w:rsid w:val="00F429C7"/>
    <w:rsid w:val="00F4314B"/>
    <w:rsid w:val="00F43968"/>
    <w:rsid w:val="00F44520"/>
    <w:rsid w:val="00F45174"/>
    <w:rsid w:val="00F456C8"/>
    <w:rsid w:val="00F45A67"/>
    <w:rsid w:val="00F47008"/>
    <w:rsid w:val="00F47246"/>
    <w:rsid w:val="00F474B6"/>
    <w:rsid w:val="00F51595"/>
    <w:rsid w:val="00F516D0"/>
    <w:rsid w:val="00F51B59"/>
    <w:rsid w:val="00F51D4B"/>
    <w:rsid w:val="00F52011"/>
    <w:rsid w:val="00F52140"/>
    <w:rsid w:val="00F5247A"/>
    <w:rsid w:val="00F52951"/>
    <w:rsid w:val="00F52965"/>
    <w:rsid w:val="00F52B40"/>
    <w:rsid w:val="00F52C4A"/>
    <w:rsid w:val="00F533F5"/>
    <w:rsid w:val="00F53C84"/>
    <w:rsid w:val="00F54002"/>
    <w:rsid w:val="00F547EE"/>
    <w:rsid w:val="00F54AA8"/>
    <w:rsid w:val="00F54D34"/>
    <w:rsid w:val="00F55EEB"/>
    <w:rsid w:val="00F56046"/>
    <w:rsid w:val="00F565A8"/>
    <w:rsid w:val="00F56B47"/>
    <w:rsid w:val="00F56BBA"/>
    <w:rsid w:val="00F56C7F"/>
    <w:rsid w:val="00F60D57"/>
    <w:rsid w:val="00F61CC8"/>
    <w:rsid w:val="00F62459"/>
    <w:rsid w:val="00F62987"/>
    <w:rsid w:val="00F634E3"/>
    <w:rsid w:val="00F63905"/>
    <w:rsid w:val="00F64B6F"/>
    <w:rsid w:val="00F64ECD"/>
    <w:rsid w:val="00F65630"/>
    <w:rsid w:val="00F660EA"/>
    <w:rsid w:val="00F663C6"/>
    <w:rsid w:val="00F6658D"/>
    <w:rsid w:val="00F70090"/>
    <w:rsid w:val="00F703F2"/>
    <w:rsid w:val="00F71132"/>
    <w:rsid w:val="00F7142A"/>
    <w:rsid w:val="00F71C02"/>
    <w:rsid w:val="00F71CE3"/>
    <w:rsid w:val="00F72C24"/>
    <w:rsid w:val="00F742F4"/>
    <w:rsid w:val="00F74C99"/>
    <w:rsid w:val="00F751ED"/>
    <w:rsid w:val="00F761EA"/>
    <w:rsid w:val="00F7775C"/>
    <w:rsid w:val="00F77A74"/>
    <w:rsid w:val="00F804C9"/>
    <w:rsid w:val="00F80A0E"/>
    <w:rsid w:val="00F80ED5"/>
    <w:rsid w:val="00F817DC"/>
    <w:rsid w:val="00F81F85"/>
    <w:rsid w:val="00F82277"/>
    <w:rsid w:val="00F845C8"/>
    <w:rsid w:val="00F848F7"/>
    <w:rsid w:val="00F84B64"/>
    <w:rsid w:val="00F84B7A"/>
    <w:rsid w:val="00F865A4"/>
    <w:rsid w:val="00F874DC"/>
    <w:rsid w:val="00F90309"/>
    <w:rsid w:val="00F9169E"/>
    <w:rsid w:val="00F9178C"/>
    <w:rsid w:val="00F932BE"/>
    <w:rsid w:val="00F94A1D"/>
    <w:rsid w:val="00F94AE1"/>
    <w:rsid w:val="00F95827"/>
    <w:rsid w:val="00F95FDE"/>
    <w:rsid w:val="00F96C48"/>
    <w:rsid w:val="00F96C7A"/>
    <w:rsid w:val="00FA0A06"/>
    <w:rsid w:val="00FA11DD"/>
    <w:rsid w:val="00FA1B1E"/>
    <w:rsid w:val="00FA1F0B"/>
    <w:rsid w:val="00FA23BA"/>
    <w:rsid w:val="00FA23D9"/>
    <w:rsid w:val="00FA2424"/>
    <w:rsid w:val="00FA370D"/>
    <w:rsid w:val="00FA3E9C"/>
    <w:rsid w:val="00FA3FBE"/>
    <w:rsid w:val="00FA42EB"/>
    <w:rsid w:val="00FA5478"/>
    <w:rsid w:val="00FA5524"/>
    <w:rsid w:val="00FA55D8"/>
    <w:rsid w:val="00FA580D"/>
    <w:rsid w:val="00FA588D"/>
    <w:rsid w:val="00FA5F10"/>
    <w:rsid w:val="00FA610E"/>
    <w:rsid w:val="00FA7D72"/>
    <w:rsid w:val="00FB1020"/>
    <w:rsid w:val="00FB3551"/>
    <w:rsid w:val="00FB381B"/>
    <w:rsid w:val="00FB43BC"/>
    <w:rsid w:val="00FB49E8"/>
    <w:rsid w:val="00FB73C2"/>
    <w:rsid w:val="00FB7DD3"/>
    <w:rsid w:val="00FC01A1"/>
    <w:rsid w:val="00FC21CB"/>
    <w:rsid w:val="00FC23A8"/>
    <w:rsid w:val="00FC28B1"/>
    <w:rsid w:val="00FC3467"/>
    <w:rsid w:val="00FC4F7C"/>
    <w:rsid w:val="00FC67BF"/>
    <w:rsid w:val="00FC7156"/>
    <w:rsid w:val="00FC7BC3"/>
    <w:rsid w:val="00FD07EB"/>
    <w:rsid w:val="00FD0C9C"/>
    <w:rsid w:val="00FD1AF4"/>
    <w:rsid w:val="00FD26B6"/>
    <w:rsid w:val="00FD4560"/>
    <w:rsid w:val="00FD4E7D"/>
    <w:rsid w:val="00FD5559"/>
    <w:rsid w:val="00FD56AA"/>
    <w:rsid w:val="00FD58D4"/>
    <w:rsid w:val="00FD5A83"/>
    <w:rsid w:val="00FD5EBD"/>
    <w:rsid w:val="00FD6664"/>
    <w:rsid w:val="00FE0C5F"/>
    <w:rsid w:val="00FE126E"/>
    <w:rsid w:val="00FE13CA"/>
    <w:rsid w:val="00FE2463"/>
    <w:rsid w:val="00FE4842"/>
    <w:rsid w:val="00FE4859"/>
    <w:rsid w:val="00FE4E1F"/>
    <w:rsid w:val="00FE4FC1"/>
    <w:rsid w:val="00FE574C"/>
    <w:rsid w:val="00FE72DC"/>
    <w:rsid w:val="00FE7F18"/>
    <w:rsid w:val="00FF0BF2"/>
    <w:rsid w:val="00FF134A"/>
    <w:rsid w:val="00FF242F"/>
    <w:rsid w:val="00FF2B53"/>
    <w:rsid w:val="00FF2D56"/>
    <w:rsid w:val="00FF2E78"/>
    <w:rsid w:val="00FF3046"/>
    <w:rsid w:val="00FF3384"/>
    <w:rsid w:val="00FF3A18"/>
    <w:rsid w:val="00FF3ACB"/>
    <w:rsid w:val="00FF3B69"/>
    <w:rsid w:val="00FF410A"/>
    <w:rsid w:val="00FF683C"/>
    <w:rsid w:val="00FF789F"/>
    <w:rsid w:val="00FF7B7D"/>
    <w:rsid w:val="01580E2D"/>
    <w:rsid w:val="06F20417"/>
    <w:rsid w:val="0813852F"/>
    <w:rsid w:val="089943CD"/>
    <w:rsid w:val="092F102C"/>
    <w:rsid w:val="09B3D04A"/>
    <w:rsid w:val="0A434F77"/>
    <w:rsid w:val="0A744F93"/>
    <w:rsid w:val="0B088102"/>
    <w:rsid w:val="0B2BB3E6"/>
    <w:rsid w:val="0BBA7EE6"/>
    <w:rsid w:val="0BECABB9"/>
    <w:rsid w:val="0C69A8DF"/>
    <w:rsid w:val="0C8702EB"/>
    <w:rsid w:val="0CA02200"/>
    <w:rsid w:val="0D917824"/>
    <w:rsid w:val="0E9B0B6C"/>
    <w:rsid w:val="0F50155F"/>
    <w:rsid w:val="1771D3B0"/>
    <w:rsid w:val="181F6BCF"/>
    <w:rsid w:val="18B462EF"/>
    <w:rsid w:val="18C868DE"/>
    <w:rsid w:val="19AD8A03"/>
    <w:rsid w:val="19AF890D"/>
    <w:rsid w:val="1A71CC8B"/>
    <w:rsid w:val="1A79B805"/>
    <w:rsid w:val="1E9CFEE4"/>
    <w:rsid w:val="1F93F125"/>
    <w:rsid w:val="1FEACC92"/>
    <w:rsid w:val="2150EAB9"/>
    <w:rsid w:val="23115AE8"/>
    <w:rsid w:val="23C0C5C0"/>
    <w:rsid w:val="25A8A878"/>
    <w:rsid w:val="2773C26F"/>
    <w:rsid w:val="27FF60D8"/>
    <w:rsid w:val="2AC50AD4"/>
    <w:rsid w:val="2CA9EBEF"/>
    <w:rsid w:val="2DC11940"/>
    <w:rsid w:val="30D0713B"/>
    <w:rsid w:val="3173A558"/>
    <w:rsid w:val="320E1A7B"/>
    <w:rsid w:val="32ABD963"/>
    <w:rsid w:val="34E79F6E"/>
    <w:rsid w:val="34F11EA7"/>
    <w:rsid w:val="356A3BBC"/>
    <w:rsid w:val="37CDC1DE"/>
    <w:rsid w:val="3A857849"/>
    <w:rsid w:val="3CD83EC9"/>
    <w:rsid w:val="3D2C5AD2"/>
    <w:rsid w:val="3DB6874E"/>
    <w:rsid w:val="3EBF83EA"/>
    <w:rsid w:val="41657B55"/>
    <w:rsid w:val="41D08458"/>
    <w:rsid w:val="44ECE438"/>
    <w:rsid w:val="4630972A"/>
    <w:rsid w:val="48C3F703"/>
    <w:rsid w:val="495907DC"/>
    <w:rsid w:val="4B89134E"/>
    <w:rsid w:val="4BC84314"/>
    <w:rsid w:val="4D051ACD"/>
    <w:rsid w:val="4DEC88DE"/>
    <w:rsid w:val="4E63CEA7"/>
    <w:rsid w:val="5423227C"/>
    <w:rsid w:val="54388FF7"/>
    <w:rsid w:val="55E6B847"/>
    <w:rsid w:val="597A086A"/>
    <w:rsid w:val="5C0C523E"/>
    <w:rsid w:val="5CC32E28"/>
    <w:rsid w:val="5D2CC285"/>
    <w:rsid w:val="5F62914B"/>
    <w:rsid w:val="5F6D2757"/>
    <w:rsid w:val="613BDD97"/>
    <w:rsid w:val="66BD1521"/>
    <w:rsid w:val="68BD8E96"/>
    <w:rsid w:val="6D415015"/>
    <w:rsid w:val="6DAA3172"/>
    <w:rsid w:val="6E3CE8C8"/>
    <w:rsid w:val="7030D615"/>
    <w:rsid w:val="70379DBB"/>
    <w:rsid w:val="719A28E4"/>
    <w:rsid w:val="72231FB5"/>
    <w:rsid w:val="72B8C55F"/>
    <w:rsid w:val="769F8D91"/>
    <w:rsid w:val="76FEB839"/>
    <w:rsid w:val="7C2BD9DA"/>
    <w:rsid w:val="7C9379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A25410"/>
    <w:pPr>
      <w:keepNext/>
      <w:keepLines/>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A25410"/>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2"/>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2"/>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rkovnatokazaodstavkom">
    <w:name w:val="rkovnatokazaodstavkom"/>
    <w:basedOn w:val="Navaden"/>
    <w:rsid w:val="004518FC"/>
    <w:pPr>
      <w:spacing w:before="100" w:beforeAutospacing="1" w:after="100" w:afterAutospacing="1"/>
    </w:pPr>
  </w:style>
  <w:style w:type="character" w:styleId="Nerazreenaomemba">
    <w:name w:val="Unresolved Mention"/>
    <w:basedOn w:val="Privzetapisavaodstavka"/>
    <w:uiPriority w:val="99"/>
    <w:semiHidden/>
    <w:unhideWhenUsed/>
    <w:rsid w:val="008F4A37"/>
    <w:rPr>
      <w:color w:val="605E5C"/>
      <w:shd w:val="clear" w:color="auto" w:fill="E1DFDD"/>
    </w:rPr>
  </w:style>
  <w:style w:type="paragraph" w:customStyle="1" w:styleId="TableContents">
    <w:name w:val="Table Contents"/>
    <w:basedOn w:val="Navaden"/>
    <w:rsid w:val="00FE0C5F"/>
    <w:pPr>
      <w:widowControl w:val="0"/>
      <w:suppressLineNumbers/>
      <w:suppressAutoHyphens/>
    </w:pPr>
    <w:rPr>
      <w:rFonts w:ascii="Verdana" w:eastAsia="Arial Unicode MS" w:hAnsi="Verdana"/>
      <w:kern w:val="1"/>
      <w:sz w:val="20"/>
    </w:rPr>
  </w:style>
  <w:style w:type="paragraph" w:customStyle="1" w:styleId="Standard">
    <w:name w:val="Standard"/>
    <w:qFormat/>
    <w:rsid w:val="00D772CC"/>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61825324">
      <w:bodyDiv w:val="1"/>
      <w:marLeft w:val="0"/>
      <w:marRight w:val="0"/>
      <w:marTop w:val="0"/>
      <w:marBottom w:val="0"/>
      <w:divBdr>
        <w:top w:val="none" w:sz="0" w:space="0" w:color="auto"/>
        <w:left w:val="none" w:sz="0" w:space="0" w:color="auto"/>
        <w:bottom w:val="none" w:sz="0" w:space="0" w:color="auto"/>
        <w:right w:val="none" w:sz="0" w:space="0" w:color="auto"/>
      </w:divBdr>
    </w:div>
    <w:div w:id="320932431">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23215345">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 w:id="214403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yperlink" Target="mailto:racunovodstvo@dujpp.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23-01-03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2-01-0014"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0-01-2765" TargetMode="External"/><Relationship Id="rId23" Type="http://schemas.openxmlformats.org/officeDocument/2006/relationships/header" Target="header1.xml"/><Relationship Id="rId28" Type="http://schemas.openxmlformats.org/officeDocument/2006/relationships/customXml" Target="../customXml/item4.xml"/><Relationship Id="rId10" Type="http://schemas.openxmlformats.org/officeDocument/2006/relationships/hyperlink" Target="https://ejn.gov.si"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11-01-3056" TargetMode="External"/><Relationship Id="rId22" Type="http://schemas.openxmlformats.org/officeDocument/2006/relationships/image" Target="media/image2.emf"/><Relationship Id="rId27"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7" ma:contentTypeDescription="Ustvari nov dokument." ma:contentTypeScope="" ma:versionID="ef9835ab0c9f24a2ee1872f22172345d">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0d3047a2188a1d657e2ec9031233c7d0"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160_t_x002e_dokumentov xmlns="474eadd9-8a00-41e9-8d6b-bd341fc86981" xsi:nil="true"/>
    <lcf76f155ced4ddcb4097134ff3c332f xmlns="474eadd9-8a00-41e9-8d6b-bd341fc86981">
      <Terms xmlns="http://schemas.microsoft.com/office/infopath/2007/PartnerControls"/>
    </lcf76f155ced4ddcb4097134ff3c332f>
    <TaxCatchAll xmlns="000a60a9-cad1-49a5-a3fc-09032a9c7096" xsi:nil="true"/>
  </documentManagement>
</p:properties>
</file>

<file path=customXml/itemProps1.xml><?xml version="1.0" encoding="utf-8"?>
<ds:datastoreItem xmlns:ds="http://schemas.openxmlformats.org/officeDocument/2006/customXml" ds:itemID="{46DF3740-FA7B-4949-B7C4-B0C70352CB03}">
  <ds:schemaRefs>
    <ds:schemaRef ds:uri="http://schemas.openxmlformats.org/officeDocument/2006/bibliography"/>
  </ds:schemaRefs>
</ds:datastoreItem>
</file>

<file path=customXml/itemProps2.xml><?xml version="1.0" encoding="utf-8"?>
<ds:datastoreItem xmlns:ds="http://schemas.openxmlformats.org/officeDocument/2006/customXml" ds:itemID="{856F50C2-4C3E-4DE4-A6A6-0E5E7554588D}"/>
</file>

<file path=customXml/itemProps3.xml><?xml version="1.0" encoding="utf-8"?>
<ds:datastoreItem xmlns:ds="http://schemas.openxmlformats.org/officeDocument/2006/customXml" ds:itemID="{91F8AA8A-2D35-4952-9C24-78FB677F0FAC}"/>
</file>

<file path=customXml/itemProps4.xml><?xml version="1.0" encoding="utf-8"?>
<ds:datastoreItem xmlns:ds="http://schemas.openxmlformats.org/officeDocument/2006/customXml" ds:itemID="{87D53DE8-FF5E-4A60-851C-02FD1274D1A2}"/>
</file>

<file path=docProps/app.xml><?xml version="1.0" encoding="utf-8"?>
<Properties xmlns="http://schemas.openxmlformats.org/officeDocument/2006/extended-properties" xmlns:vt="http://schemas.openxmlformats.org/officeDocument/2006/docPropsVTypes">
  <Template>Normal</Template>
  <TotalTime>0</TotalTime>
  <Pages>30</Pages>
  <Words>10028</Words>
  <Characters>57165</Characters>
  <Application>Microsoft Office Word</Application>
  <DocSecurity>0</DocSecurity>
  <Lines>476</Lines>
  <Paragraphs>134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2026-08-20T07:12:00Z</dcterms:created>
  <dcterms:modified xsi:type="dcterms:W3CDTF">2026-08-20T07:13:00Z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0x010100429DD75839BB404BB4CDFEED30845CB9</vt:lpwstr>
  </property>
</Properties>
</file>